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2" w:rsidRDefault="00B049E2" w:rsidP="00B049E2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B049E2" w:rsidRDefault="00B049E2" w:rsidP="00B049E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B049E2" w:rsidRDefault="00B049E2" w:rsidP="00B049E2">
      <w:pPr>
        <w:pStyle w:val="Recuodecorpodetexto3"/>
        <w:ind w:left="0" w:firstLine="0"/>
        <w:jc w:val="center"/>
        <w:rPr>
          <w:b/>
          <w:sz w:val="24"/>
        </w:rPr>
      </w:pPr>
    </w:p>
    <w:p w:rsidR="00B049E2" w:rsidRDefault="00B049E2" w:rsidP="00B049E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049E2" w:rsidRPr="00FF321B" w:rsidRDefault="00B049E2" w:rsidP="00B049E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049E2" w:rsidRPr="00FF321B" w:rsidRDefault="00B049E2" w:rsidP="00B049E2">
      <w:pPr>
        <w:pStyle w:val="Ttulo8"/>
        <w:spacing w:before="0" w:after="0"/>
        <w:jc w:val="both"/>
        <w:rPr>
          <w:b/>
          <w:i w:val="0"/>
        </w:rPr>
      </w:pPr>
      <w:r w:rsidRPr="00FF321B">
        <w:rPr>
          <w:b/>
          <w:bCs/>
          <w:i w:val="0"/>
        </w:rPr>
        <w:t>PARECER Nº</w:t>
      </w:r>
      <w:r w:rsidRPr="00FF321B">
        <w:rPr>
          <w:b/>
          <w:i w:val="0"/>
        </w:rPr>
        <w:t xml:space="preserve"> </w:t>
      </w:r>
      <w:r w:rsidR="00FF321B" w:rsidRPr="00FF321B">
        <w:rPr>
          <w:b/>
          <w:i w:val="0"/>
        </w:rPr>
        <w:t>056/2015.</w:t>
      </w:r>
    </w:p>
    <w:p w:rsidR="00B049E2" w:rsidRDefault="00B049E2" w:rsidP="00B049E2">
      <w:pPr>
        <w:rPr>
          <w:sz w:val="24"/>
          <w:szCs w:val="24"/>
        </w:rPr>
      </w:pPr>
    </w:p>
    <w:p w:rsidR="00B049E2" w:rsidRDefault="00B049E2" w:rsidP="00B049E2">
      <w:pPr>
        <w:rPr>
          <w:sz w:val="24"/>
          <w:szCs w:val="24"/>
        </w:rPr>
      </w:pPr>
    </w:p>
    <w:p w:rsidR="00B049E2" w:rsidRDefault="00B049E2" w:rsidP="00B049E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17/04/2015.</w:t>
      </w:r>
    </w:p>
    <w:p w:rsidR="00B049E2" w:rsidRDefault="00B049E2" w:rsidP="00B049E2">
      <w:pPr>
        <w:jc w:val="both"/>
        <w:rPr>
          <w:sz w:val="24"/>
          <w:szCs w:val="24"/>
        </w:rPr>
      </w:pPr>
    </w:p>
    <w:p w:rsidR="00B049E2" w:rsidRDefault="00B049E2" w:rsidP="00B049E2">
      <w:pPr>
        <w:jc w:val="both"/>
        <w:rPr>
          <w:sz w:val="24"/>
          <w:szCs w:val="24"/>
        </w:rPr>
      </w:pPr>
    </w:p>
    <w:p w:rsidR="00B049E2" w:rsidRDefault="00B049E2" w:rsidP="00B049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FF321B">
        <w:rPr>
          <w:bCs/>
          <w:sz w:val="24"/>
          <w:szCs w:val="24"/>
        </w:rPr>
        <w:t>PROJETO DE LEI Nº 040/2015</w:t>
      </w:r>
      <w:r w:rsidR="00FF321B">
        <w:rPr>
          <w:bCs/>
          <w:sz w:val="24"/>
          <w:szCs w:val="24"/>
        </w:rPr>
        <w:t>, SUBSTITUTIVO AO PROJETO DE LEI Nº 128/2014.</w:t>
      </w:r>
    </w:p>
    <w:p w:rsidR="00B049E2" w:rsidRDefault="00B049E2" w:rsidP="00B049E2">
      <w:pPr>
        <w:jc w:val="both"/>
        <w:rPr>
          <w:b/>
          <w:bCs/>
          <w:sz w:val="24"/>
          <w:szCs w:val="24"/>
        </w:rPr>
      </w:pPr>
    </w:p>
    <w:p w:rsidR="00B049E2" w:rsidRDefault="00B049E2" w:rsidP="00B049E2">
      <w:pPr>
        <w:jc w:val="both"/>
        <w:rPr>
          <w:sz w:val="24"/>
          <w:szCs w:val="24"/>
        </w:rPr>
      </w:pPr>
    </w:p>
    <w:p w:rsidR="00B049E2" w:rsidRPr="00B049E2" w:rsidRDefault="00B049E2" w:rsidP="00B049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049E2">
        <w:rPr>
          <w:bCs/>
          <w:sz w:val="24"/>
          <w:szCs w:val="24"/>
        </w:rPr>
        <w:t>Denomina e torna de utilidade as estradas vicinais do Município de Sorriso, de acordo com os mapas em anexo, revoga a Lei nº 2.074/2011, e dá outras providências.</w:t>
      </w:r>
    </w:p>
    <w:p w:rsidR="00B049E2" w:rsidRDefault="00B049E2" w:rsidP="00B049E2">
      <w:pPr>
        <w:jc w:val="both"/>
        <w:rPr>
          <w:rFonts w:eastAsia="Arial Unicode MS"/>
          <w:bCs/>
          <w:sz w:val="24"/>
          <w:szCs w:val="24"/>
        </w:rPr>
      </w:pPr>
    </w:p>
    <w:p w:rsidR="00B049E2" w:rsidRDefault="00B049E2" w:rsidP="00B049E2">
      <w:pPr>
        <w:jc w:val="both"/>
        <w:rPr>
          <w:rFonts w:eastAsia="Arial Unicode MS"/>
          <w:bCs/>
          <w:sz w:val="24"/>
          <w:szCs w:val="24"/>
        </w:rPr>
      </w:pPr>
    </w:p>
    <w:p w:rsidR="00B049E2" w:rsidRDefault="00B049E2" w:rsidP="00B049E2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FF321B">
        <w:rPr>
          <w:sz w:val="24"/>
          <w:szCs w:val="24"/>
        </w:rPr>
        <w:t>VERGILIO DALSÓQUIO</w:t>
      </w:r>
      <w:r w:rsidR="00FF321B" w:rsidRPr="00FF321B">
        <w:rPr>
          <w:sz w:val="24"/>
          <w:szCs w:val="24"/>
        </w:rPr>
        <w:t>.</w:t>
      </w:r>
    </w:p>
    <w:p w:rsidR="00B049E2" w:rsidRDefault="00B049E2" w:rsidP="00B049E2">
      <w:pPr>
        <w:pStyle w:val="Recuodecorpodetexto2"/>
        <w:ind w:left="0"/>
        <w:rPr>
          <w:b/>
          <w:sz w:val="24"/>
          <w:szCs w:val="24"/>
        </w:rPr>
      </w:pPr>
    </w:p>
    <w:p w:rsidR="00B049E2" w:rsidRDefault="00B049E2" w:rsidP="00B049E2">
      <w:pPr>
        <w:pStyle w:val="Recuodecorpodetexto2"/>
        <w:ind w:left="0"/>
        <w:rPr>
          <w:b/>
          <w:sz w:val="24"/>
          <w:szCs w:val="24"/>
        </w:rPr>
      </w:pPr>
    </w:p>
    <w:p w:rsidR="00B049E2" w:rsidRDefault="00B049E2" w:rsidP="00B049E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040/2015</w:t>
      </w:r>
      <w:r>
        <w:rPr>
          <w:sz w:val="24"/>
          <w:szCs w:val="24"/>
        </w:rPr>
        <w:t>, cuja Ementa:</w:t>
      </w:r>
      <w:r>
        <w:rPr>
          <w:bCs/>
          <w:sz w:val="24"/>
          <w:szCs w:val="24"/>
        </w:rPr>
        <w:t xml:space="preserve"> </w:t>
      </w:r>
      <w:r w:rsidRPr="00B049E2">
        <w:rPr>
          <w:b/>
          <w:bCs/>
          <w:sz w:val="24"/>
          <w:szCs w:val="24"/>
        </w:rPr>
        <w:t>Denomina e torna de utilidade as estradas vicinais do Município de Sorriso, de acordo com os mapas em anexo, revoga a Lei nº 2.074/2011, e dá outras providências.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em questão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B049E2" w:rsidRDefault="00B049E2" w:rsidP="00B049E2">
      <w:pPr>
        <w:jc w:val="both"/>
        <w:rPr>
          <w:bCs/>
          <w:sz w:val="24"/>
          <w:szCs w:val="24"/>
          <w:u w:val="single"/>
        </w:rPr>
      </w:pPr>
    </w:p>
    <w:p w:rsidR="00B049E2" w:rsidRDefault="00B049E2" w:rsidP="00B049E2">
      <w:pPr>
        <w:jc w:val="both"/>
        <w:rPr>
          <w:bCs/>
          <w:sz w:val="24"/>
          <w:szCs w:val="24"/>
          <w:u w:val="single"/>
        </w:rPr>
      </w:pPr>
    </w:p>
    <w:p w:rsidR="00B049E2" w:rsidRDefault="00B049E2" w:rsidP="00B049E2">
      <w:pPr>
        <w:jc w:val="both"/>
        <w:rPr>
          <w:bCs/>
          <w:sz w:val="24"/>
          <w:szCs w:val="24"/>
          <w:u w:val="single"/>
        </w:rPr>
      </w:pPr>
    </w:p>
    <w:p w:rsidR="00B049E2" w:rsidRDefault="00B049E2" w:rsidP="00B049E2">
      <w:pPr>
        <w:jc w:val="both"/>
        <w:rPr>
          <w:bCs/>
          <w:sz w:val="24"/>
          <w:szCs w:val="24"/>
          <w:u w:val="single"/>
        </w:rPr>
      </w:pPr>
    </w:p>
    <w:p w:rsidR="00B049E2" w:rsidRDefault="00B049E2" w:rsidP="00B049E2">
      <w:pPr>
        <w:jc w:val="both"/>
        <w:rPr>
          <w:bCs/>
          <w:sz w:val="24"/>
          <w:szCs w:val="24"/>
          <w:u w:val="single"/>
        </w:rPr>
      </w:pPr>
    </w:p>
    <w:tbl>
      <w:tblPr>
        <w:tblW w:w="922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119"/>
      </w:tblGrid>
      <w:tr w:rsidR="00B049E2" w:rsidTr="00B049E2">
        <w:trPr>
          <w:jc w:val="center"/>
        </w:trPr>
        <w:tc>
          <w:tcPr>
            <w:tcW w:w="2828" w:type="dxa"/>
            <w:hideMark/>
          </w:tcPr>
          <w:p w:rsidR="00B049E2" w:rsidRDefault="00B049E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B049E2" w:rsidRDefault="00B049E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B049E2" w:rsidRDefault="00B049E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049E2" w:rsidRDefault="00B049E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119" w:type="dxa"/>
            <w:hideMark/>
          </w:tcPr>
          <w:p w:rsidR="00B049E2" w:rsidRDefault="00B049E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B049E2" w:rsidRDefault="00B049E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B049E2" w:rsidRDefault="00B049E2" w:rsidP="00FF321B"/>
    <w:sectPr w:rsidR="00B049E2" w:rsidSect="00B049E2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9E2"/>
    <w:rsid w:val="00850ACD"/>
    <w:rsid w:val="00B049E2"/>
    <w:rsid w:val="00C3040C"/>
    <w:rsid w:val="00FF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049E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049E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049E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049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049E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049E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049E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049E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908</Characters>
  <Application>Microsoft Office Word</Application>
  <DocSecurity>0</DocSecurity>
  <Lines>7</Lines>
  <Paragraphs>2</Paragraphs>
  <ScaleCrop>false</ScaleCrop>
  <Company>***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2015-04-17T12:48:00Z</dcterms:created>
  <dcterms:modified xsi:type="dcterms:W3CDTF">2015-04-17T12:58:00Z</dcterms:modified>
</cp:coreProperties>
</file>