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DA COMISSÃO DE ECOLOGIA E MEIO AMBIENTE</w:t>
      </w: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260472" w:rsidRPr="00823413" w:rsidRDefault="00823413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N° 012/2015.</w:t>
      </w:r>
    </w:p>
    <w:p w:rsidR="00823413" w:rsidRPr="00823413" w:rsidRDefault="00823413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>DATA</w:t>
      </w:r>
      <w:r w:rsidRPr="00823413">
        <w:rPr>
          <w:rFonts w:ascii="Times New Roman" w:hAnsi="Times New Roman"/>
          <w:bCs/>
          <w:color w:val="000000" w:themeColor="text1"/>
          <w:sz w:val="23"/>
          <w:szCs w:val="23"/>
        </w:rPr>
        <w:t>: 18/05/</w:t>
      </w:r>
      <w:r w:rsidRPr="00823413">
        <w:rPr>
          <w:rFonts w:ascii="Times New Roman" w:hAnsi="Times New Roman"/>
          <w:color w:val="000000" w:themeColor="text1"/>
          <w:sz w:val="23"/>
          <w:szCs w:val="23"/>
        </w:rPr>
        <w:t>2015.</w:t>
      </w:r>
    </w:p>
    <w:p w:rsidR="00823413" w:rsidRPr="00823413" w:rsidRDefault="00823413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>ASSUNTO:</w:t>
      </w:r>
      <w:r w:rsidRPr="00823413">
        <w:rPr>
          <w:rFonts w:ascii="Times New Roman" w:hAnsi="Times New Roman"/>
          <w:color w:val="000000" w:themeColor="text1"/>
          <w:sz w:val="23"/>
          <w:szCs w:val="23"/>
        </w:rPr>
        <w:t xml:space="preserve"> PROJETO DE LEI N° 054/2015.</w:t>
      </w: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EMENTA: </w:t>
      </w:r>
      <w:r w:rsidRPr="00823413">
        <w:rPr>
          <w:rFonts w:ascii="Times New Roman" w:hAnsi="Times New Roman"/>
          <w:bCs/>
          <w:color w:val="000000" w:themeColor="text1"/>
          <w:sz w:val="23"/>
          <w:szCs w:val="23"/>
        </w:rPr>
        <w:t>AUTORIZA O PODER EXECUTIVO MUNICIPAL A CELEBRAR TERMO DE CESSÃO DE DIREITO REAL DE USO DE IMÓVEL COM A EMPRESA ÁGUAS DE SORRISO LTDA, REVOGA A LEI 2.368/2014, E DÁ OUTRAS PROVIDÊNCIAS.</w:t>
      </w: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>RELATORA:</w:t>
      </w:r>
      <w:r w:rsidRPr="00823413">
        <w:rPr>
          <w:rFonts w:ascii="Times New Roman" w:hAnsi="Times New Roman"/>
          <w:color w:val="000000" w:themeColor="text1"/>
          <w:sz w:val="23"/>
          <w:szCs w:val="23"/>
        </w:rPr>
        <w:t xml:space="preserve"> MARILDA SAVI.</w:t>
      </w: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CONSTITUCIONALIDADE: FAVORÁVEL.</w:t>
      </w: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LEGALIDADE: FAVORÁVEL.</w:t>
      </w: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REGIMENTALIDADE: FAVORÁVEL.</w:t>
      </w: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de MÉRITO: FAVORÁVEL.</w:t>
      </w: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color w:val="000000" w:themeColor="text1"/>
          <w:sz w:val="23"/>
          <w:szCs w:val="23"/>
        </w:rPr>
        <w:t>RELATÓRIO</w:t>
      </w:r>
      <w:r w:rsidRPr="00823413">
        <w:rPr>
          <w:rFonts w:ascii="Times New Roman" w:hAnsi="Times New Roman"/>
          <w:color w:val="000000" w:themeColor="text1"/>
          <w:sz w:val="23"/>
          <w:szCs w:val="23"/>
        </w:rPr>
        <w:t xml:space="preserve">: No dia 18 (dezoito) de maio de 2015 (dois mil e quinze), reuniram-se os membros da Comissão de Ecologia e Meio Ambiente, com objetivo de exarar parecer do </w:t>
      </w:r>
      <w:r w:rsidRPr="00823413">
        <w:rPr>
          <w:rFonts w:ascii="Times New Roman" w:hAnsi="Times New Roman"/>
          <w:b/>
          <w:color w:val="000000" w:themeColor="text1"/>
          <w:sz w:val="23"/>
          <w:szCs w:val="23"/>
        </w:rPr>
        <w:t>Projeto de Lei n° 054/2015</w:t>
      </w:r>
      <w:r w:rsidRPr="00823413">
        <w:rPr>
          <w:rFonts w:ascii="Times New Roman" w:hAnsi="Times New Roman"/>
          <w:color w:val="000000" w:themeColor="text1"/>
          <w:sz w:val="23"/>
          <w:szCs w:val="23"/>
        </w:rPr>
        <w:t xml:space="preserve">, cuja ementa: </w:t>
      </w:r>
      <w:r w:rsidR="00823413" w:rsidRPr="00823413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AUTORIZA O PODER EXECUTIVO MUNICIPAL A </w:t>
      </w:r>
      <w:r w:rsidRPr="00823413">
        <w:rPr>
          <w:rFonts w:ascii="Times New Roman" w:hAnsi="Times New Roman"/>
          <w:bCs/>
          <w:color w:val="000000" w:themeColor="text1"/>
          <w:sz w:val="23"/>
          <w:szCs w:val="23"/>
        </w:rPr>
        <w:t>CELEBRAR TERMO DE CESSÃO DE DIREITO REAL DE USO DE IMÓVEL COM A EMPRESA ÁGUAS DE SORRISO LTDA, REVOGA A LEI 2.368/2014, E DÁ OUTRAS PROVIDÊNCIAS.</w:t>
      </w:r>
    </w:p>
    <w:p w:rsidR="00260472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F721EC" w:rsidRPr="00823413" w:rsidRDefault="00260472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823413">
        <w:rPr>
          <w:rFonts w:ascii="Times New Roman" w:hAnsi="Times New Roman"/>
          <w:b/>
          <w:color w:val="000000" w:themeColor="text1"/>
          <w:sz w:val="23"/>
          <w:szCs w:val="23"/>
        </w:rPr>
        <w:t>VOTO DO RELATOR</w:t>
      </w:r>
      <w:r w:rsidRPr="00823413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="00F721EC" w:rsidRPr="00823413">
        <w:rPr>
          <w:rFonts w:ascii="Times New Roman" w:hAnsi="Times New Roman"/>
          <w:color w:val="000000" w:themeColor="text1"/>
          <w:sz w:val="23"/>
          <w:szCs w:val="23"/>
        </w:rPr>
        <w:t>A presente propositura encaminhada pelo Poder Executivo Municipal nós trás para apreciação de Vossas Excelências o Projeto de Lei em anexo que</w:t>
      </w:r>
      <w:r w:rsidR="00F721EC" w:rsidRPr="00823413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Autoriza o Poder Executivo Municipal a celebrar Termo de Cessão de Direito Real de Uso de Imóvel com a empresa Águas de Sorriso </w:t>
      </w:r>
      <w:proofErr w:type="spellStart"/>
      <w:r w:rsidR="00F721EC" w:rsidRPr="00823413">
        <w:rPr>
          <w:rFonts w:ascii="Times New Roman" w:hAnsi="Times New Roman"/>
          <w:bCs/>
          <w:color w:val="000000" w:themeColor="text1"/>
          <w:sz w:val="23"/>
          <w:szCs w:val="23"/>
        </w:rPr>
        <w:t>Ltda</w:t>
      </w:r>
      <w:proofErr w:type="spellEnd"/>
      <w:r w:rsidR="00F721EC" w:rsidRPr="00823413">
        <w:rPr>
          <w:rFonts w:ascii="Times New Roman" w:hAnsi="Times New Roman"/>
          <w:bCs/>
          <w:color w:val="000000" w:themeColor="text1"/>
          <w:sz w:val="23"/>
          <w:szCs w:val="23"/>
        </w:rPr>
        <w:t>, revoga a Lei nº 2.368/2014, e dá outras providências.</w:t>
      </w:r>
    </w:p>
    <w:p w:rsidR="00F721EC" w:rsidRPr="00823413" w:rsidRDefault="00F721EC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F721EC" w:rsidRPr="00823413" w:rsidRDefault="00F721EC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color w:val="000000" w:themeColor="text1"/>
          <w:sz w:val="23"/>
          <w:szCs w:val="23"/>
        </w:rPr>
      </w:pPr>
      <w:r w:rsidRPr="00823413">
        <w:rPr>
          <w:rFonts w:ascii="Times New Roman" w:eastAsia="MS Mincho" w:hAnsi="Times New Roman"/>
          <w:bCs/>
          <w:color w:val="000000" w:themeColor="text1"/>
          <w:sz w:val="23"/>
          <w:szCs w:val="23"/>
        </w:rPr>
        <w:t xml:space="preserve">A Lei 2.368/2014 autorizou a cedência de uma área de 80,00m², na quadra da escola Municipal Ivete Lourdes </w:t>
      </w:r>
      <w:proofErr w:type="spellStart"/>
      <w:r w:rsidRPr="00823413">
        <w:rPr>
          <w:rFonts w:ascii="Times New Roman" w:eastAsia="MS Mincho" w:hAnsi="Times New Roman"/>
          <w:bCs/>
          <w:color w:val="000000" w:themeColor="text1"/>
          <w:sz w:val="23"/>
          <w:szCs w:val="23"/>
        </w:rPr>
        <w:t>Arenhardt</w:t>
      </w:r>
      <w:proofErr w:type="spellEnd"/>
      <w:r w:rsidRPr="00823413">
        <w:rPr>
          <w:rFonts w:ascii="Times New Roman" w:eastAsia="MS Mincho" w:hAnsi="Times New Roman"/>
          <w:bCs/>
          <w:color w:val="000000" w:themeColor="text1"/>
          <w:sz w:val="23"/>
          <w:szCs w:val="23"/>
        </w:rPr>
        <w:t xml:space="preserve"> para a perfuração de um poço, cujo prazo par perfuração do mesmo era de 60 (sessenta) dias.</w:t>
      </w:r>
    </w:p>
    <w:p w:rsidR="00F721EC" w:rsidRPr="00823413" w:rsidRDefault="00F721EC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color w:val="000000" w:themeColor="text1"/>
          <w:sz w:val="23"/>
          <w:szCs w:val="23"/>
        </w:rPr>
      </w:pPr>
    </w:p>
    <w:p w:rsidR="00F721EC" w:rsidRPr="00823413" w:rsidRDefault="00F721EC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color w:val="000000" w:themeColor="text1"/>
          <w:sz w:val="23"/>
          <w:szCs w:val="23"/>
        </w:rPr>
      </w:pPr>
      <w:r w:rsidRPr="00823413">
        <w:rPr>
          <w:rFonts w:ascii="Times New Roman" w:eastAsia="MS Mincho" w:hAnsi="Times New Roman"/>
          <w:bCs/>
          <w:color w:val="000000" w:themeColor="text1"/>
          <w:sz w:val="23"/>
          <w:szCs w:val="23"/>
        </w:rPr>
        <w:t>Considerando que decorreu o prazo sem que a empresa realizasse a obra e ainda o período letivo é que encaminhamos o presente projeto que diminuiu o tamanho da área a ser cedida, concedeu novo prazo e estabeleceu o período de férias escolares para a realização da obra.</w:t>
      </w:r>
    </w:p>
    <w:p w:rsidR="00F721EC" w:rsidRPr="00823413" w:rsidRDefault="00F721EC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color w:val="000000" w:themeColor="text1"/>
          <w:sz w:val="23"/>
          <w:szCs w:val="23"/>
        </w:rPr>
      </w:pPr>
    </w:p>
    <w:p w:rsidR="00F721EC" w:rsidRPr="00823413" w:rsidRDefault="00F721EC" w:rsidP="008234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color w:val="000000" w:themeColor="text1"/>
          <w:sz w:val="23"/>
          <w:szCs w:val="23"/>
        </w:rPr>
      </w:pPr>
      <w:r w:rsidRPr="00823413">
        <w:rPr>
          <w:rFonts w:ascii="Times New Roman" w:eastAsia="MS Mincho" w:hAnsi="Times New Roman"/>
          <w:bCs/>
          <w:color w:val="000000" w:themeColor="text1"/>
          <w:sz w:val="23"/>
          <w:szCs w:val="23"/>
        </w:rPr>
        <w:t xml:space="preserve">O objetivo da cedência é proporcionar o uso do imóvel para a empresa realizar a perfuração de poço tubular profundo, imprescindível à prestação do serviço público de abastecimento de água para a população. </w:t>
      </w:r>
    </w:p>
    <w:p w:rsidR="00F721EC" w:rsidRPr="00823413" w:rsidRDefault="00F721EC" w:rsidP="0082341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260472" w:rsidRPr="00823413" w:rsidRDefault="00260472" w:rsidP="008234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  <w:r w:rsidRPr="00823413">
        <w:rPr>
          <w:rFonts w:ascii="Times New Roman" w:hAnsi="Times New Roman"/>
          <w:b/>
          <w:color w:val="000000" w:themeColor="text1"/>
          <w:sz w:val="23"/>
          <w:szCs w:val="23"/>
        </w:rPr>
        <w:t>PARECER DA COMISSÃO</w:t>
      </w:r>
      <w:r w:rsidRPr="00823413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823413">
        <w:rPr>
          <w:rFonts w:ascii="Times New Roman" w:hAnsi="Times New Roman"/>
          <w:color w:val="000000" w:themeColor="text1"/>
          <w:sz w:val="23"/>
          <w:szCs w:val="23"/>
          <w:lang w:eastAsia="pt-BR"/>
        </w:rPr>
        <w:t>Reunidos os membros da Comissão de Ecologia e Meio Ambiente para Exame de Mérito ao Projeto de Lei n° 0</w:t>
      </w:r>
      <w:r w:rsidR="00F721EC" w:rsidRPr="00823413">
        <w:rPr>
          <w:rFonts w:ascii="Times New Roman" w:hAnsi="Times New Roman"/>
          <w:color w:val="000000" w:themeColor="text1"/>
          <w:sz w:val="23"/>
          <w:szCs w:val="23"/>
          <w:lang w:eastAsia="pt-BR"/>
        </w:rPr>
        <w:t>54</w:t>
      </w:r>
      <w:r w:rsidRPr="00823413">
        <w:rPr>
          <w:rFonts w:ascii="Times New Roman" w:hAnsi="Times New Roman"/>
          <w:color w:val="000000" w:themeColor="text1"/>
          <w:sz w:val="23"/>
          <w:szCs w:val="23"/>
          <w:lang w:eastAsia="pt-BR"/>
        </w:rPr>
        <w:t>/2015, em 1</w:t>
      </w:r>
      <w:r w:rsidR="00F721EC" w:rsidRPr="00823413">
        <w:rPr>
          <w:rFonts w:ascii="Times New Roman" w:hAnsi="Times New Roman"/>
          <w:color w:val="000000" w:themeColor="text1"/>
          <w:sz w:val="23"/>
          <w:szCs w:val="23"/>
          <w:lang w:eastAsia="pt-BR"/>
        </w:rPr>
        <w:t>8 de maio</w:t>
      </w:r>
      <w:r w:rsidRPr="00823413">
        <w:rPr>
          <w:rFonts w:ascii="Times New Roman" w:hAnsi="Times New Roman"/>
          <w:color w:val="000000" w:themeColor="text1"/>
          <w:sz w:val="23"/>
          <w:szCs w:val="23"/>
          <w:lang w:eastAsia="pt-BR"/>
        </w:rPr>
        <w:t xml:space="preserve"> 2015, após parecer favorável do Relator, conclui-se por acompanhar o voto Bruno Stellato, Presidente, e Irmão Fontenele, membro.</w:t>
      </w:r>
    </w:p>
    <w:p w:rsidR="00260472" w:rsidRPr="00823413" w:rsidRDefault="00260472" w:rsidP="00823413">
      <w:pPr>
        <w:pStyle w:val="Ttulo1"/>
        <w:rPr>
          <w:i w:val="0"/>
          <w:color w:val="000000" w:themeColor="text1"/>
          <w:sz w:val="23"/>
          <w:szCs w:val="23"/>
          <w:lang w:val="pt-BR"/>
        </w:rPr>
      </w:pPr>
    </w:p>
    <w:p w:rsidR="00260472" w:rsidRPr="00823413" w:rsidRDefault="00260472" w:rsidP="00823413">
      <w:pPr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</w:p>
    <w:p w:rsidR="00260472" w:rsidRPr="00823413" w:rsidRDefault="00260472" w:rsidP="00823413">
      <w:pPr>
        <w:pStyle w:val="Ttulo1"/>
        <w:rPr>
          <w:i w:val="0"/>
          <w:color w:val="000000" w:themeColor="text1"/>
          <w:sz w:val="23"/>
          <w:szCs w:val="23"/>
          <w:lang w:val="pt-BR"/>
        </w:rPr>
      </w:pPr>
      <w:r w:rsidRPr="00823413">
        <w:rPr>
          <w:i w:val="0"/>
          <w:color w:val="000000" w:themeColor="text1"/>
          <w:sz w:val="23"/>
          <w:szCs w:val="23"/>
          <w:lang w:val="pt-BR"/>
        </w:rPr>
        <w:t>Bruno Stellato                         Marilda Savi                         Irmão Fontenele</w:t>
      </w:r>
    </w:p>
    <w:p w:rsidR="005F62B6" w:rsidRPr="00823413" w:rsidRDefault="00260472" w:rsidP="00823413">
      <w:pPr>
        <w:pStyle w:val="Ttulo1"/>
        <w:jc w:val="left"/>
        <w:rPr>
          <w:color w:val="000000" w:themeColor="text1"/>
          <w:sz w:val="23"/>
          <w:szCs w:val="23"/>
        </w:rPr>
      </w:pPr>
      <w:r w:rsidRPr="00823413">
        <w:rPr>
          <w:i w:val="0"/>
          <w:color w:val="000000" w:themeColor="text1"/>
          <w:sz w:val="23"/>
          <w:szCs w:val="23"/>
          <w:lang w:val="pt-BR"/>
        </w:rPr>
        <w:t xml:space="preserve">                </w:t>
      </w:r>
      <w:r w:rsidR="00F721EC" w:rsidRPr="00823413">
        <w:rPr>
          <w:i w:val="0"/>
          <w:color w:val="000000" w:themeColor="text1"/>
          <w:sz w:val="23"/>
          <w:szCs w:val="23"/>
          <w:lang w:val="pt-BR"/>
        </w:rPr>
        <w:t xml:space="preserve">   </w:t>
      </w:r>
      <w:r w:rsidRPr="00823413">
        <w:rPr>
          <w:i w:val="0"/>
          <w:color w:val="000000" w:themeColor="text1"/>
          <w:sz w:val="23"/>
          <w:szCs w:val="23"/>
          <w:lang w:val="pt-BR"/>
        </w:rPr>
        <w:t xml:space="preserve">   Presidente                                  Relator                                    Membro</w:t>
      </w:r>
    </w:p>
    <w:sectPr w:rsidR="005F62B6" w:rsidRPr="0082341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472"/>
    <w:rsid w:val="00064C38"/>
    <w:rsid w:val="00260472"/>
    <w:rsid w:val="004E70CB"/>
    <w:rsid w:val="00823413"/>
    <w:rsid w:val="00831966"/>
    <w:rsid w:val="008B53C3"/>
    <w:rsid w:val="00F7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604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0472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2015-05-18T15:45:00Z</dcterms:created>
  <dcterms:modified xsi:type="dcterms:W3CDTF">2015-05-18T18:05:00Z</dcterms:modified>
</cp:coreProperties>
</file>