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E86CB5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E86CB5">
        <w:rPr>
          <w:i w:val="0"/>
          <w:iCs/>
          <w:szCs w:val="24"/>
        </w:rPr>
        <w:t xml:space="preserve">PROJETO </w:t>
      </w:r>
      <w:r w:rsidR="000039BE" w:rsidRPr="00E86CB5">
        <w:rPr>
          <w:i w:val="0"/>
          <w:iCs/>
          <w:szCs w:val="24"/>
        </w:rPr>
        <w:t>DE</w:t>
      </w:r>
      <w:r w:rsidRPr="00E86CB5">
        <w:rPr>
          <w:i w:val="0"/>
          <w:iCs/>
          <w:szCs w:val="24"/>
        </w:rPr>
        <w:t xml:space="preserve"> LEI N</w:t>
      </w:r>
      <w:r w:rsidR="005027A3" w:rsidRPr="00E86CB5">
        <w:rPr>
          <w:i w:val="0"/>
          <w:iCs/>
          <w:szCs w:val="24"/>
        </w:rPr>
        <w:t>º</w:t>
      </w:r>
      <w:r w:rsidR="002B78AE" w:rsidRPr="00E86CB5">
        <w:rPr>
          <w:i w:val="0"/>
          <w:iCs/>
          <w:szCs w:val="24"/>
        </w:rPr>
        <w:t xml:space="preserve"> </w:t>
      </w:r>
      <w:r w:rsidR="00E86CB5">
        <w:rPr>
          <w:i w:val="0"/>
          <w:iCs/>
          <w:szCs w:val="24"/>
        </w:rPr>
        <w:t>081/2015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BE3F4F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BE3F4F" w:rsidRDefault="00E86CB5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02 de julho de 2015.</w:t>
      </w:r>
    </w:p>
    <w:p w:rsidR="00701B41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</w:t>
      </w:r>
      <w:r w:rsidR="00F74C38">
        <w:rPr>
          <w:rFonts w:ascii="Times New Roman" w:hAnsi="Times New Roman" w:cs="Times New Roman"/>
          <w:bCs/>
        </w:rPr>
        <w:t>96</w:t>
      </w:r>
      <w:r>
        <w:rPr>
          <w:rFonts w:ascii="Times New Roman" w:hAnsi="Times New Roman" w:cs="Times New Roman"/>
          <w:bCs/>
        </w:rPr>
        <w:t xml:space="preserve">/2014, que </w:t>
      </w:r>
      <w:r w:rsidR="00F74C38">
        <w:rPr>
          <w:rFonts w:ascii="Times New Roman" w:hAnsi="Times New Roman" w:cs="Times New Roman"/>
          <w:bCs/>
        </w:rPr>
        <w:t>autoriza o Poder executivo proceder à doação de imóveis a Igreja Congregação Cristã no Brasil,</w:t>
      </w:r>
      <w:r w:rsidR="00BE3F4F">
        <w:rPr>
          <w:rFonts w:ascii="Times New Roman" w:hAnsi="Times New Roman" w:cs="Times New Roman"/>
          <w:bCs/>
        </w:rPr>
        <w:t xml:space="preserve"> e da outras providências.</w:t>
      </w:r>
    </w:p>
    <w:p w:rsidR="00701B41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646F1A" w:rsidRDefault="00D27321" w:rsidP="00D27321">
      <w:pPr>
        <w:pStyle w:val="Corpodetexto"/>
        <w:ind w:firstLine="3402"/>
        <w:rPr>
          <w:rFonts w:ascii="Times New Roman" w:hAnsi="Times New Roman"/>
          <w:b w:val="0"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701B41" w:rsidRPr="00BE3F4F" w:rsidRDefault="00701B4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</w:t>
      </w:r>
      <w:r w:rsidR="00F74C38">
        <w:rPr>
          <w:bCs/>
          <w:sz w:val="24"/>
          <w:szCs w:val="24"/>
        </w:rPr>
        <w:t>96</w:t>
      </w:r>
      <w:r w:rsidR="00701B41" w:rsidRPr="00B03C24">
        <w:rPr>
          <w:bCs/>
          <w:sz w:val="24"/>
          <w:szCs w:val="24"/>
        </w:rPr>
        <w:t>/20414,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Pr="00387327" w:rsidRDefault="00387327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387327">
        <w:rPr>
          <w:rFonts w:ascii="Times New Roman" w:hAnsi="Times New Roman"/>
          <w:i/>
          <w:iCs/>
          <w:color w:val="000000"/>
        </w:rPr>
        <w:t>“</w:t>
      </w:r>
      <w:r w:rsidR="006434EA" w:rsidRPr="00387327">
        <w:rPr>
          <w:rFonts w:ascii="Times New Roman" w:hAnsi="Times New Roman"/>
          <w:i/>
          <w:iCs/>
          <w:color w:val="000000"/>
        </w:rPr>
        <w:t>Art. 3</w:t>
      </w:r>
      <w:r w:rsidR="006434EA" w:rsidRPr="00387327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imóveis ora doados re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>verter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ão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ao Município automaticamente, </w:t>
      </w:r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se no prazo de 02 (dois) anos 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não </w:t>
      </w:r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for </w:t>
      </w:r>
      <w:r w:rsidR="00E20ED1" w:rsidRPr="00387327">
        <w:rPr>
          <w:rFonts w:ascii="Times New Roman" w:hAnsi="Times New Roman"/>
          <w:b w:val="0"/>
          <w:bCs w:val="0"/>
          <w:i/>
          <w:iCs/>
          <w:color w:val="000000"/>
        </w:rPr>
        <w:t>edificado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94546F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sobre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mesmos o templo da Congregação Cristã no Brasil.</w:t>
      </w:r>
      <w:proofErr w:type="gramStart"/>
      <w:r w:rsidRPr="00387327">
        <w:rPr>
          <w:rFonts w:ascii="Times New Roman" w:hAnsi="Times New Roman"/>
          <w:b w:val="0"/>
          <w:bCs w:val="0"/>
          <w:i/>
          <w:iCs/>
          <w:color w:val="000000"/>
        </w:rPr>
        <w:t>”</w:t>
      </w:r>
      <w:proofErr w:type="gramEnd"/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E86CB5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E86CB5" w:rsidRDefault="00E86CB5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E86CB5" w:rsidRPr="00430821" w:rsidRDefault="00E86CB5" w:rsidP="00E86CB5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082/2015.</w:t>
      </w:r>
    </w:p>
    <w:p w:rsidR="00E86CB5" w:rsidRPr="00430821" w:rsidRDefault="00E86CB5" w:rsidP="00E86CB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86CB5" w:rsidRDefault="00E86CB5" w:rsidP="00E86CB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86CB5" w:rsidRPr="00430821" w:rsidRDefault="00E86CB5" w:rsidP="00E86CB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E86CB5" w:rsidRPr="00430821" w:rsidRDefault="00E86CB5" w:rsidP="00E86C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86CB5" w:rsidRPr="00430821" w:rsidRDefault="00E86CB5" w:rsidP="00E86CB5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E86CB5" w:rsidRDefault="00E86CB5" w:rsidP="00E86CB5">
      <w:pPr>
        <w:ind w:right="-1" w:firstLine="1418"/>
        <w:jc w:val="both"/>
        <w:rPr>
          <w:bCs/>
          <w:sz w:val="24"/>
          <w:szCs w:val="24"/>
        </w:rPr>
      </w:pPr>
    </w:p>
    <w:p w:rsidR="00E86CB5" w:rsidRPr="00430821" w:rsidRDefault="00E86CB5" w:rsidP="00E86CB5">
      <w:pPr>
        <w:ind w:right="-1" w:firstLine="1418"/>
        <w:jc w:val="both"/>
        <w:rPr>
          <w:bCs/>
          <w:sz w:val="24"/>
          <w:szCs w:val="24"/>
        </w:rPr>
      </w:pPr>
    </w:p>
    <w:p w:rsidR="00E86CB5" w:rsidRPr="00430821" w:rsidRDefault="00E86CB5" w:rsidP="00E86CB5">
      <w:pPr>
        <w:ind w:right="-1" w:firstLine="1418"/>
        <w:jc w:val="both"/>
        <w:rPr>
          <w:bCs/>
          <w:sz w:val="24"/>
          <w:szCs w:val="24"/>
        </w:rPr>
      </w:pPr>
    </w:p>
    <w:p w:rsidR="00E86CB5" w:rsidRDefault="00E86CB5" w:rsidP="00E86CB5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 xml:space="preserve">Encaminhamos para apreciação de Vossas Excelências o Projeto de Lei em anexo que </w:t>
      </w:r>
      <w:r>
        <w:rPr>
          <w:rFonts w:ascii="Times New Roman" w:hAnsi="Times New Roman" w:cs="Times New Roman"/>
          <w:bCs/>
        </w:rPr>
        <w:t>Altera o Art. 3º da Lei 2.396/2014, que autoriza o Poder executivo proceder à doação de imóveis a Igreja Congregação Cristã no Brasil</w:t>
      </w:r>
      <w:proofErr w:type="gramStart"/>
      <w:r>
        <w:rPr>
          <w:rFonts w:ascii="Times New Roman" w:hAnsi="Times New Roman" w:cs="Times New Roman"/>
          <w:bCs/>
        </w:rPr>
        <w:t>,,</w:t>
      </w:r>
      <w:proofErr w:type="gramEnd"/>
      <w:r>
        <w:rPr>
          <w:rFonts w:ascii="Times New Roman" w:hAnsi="Times New Roman" w:cs="Times New Roman"/>
          <w:bCs/>
        </w:rPr>
        <w:t xml:space="preserve"> e da outras providências.</w:t>
      </w:r>
    </w:p>
    <w:p w:rsidR="00E86CB5" w:rsidRDefault="00E86CB5" w:rsidP="00E86CB5">
      <w:pPr>
        <w:pStyle w:val="Recuodecorpodetexto"/>
        <w:ind w:left="0" w:firstLine="1418"/>
        <w:rPr>
          <w:b w:val="0"/>
          <w:i w:val="0"/>
          <w:szCs w:val="24"/>
        </w:rPr>
      </w:pPr>
    </w:p>
    <w:p w:rsidR="00E86CB5" w:rsidRDefault="00E86CB5" w:rsidP="00E86CB5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Considerando que o Art. 3º da Lei 2.396/2014 gerou interpretações diferentes, encaminhamos o presente projeto de Lei dando nova redação ao mesmo, proporcionado</w:t>
      </w:r>
      <w:proofErr w:type="gramStart"/>
      <w:r>
        <w:rPr>
          <w:b w:val="0"/>
          <w:i w:val="0"/>
          <w:szCs w:val="24"/>
        </w:rPr>
        <w:t xml:space="preserve">  </w:t>
      </w:r>
      <w:proofErr w:type="gramEnd"/>
      <w:r>
        <w:rPr>
          <w:b w:val="0"/>
          <w:i w:val="0"/>
          <w:szCs w:val="24"/>
        </w:rPr>
        <w:t xml:space="preserve">segurança jurídica aos beneficiários da mesma. </w:t>
      </w:r>
    </w:p>
    <w:p w:rsidR="00E86CB5" w:rsidRDefault="00E86CB5" w:rsidP="00E86CB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E86CB5" w:rsidRPr="003A15EF" w:rsidRDefault="00E86CB5" w:rsidP="00E86CB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E86CB5" w:rsidRPr="00286C03" w:rsidRDefault="00E86CB5" w:rsidP="00E86CB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86CB5" w:rsidRPr="00286C03" w:rsidRDefault="00E86CB5" w:rsidP="00E86CB5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E86CB5" w:rsidRPr="00430821" w:rsidRDefault="00E86CB5" w:rsidP="00E86CB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86CB5" w:rsidRPr="00430821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Pr="00430821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Pr="00430821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Pr="00430821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86CB5" w:rsidRPr="00430821" w:rsidRDefault="00E86CB5" w:rsidP="00E86CB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Default="00E86CB5" w:rsidP="00E86CB5">
      <w:pPr>
        <w:autoSpaceDE w:val="0"/>
        <w:autoSpaceDN w:val="0"/>
        <w:adjustRightInd w:val="0"/>
        <w:rPr>
          <w:sz w:val="24"/>
          <w:szCs w:val="24"/>
        </w:rPr>
      </w:pPr>
    </w:p>
    <w:p w:rsidR="00E86CB5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Pr="00430821" w:rsidRDefault="00E86CB5" w:rsidP="00E86C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6CB5" w:rsidRPr="00430821" w:rsidRDefault="00E86CB5" w:rsidP="00E86CB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E86CB5" w:rsidRPr="00430821" w:rsidRDefault="00E86CB5" w:rsidP="00E86C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E86CB5" w:rsidRPr="00430821" w:rsidRDefault="00E86CB5" w:rsidP="00E86CB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E86CB5" w:rsidRPr="00430821" w:rsidRDefault="00E86CB5" w:rsidP="00E86CB5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E86CB5" w:rsidRPr="00430821" w:rsidSect="00E86CB5">
      <w:pgSz w:w="11907" w:h="16840" w:code="9"/>
      <w:pgMar w:top="2410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27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5C5F"/>
    <w:rsid w:val="00D27321"/>
    <w:rsid w:val="00D7737A"/>
    <w:rsid w:val="00DB3A7E"/>
    <w:rsid w:val="00DC4816"/>
    <w:rsid w:val="00DD7F6C"/>
    <w:rsid w:val="00DF3713"/>
    <w:rsid w:val="00E20ED1"/>
    <w:rsid w:val="00E23B00"/>
    <w:rsid w:val="00E46452"/>
    <w:rsid w:val="00E50645"/>
    <w:rsid w:val="00E70658"/>
    <w:rsid w:val="00E83AB6"/>
    <w:rsid w:val="00E86CB5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4C38"/>
    <w:rsid w:val="00F77C45"/>
    <w:rsid w:val="00F96E58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2015-06-25T12:02:00Z</cp:lastPrinted>
  <dcterms:created xsi:type="dcterms:W3CDTF">2015-07-02T16:43:00Z</dcterms:created>
  <dcterms:modified xsi:type="dcterms:W3CDTF">2015-07-02T16:44:00Z</dcterms:modified>
</cp:coreProperties>
</file>