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E86CB5" w:rsidRDefault="009348DD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D27321" w:rsidRPr="00E86CB5">
        <w:rPr>
          <w:i w:val="0"/>
          <w:iCs/>
          <w:szCs w:val="24"/>
        </w:rPr>
        <w:t xml:space="preserve"> </w:t>
      </w:r>
      <w:r w:rsidR="000039BE" w:rsidRPr="00E86CB5">
        <w:rPr>
          <w:i w:val="0"/>
          <w:iCs/>
          <w:szCs w:val="24"/>
        </w:rPr>
        <w:t>DE</w:t>
      </w:r>
      <w:r w:rsidR="00D27321" w:rsidRPr="00E86CB5">
        <w:rPr>
          <w:i w:val="0"/>
          <w:iCs/>
          <w:szCs w:val="24"/>
        </w:rPr>
        <w:t xml:space="preserve"> LEI N</w:t>
      </w:r>
      <w:r w:rsidR="005027A3" w:rsidRPr="00E86CB5">
        <w:rPr>
          <w:i w:val="0"/>
          <w:iCs/>
          <w:szCs w:val="24"/>
        </w:rPr>
        <w:t>º</w:t>
      </w:r>
      <w:r w:rsidR="002B78AE" w:rsidRPr="00E86CB5">
        <w:rPr>
          <w:i w:val="0"/>
          <w:iCs/>
          <w:szCs w:val="24"/>
        </w:rPr>
        <w:t xml:space="preserve"> </w:t>
      </w:r>
      <w:r w:rsidR="00E86CB5">
        <w:rPr>
          <w:i w:val="0"/>
          <w:iCs/>
          <w:szCs w:val="24"/>
        </w:rPr>
        <w:t>0</w:t>
      </w:r>
      <w:r>
        <w:rPr>
          <w:i w:val="0"/>
          <w:iCs/>
          <w:szCs w:val="24"/>
        </w:rPr>
        <w:t>66</w:t>
      </w:r>
      <w:r w:rsidR="00E86CB5">
        <w:rPr>
          <w:i w:val="0"/>
          <w:iCs/>
          <w:szCs w:val="24"/>
        </w:rPr>
        <w:t>/2015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701B41" w:rsidRPr="00BE3F4F" w:rsidRDefault="00701B4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Pr="00BE3F4F" w:rsidRDefault="00E86CB5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</w:t>
      </w:r>
      <w:r w:rsidR="009348DD">
        <w:rPr>
          <w:b w:val="0"/>
          <w:i w:val="0"/>
          <w:iCs/>
          <w:szCs w:val="24"/>
        </w:rPr>
        <w:t>7</w:t>
      </w:r>
      <w:r>
        <w:rPr>
          <w:b w:val="0"/>
          <w:i w:val="0"/>
          <w:iCs/>
          <w:szCs w:val="24"/>
        </w:rPr>
        <w:t xml:space="preserve"> de julho de 2015.</w:t>
      </w:r>
    </w:p>
    <w:p w:rsidR="00701B41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B03C24" w:rsidRDefault="00B03C24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0624E8" w:rsidRDefault="00701B41" w:rsidP="00B03C2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Altera o Art. 3º da Lei 2.3</w:t>
      </w:r>
      <w:r w:rsidR="00F74C38">
        <w:rPr>
          <w:rFonts w:ascii="Times New Roman" w:hAnsi="Times New Roman" w:cs="Times New Roman"/>
          <w:bCs/>
        </w:rPr>
        <w:t>96</w:t>
      </w:r>
      <w:r>
        <w:rPr>
          <w:rFonts w:ascii="Times New Roman" w:hAnsi="Times New Roman" w:cs="Times New Roman"/>
          <w:bCs/>
        </w:rPr>
        <w:t xml:space="preserve">/2014, que </w:t>
      </w:r>
      <w:r w:rsidR="00F74C38">
        <w:rPr>
          <w:rFonts w:ascii="Times New Roman" w:hAnsi="Times New Roman" w:cs="Times New Roman"/>
          <w:bCs/>
        </w:rPr>
        <w:t>autoriza o Poder executivo proceder à doação de imóveis a Igreja Congregação Cristã no Brasil,</w:t>
      </w:r>
      <w:r w:rsidR="00BE3F4F">
        <w:rPr>
          <w:rFonts w:ascii="Times New Roman" w:hAnsi="Times New Roman" w:cs="Times New Roman"/>
          <w:bCs/>
        </w:rPr>
        <w:t xml:space="preserve"> e da outras providências.</w:t>
      </w:r>
    </w:p>
    <w:p w:rsidR="00701B41" w:rsidRDefault="00701B41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9348DD" w:rsidRPr="009348DD" w:rsidRDefault="009348DD" w:rsidP="009348DD">
      <w:pPr>
        <w:pStyle w:val="Corpodetexto"/>
        <w:ind w:firstLine="3402"/>
        <w:rPr>
          <w:rFonts w:ascii="Times New Roman" w:hAnsi="Times New Roman"/>
          <w:b w:val="0"/>
          <w:iCs/>
          <w:lang/>
        </w:rPr>
      </w:pPr>
      <w:r w:rsidRPr="009348DD">
        <w:rPr>
          <w:rFonts w:ascii="Times New Roman" w:hAnsi="Times New Roman"/>
          <w:b w:val="0"/>
          <w:iCs/>
          <w:lang/>
        </w:rPr>
        <w:t>O Excelentíssimo Senhor Fábio Gavasso, Presidente da Câmara Municipal de Sorriso, Estado de Mato Grosso, faz saber que o Plenário aprovou o seguinte Projeto de Lei:</w:t>
      </w:r>
    </w:p>
    <w:p w:rsidR="000624E8" w:rsidRPr="00BE3F4F" w:rsidRDefault="000624E8" w:rsidP="009348DD">
      <w:pPr>
        <w:jc w:val="both"/>
        <w:rPr>
          <w:b/>
          <w:iCs/>
          <w:sz w:val="24"/>
          <w:szCs w:val="24"/>
        </w:rPr>
      </w:pPr>
    </w:p>
    <w:p w:rsidR="000624E8" w:rsidRPr="00B03C24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>O art. 3º da Lei 2.3</w:t>
      </w:r>
      <w:r w:rsidR="00F74C38">
        <w:rPr>
          <w:bCs/>
          <w:sz w:val="24"/>
          <w:szCs w:val="24"/>
        </w:rPr>
        <w:t>96</w:t>
      </w:r>
      <w:r w:rsidR="00701B41" w:rsidRPr="00B03C24">
        <w:rPr>
          <w:bCs/>
          <w:sz w:val="24"/>
          <w:szCs w:val="24"/>
        </w:rPr>
        <w:t>/2014, passa a vigorar com a seguinte redação:</w:t>
      </w:r>
    </w:p>
    <w:p w:rsidR="006434EA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A66736" w:rsidRPr="00387327" w:rsidRDefault="00387327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387327">
        <w:rPr>
          <w:rFonts w:ascii="Times New Roman" w:hAnsi="Times New Roman"/>
          <w:i/>
          <w:iCs/>
          <w:color w:val="000000"/>
        </w:rPr>
        <w:t>“</w:t>
      </w:r>
      <w:r w:rsidR="006434EA" w:rsidRPr="00387327">
        <w:rPr>
          <w:rFonts w:ascii="Times New Roman" w:hAnsi="Times New Roman"/>
          <w:i/>
          <w:iCs/>
          <w:color w:val="000000"/>
        </w:rPr>
        <w:t>Art. 3</w:t>
      </w:r>
      <w:r w:rsidR="006434EA" w:rsidRPr="00387327">
        <w:rPr>
          <w:rFonts w:ascii="Times New Roman" w:hAnsi="Times New Roman"/>
          <w:i/>
          <w:iCs/>
          <w:color w:val="000000"/>
          <w:vertAlign w:val="superscript"/>
        </w:rPr>
        <w:t>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Os imóveis ora doados re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>verter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ão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ao Município automaticamente, </w:t>
      </w:r>
      <w:proofErr w:type="gramStart"/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>se</w:t>
      </w:r>
      <w:proofErr w:type="gramEnd"/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proofErr w:type="gramStart"/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>no</w:t>
      </w:r>
      <w:proofErr w:type="gramEnd"/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prazo de 02 (dois) anos 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não </w:t>
      </w:r>
      <w:r w:rsidR="00A66736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for </w:t>
      </w:r>
      <w:r w:rsidR="00E20ED1" w:rsidRPr="00387327">
        <w:rPr>
          <w:rFonts w:ascii="Times New Roman" w:hAnsi="Times New Roman"/>
          <w:b w:val="0"/>
          <w:bCs w:val="0"/>
          <w:i/>
          <w:iCs/>
          <w:color w:val="000000"/>
        </w:rPr>
        <w:t>edificado</w:t>
      </w:r>
      <w:r w:rsidR="006434EA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="0094546F" w:rsidRPr="00387327">
        <w:rPr>
          <w:rFonts w:ascii="Times New Roman" w:hAnsi="Times New Roman"/>
          <w:b w:val="0"/>
          <w:bCs w:val="0"/>
          <w:i/>
          <w:iCs/>
          <w:color w:val="000000"/>
        </w:rPr>
        <w:t xml:space="preserve">sobre </w:t>
      </w:r>
      <w:r w:rsidR="00F74C38" w:rsidRPr="00387327">
        <w:rPr>
          <w:rFonts w:ascii="Times New Roman" w:hAnsi="Times New Roman"/>
          <w:b w:val="0"/>
          <w:bCs w:val="0"/>
          <w:i/>
          <w:iCs/>
          <w:color w:val="000000"/>
        </w:rPr>
        <w:t>os mesmos o templo da Congregação Cristã no Brasil.</w:t>
      </w:r>
      <w:r w:rsidRPr="00387327">
        <w:rPr>
          <w:rFonts w:ascii="Times New Roman" w:hAnsi="Times New Roman"/>
          <w:b w:val="0"/>
          <w:bCs w:val="0"/>
          <w:i/>
          <w:iCs/>
          <w:color w:val="000000"/>
        </w:rPr>
        <w:t>”</w:t>
      </w:r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9348DD" w:rsidRDefault="009348DD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9348DD" w:rsidRPr="00667FE7" w:rsidRDefault="009348DD" w:rsidP="009348DD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67FE7">
        <w:rPr>
          <w:color w:val="000000"/>
          <w:sz w:val="24"/>
          <w:szCs w:val="24"/>
        </w:rPr>
        <w:t xml:space="preserve">Câmara Municipal de Sorriso, estado de Mato Grosso, em </w:t>
      </w:r>
      <w:r>
        <w:rPr>
          <w:color w:val="000000"/>
          <w:sz w:val="24"/>
          <w:szCs w:val="24"/>
        </w:rPr>
        <w:t>07</w:t>
      </w:r>
      <w:r w:rsidRPr="00667FE7">
        <w:rPr>
          <w:color w:val="000000"/>
          <w:sz w:val="24"/>
          <w:szCs w:val="24"/>
        </w:rPr>
        <w:t xml:space="preserve"> de ju</w:t>
      </w:r>
      <w:r>
        <w:rPr>
          <w:color w:val="000000"/>
          <w:sz w:val="24"/>
          <w:szCs w:val="24"/>
        </w:rPr>
        <w:t>l</w:t>
      </w:r>
      <w:r w:rsidRPr="00667FE7">
        <w:rPr>
          <w:color w:val="000000"/>
          <w:sz w:val="24"/>
          <w:szCs w:val="24"/>
        </w:rPr>
        <w:t>ho de 2015.</w:t>
      </w:r>
    </w:p>
    <w:p w:rsidR="009348DD" w:rsidRPr="00667FE7" w:rsidRDefault="009348DD" w:rsidP="009348DD">
      <w:pPr>
        <w:widowControl w:val="0"/>
        <w:tabs>
          <w:tab w:val="left" w:pos="644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9348DD" w:rsidRDefault="009348DD" w:rsidP="009348DD">
      <w:pPr>
        <w:jc w:val="center"/>
        <w:rPr>
          <w:b/>
          <w:sz w:val="24"/>
          <w:szCs w:val="24"/>
        </w:rPr>
      </w:pPr>
    </w:p>
    <w:p w:rsidR="009348DD" w:rsidRDefault="009348DD" w:rsidP="009348DD">
      <w:pPr>
        <w:jc w:val="center"/>
        <w:rPr>
          <w:b/>
          <w:sz w:val="24"/>
          <w:szCs w:val="24"/>
        </w:rPr>
      </w:pPr>
    </w:p>
    <w:p w:rsidR="009348DD" w:rsidRPr="007D2E9D" w:rsidRDefault="009348DD" w:rsidP="009348DD">
      <w:pPr>
        <w:jc w:val="center"/>
        <w:rPr>
          <w:b/>
          <w:sz w:val="24"/>
          <w:szCs w:val="24"/>
        </w:rPr>
      </w:pPr>
    </w:p>
    <w:p w:rsidR="009348DD" w:rsidRPr="007D2E9D" w:rsidRDefault="009348DD" w:rsidP="009348DD">
      <w:pPr>
        <w:jc w:val="center"/>
        <w:rPr>
          <w:b/>
          <w:sz w:val="24"/>
          <w:szCs w:val="24"/>
        </w:rPr>
      </w:pPr>
    </w:p>
    <w:p w:rsidR="009348DD" w:rsidRPr="007D2E9D" w:rsidRDefault="009348DD" w:rsidP="009348DD">
      <w:pPr>
        <w:jc w:val="center"/>
        <w:rPr>
          <w:b/>
          <w:bCs/>
          <w:iCs/>
          <w:sz w:val="24"/>
          <w:szCs w:val="24"/>
        </w:rPr>
      </w:pPr>
      <w:r w:rsidRPr="007D2E9D">
        <w:rPr>
          <w:b/>
          <w:bCs/>
          <w:iCs/>
          <w:sz w:val="24"/>
          <w:szCs w:val="24"/>
        </w:rPr>
        <w:t>FÁBIO GAVASSO</w:t>
      </w:r>
    </w:p>
    <w:p w:rsidR="009348DD" w:rsidRPr="007D2E9D" w:rsidRDefault="009348DD" w:rsidP="009348DD">
      <w:pPr>
        <w:jc w:val="center"/>
        <w:rPr>
          <w:b/>
          <w:iCs/>
          <w:sz w:val="24"/>
          <w:szCs w:val="24"/>
        </w:rPr>
      </w:pPr>
      <w:r w:rsidRPr="007D2E9D">
        <w:rPr>
          <w:b/>
          <w:bCs/>
          <w:iCs/>
          <w:sz w:val="24"/>
          <w:szCs w:val="24"/>
        </w:rPr>
        <w:t>Presidente</w:t>
      </w:r>
    </w:p>
    <w:sectPr w:rsidR="009348DD" w:rsidRPr="007D2E9D" w:rsidSect="009348DD">
      <w:pgSz w:w="11907" w:h="16840" w:code="9"/>
      <w:pgMar w:top="2552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27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13588"/>
    <w:rsid w:val="009218AE"/>
    <w:rsid w:val="00924DE0"/>
    <w:rsid w:val="00931675"/>
    <w:rsid w:val="009348DD"/>
    <w:rsid w:val="0094546F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5C5F"/>
    <w:rsid w:val="00D27321"/>
    <w:rsid w:val="00D7737A"/>
    <w:rsid w:val="00DB3A7E"/>
    <w:rsid w:val="00DC4816"/>
    <w:rsid w:val="00DD7F6C"/>
    <w:rsid w:val="00DF3713"/>
    <w:rsid w:val="00E20ED1"/>
    <w:rsid w:val="00E23B00"/>
    <w:rsid w:val="00E46452"/>
    <w:rsid w:val="00E50645"/>
    <w:rsid w:val="00E70658"/>
    <w:rsid w:val="00E83AB6"/>
    <w:rsid w:val="00E86CB5"/>
    <w:rsid w:val="00E94C37"/>
    <w:rsid w:val="00E96430"/>
    <w:rsid w:val="00EA15F4"/>
    <w:rsid w:val="00EA35BB"/>
    <w:rsid w:val="00EA35F4"/>
    <w:rsid w:val="00F23C32"/>
    <w:rsid w:val="00F26DFD"/>
    <w:rsid w:val="00F522AA"/>
    <w:rsid w:val="00F5490E"/>
    <w:rsid w:val="00F56483"/>
    <w:rsid w:val="00F70D77"/>
    <w:rsid w:val="00F74B85"/>
    <w:rsid w:val="00F74C38"/>
    <w:rsid w:val="00F77C45"/>
    <w:rsid w:val="00F96E58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2015-06-25T12:02:00Z</cp:lastPrinted>
  <dcterms:created xsi:type="dcterms:W3CDTF">2015-07-02T16:43:00Z</dcterms:created>
  <dcterms:modified xsi:type="dcterms:W3CDTF">2015-07-07T11:49:00Z</dcterms:modified>
</cp:coreProperties>
</file>