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C0" w:rsidRPr="00C83F74" w:rsidRDefault="00386271" w:rsidP="009519F2">
      <w:pPr>
        <w:pStyle w:val="Ttulo1"/>
        <w:ind w:firstLine="2835"/>
        <w:jc w:val="left"/>
      </w:pPr>
      <w:r>
        <w:t>AUTÓGRADO</w:t>
      </w:r>
      <w:r w:rsidR="009519F2" w:rsidRPr="00C83F74">
        <w:t xml:space="preserve"> DE </w:t>
      </w:r>
      <w:r w:rsidR="00525DC0" w:rsidRPr="00C83F74">
        <w:t>LEI</w:t>
      </w:r>
      <w:r w:rsidR="009450C1" w:rsidRPr="00C83F74">
        <w:t xml:space="preserve"> </w:t>
      </w:r>
      <w:r w:rsidR="009519F2" w:rsidRPr="00C83F74">
        <w:t xml:space="preserve">Nº </w:t>
      </w:r>
      <w:r w:rsidR="00C83F74">
        <w:t>0</w:t>
      </w:r>
      <w:r>
        <w:t>75</w:t>
      </w:r>
      <w:r w:rsidR="00C83F74">
        <w:t>/2015</w:t>
      </w:r>
    </w:p>
    <w:p w:rsidR="009519F2" w:rsidRPr="005D6F99" w:rsidRDefault="009519F2" w:rsidP="009519F2"/>
    <w:p w:rsidR="009519F2" w:rsidRPr="005D6F99" w:rsidRDefault="009519F2" w:rsidP="009519F2"/>
    <w:p w:rsidR="009519F2" w:rsidRPr="005D6F99" w:rsidRDefault="00C83F74" w:rsidP="009519F2">
      <w:pPr>
        <w:ind w:firstLine="2835"/>
      </w:pPr>
      <w:r w:rsidRPr="005D6F99">
        <w:t>Data:</w:t>
      </w:r>
      <w:r>
        <w:t xml:space="preserve"> </w:t>
      </w:r>
      <w:r w:rsidR="00386271">
        <w:t>11</w:t>
      </w:r>
      <w:r>
        <w:t xml:space="preserve"> de agosto de 2015.</w:t>
      </w:r>
    </w:p>
    <w:p w:rsidR="00BC39A9" w:rsidRPr="00C83F74" w:rsidRDefault="00BC39A9" w:rsidP="009450C1">
      <w:pPr>
        <w:ind w:left="1260"/>
        <w:jc w:val="both"/>
        <w:rPr>
          <w:b/>
          <w:bCs/>
        </w:rPr>
      </w:pPr>
    </w:p>
    <w:p w:rsidR="008E4926" w:rsidRPr="00C83F74" w:rsidRDefault="008E4926" w:rsidP="009450C1">
      <w:pPr>
        <w:ind w:left="1260"/>
        <w:jc w:val="both"/>
        <w:rPr>
          <w:b/>
          <w:bCs/>
        </w:rPr>
      </w:pPr>
    </w:p>
    <w:p w:rsidR="00525DC0" w:rsidRPr="005D6F99" w:rsidRDefault="00B55895" w:rsidP="005D6F99">
      <w:pPr>
        <w:pStyle w:val="Recuodecorpodetexto2"/>
        <w:ind w:left="2835" w:firstLine="0"/>
        <w:jc w:val="both"/>
        <w:rPr>
          <w:rFonts w:ascii="Times New Roman" w:hAnsi="Times New Roman"/>
          <w:i/>
        </w:rPr>
      </w:pPr>
      <w:r w:rsidRPr="005D6F99">
        <w:rPr>
          <w:rFonts w:ascii="Times New Roman" w:hAnsi="Times New Roman"/>
          <w:bCs/>
        </w:rPr>
        <w:t>R</w:t>
      </w:r>
      <w:r w:rsidR="005D6F99" w:rsidRPr="005D6F99">
        <w:rPr>
          <w:rFonts w:ascii="Times New Roman" w:hAnsi="Times New Roman"/>
          <w:bCs/>
        </w:rPr>
        <w:t>econhece o</w:t>
      </w:r>
      <w:r w:rsidR="005D6F99" w:rsidRPr="005D6F99">
        <w:rPr>
          <w:rFonts w:ascii="Times New Roman" w:hAnsi="Times New Roman"/>
        </w:rPr>
        <w:t xml:space="preserve"> Diário Oficial </w:t>
      </w:r>
      <w:r w:rsidR="00386271">
        <w:rPr>
          <w:rFonts w:ascii="Times New Roman" w:hAnsi="Times New Roman"/>
        </w:rPr>
        <w:t>E</w:t>
      </w:r>
      <w:r w:rsidR="005D6F99" w:rsidRPr="005D6F99">
        <w:rPr>
          <w:rFonts w:ascii="Times New Roman" w:hAnsi="Times New Roman"/>
        </w:rPr>
        <w:t>letrônico dos Municípios e o</w:t>
      </w:r>
      <w:r w:rsidRPr="005D6F99">
        <w:rPr>
          <w:rFonts w:ascii="Times New Roman" w:hAnsi="Times New Roman"/>
          <w:bCs/>
        </w:rPr>
        <w:t xml:space="preserve"> </w:t>
      </w:r>
      <w:r w:rsidR="005D6F99" w:rsidRPr="005D6F99">
        <w:rPr>
          <w:rFonts w:ascii="Times New Roman" w:hAnsi="Times New Roman"/>
        </w:rPr>
        <w:t xml:space="preserve">Diário Oficial de Contas do Tribunal de Contas do Mato Grosso como meio oficial de divulgação </w:t>
      </w:r>
      <w:r w:rsidR="0091363A">
        <w:rPr>
          <w:rFonts w:ascii="Times New Roman" w:hAnsi="Times New Roman"/>
        </w:rPr>
        <w:t xml:space="preserve">e publicação </w:t>
      </w:r>
      <w:r w:rsidR="005D6F99" w:rsidRPr="005D6F99">
        <w:rPr>
          <w:rFonts w:ascii="Times New Roman" w:hAnsi="Times New Roman"/>
        </w:rPr>
        <w:t>dos atos municipais</w:t>
      </w:r>
      <w:r w:rsidR="005D6F99">
        <w:rPr>
          <w:rFonts w:ascii="Times New Roman" w:hAnsi="Times New Roman"/>
        </w:rPr>
        <w:t>, revoga a Lei nº 1440/2006,</w:t>
      </w:r>
      <w:r w:rsidR="005D6F99" w:rsidRPr="005D6F99">
        <w:rPr>
          <w:rFonts w:ascii="Times New Roman" w:hAnsi="Times New Roman"/>
        </w:rPr>
        <w:t xml:space="preserve"> e dá outras providências.</w:t>
      </w:r>
    </w:p>
    <w:p w:rsidR="008E4926" w:rsidRPr="00386271" w:rsidRDefault="008E4926" w:rsidP="009450C1">
      <w:pPr>
        <w:pStyle w:val="Recuodecorpodetexto3"/>
        <w:ind w:left="1260"/>
        <w:rPr>
          <w:rFonts w:ascii="Times New Roman" w:hAnsi="Times New Roman" w:cs="Times New Roman"/>
        </w:rPr>
      </w:pPr>
    </w:p>
    <w:p w:rsidR="005D6F99" w:rsidRPr="00386271" w:rsidRDefault="005D6F99" w:rsidP="009450C1">
      <w:pPr>
        <w:pStyle w:val="Recuodecorpodetexto3"/>
        <w:ind w:left="1260"/>
        <w:rPr>
          <w:rFonts w:ascii="Times New Roman" w:hAnsi="Times New Roman" w:cs="Times New Roman"/>
        </w:rPr>
      </w:pPr>
    </w:p>
    <w:p w:rsidR="00386271" w:rsidRPr="00BB43E5" w:rsidRDefault="00386271" w:rsidP="00386271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bCs/>
          <w:iCs/>
        </w:rPr>
      </w:pPr>
      <w:proofErr w:type="gramStart"/>
      <w:r w:rsidRPr="00BB43E5">
        <w:rPr>
          <w:bCs/>
          <w:iCs/>
        </w:rPr>
        <w:t>O Excelentíssimo</w:t>
      </w:r>
      <w:proofErr w:type="gramEnd"/>
      <w:r w:rsidRPr="00BB43E5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BC39A9" w:rsidRPr="00386271" w:rsidRDefault="00BC39A9" w:rsidP="009450C1">
      <w:pPr>
        <w:ind w:firstLine="1260"/>
        <w:jc w:val="both"/>
      </w:pPr>
    </w:p>
    <w:p w:rsidR="00B55895" w:rsidRPr="005D6F99" w:rsidRDefault="00525DC0" w:rsidP="004F6D31">
      <w:pPr>
        <w:ind w:firstLine="1418"/>
        <w:jc w:val="both"/>
      </w:pPr>
      <w:r w:rsidRPr="005D6F99">
        <w:rPr>
          <w:b/>
          <w:bCs/>
        </w:rPr>
        <w:t xml:space="preserve">Art. 1º </w:t>
      </w:r>
      <w:r w:rsidRPr="005D6F99">
        <w:t xml:space="preserve">Fica </w:t>
      </w:r>
      <w:r w:rsidR="00B55895" w:rsidRPr="005D6F99">
        <w:t>reconhecido o</w:t>
      </w:r>
      <w:r w:rsidR="006A75FB" w:rsidRPr="005D6F99">
        <w:t xml:space="preserve"> Diário </w:t>
      </w:r>
      <w:r w:rsidR="00B55895" w:rsidRPr="005D6F99">
        <w:t>Oficial</w:t>
      </w:r>
      <w:r w:rsidR="006A75FB" w:rsidRPr="005D6F99">
        <w:t xml:space="preserve"> </w:t>
      </w:r>
      <w:r w:rsidR="00386271">
        <w:t>E</w:t>
      </w:r>
      <w:r w:rsidR="006A75FB" w:rsidRPr="005D6F99">
        <w:t xml:space="preserve">letrônico </w:t>
      </w:r>
      <w:r w:rsidR="00B55895" w:rsidRPr="005D6F99">
        <w:t>dos Municípios, veículo de comunicação vinculado a AMM – Associaç</w:t>
      </w:r>
      <w:r w:rsidR="006A75FB" w:rsidRPr="005D6F99">
        <w:t xml:space="preserve">ão </w:t>
      </w:r>
      <w:proofErr w:type="spellStart"/>
      <w:r w:rsidR="006A75FB" w:rsidRPr="005D6F99">
        <w:t>Matogrossense</w:t>
      </w:r>
      <w:proofErr w:type="spellEnd"/>
      <w:r w:rsidR="006A75FB" w:rsidRPr="005D6F99">
        <w:t xml:space="preserve"> dos Municípios e o Diário Oficial de Contas do Tribunal de Contas do Mato Grosso</w:t>
      </w:r>
      <w:r w:rsidR="00F645AD">
        <w:t>,</w:t>
      </w:r>
      <w:r w:rsidR="006A75FB" w:rsidRPr="005D6F99">
        <w:t xml:space="preserve"> </w:t>
      </w:r>
      <w:r w:rsidR="00B55895" w:rsidRPr="005D6F99">
        <w:t xml:space="preserve">como </w:t>
      </w:r>
      <w:r w:rsidR="006A75FB" w:rsidRPr="005D6F99">
        <w:t>meio oficial de divulgação</w:t>
      </w:r>
      <w:r w:rsidR="00DE788F">
        <w:t xml:space="preserve"> e publicação</w:t>
      </w:r>
      <w:r w:rsidR="006A75FB" w:rsidRPr="005D6F99">
        <w:t xml:space="preserve"> </w:t>
      </w:r>
      <w:r w:rsidR="005D6F99" w:rsidRPr="005D6F99">
        <w:t xml:space="preserve">dos atos </w:t>
      </w:r>
      <w:r w:rsidR="00B55895" w:rsidRPr="005D6F99">
        <w:t>deste município.</w:t>
      </w:r>
    </w:p>
    <w:p w:rsidR="00525DC0" w:rsidRPr="005D6F99" w:rsidRDefault="00EE07FA" w:rsidP="004F6D31">
      <w:pPr>
        <w:ind w:firstLine="1418"/>
        <w:jc w:val="both"/>
        <w:rPr>
          <w:i/>
        </w:rPr>
      </w:pPr>
      <w:r w:rsidRPr="005D6F99">
        <w:rPr>
          <w:i/>
        </w:rPr>
        <w:t xml:space="preserve"> </w:t>
      </w:r>
    </w:p>
    <w:p w:rsidR="005D6F99" w:rsidRPr="005D6F99" w:rsidRDefault="005D6F99" w:rsidP="004F6D31">
      <w:pPr>
        <w:ind w:firstLine="1418"/>
        <w:jc w:val="both"/>
      </w:pPr>
      <w:r w:rsidRPr="005D6F99">
        <w:rPr>
          <w:b/>
        </w:rPr>
        <w:t xml:space="preserve">Art. 2º </w:t>
      </w:r>
      <w:r w:rsidRPr="005D6F99">
        <w:t>Fica revogada a Lei nº 1440/2006.</w:t>
      </w:r>
    </w:p>
    <w:p w:rsidR="005D6F99" w:rsidRPr="005D6F99" w:rsidRDefault="005D6F99" w:rsidP="004F6D31">
      <w:pPr>
        <w:ind w:firstLine="1418"/>
        <w:jc w:val="both"/>
        <w:rPr>
          <w:b/>
        </w:rPr>
      </w:pPr>
    </w:p>
    <w:p w:rsidR="00525DC0" w:rsidRPr="005D6F99" w:rsidRDefault="00525DC0" w:rsidP="004F6D31">
      <w:pPr>
        <w:ind w:firstLine="1418"/>
        <w:jc w:val="both"/>
      </w:pPr>
      <w:r w:rsidRPr="005D6F99">
        <w:rPr>
          <w:b/>
          <w:bCs/>
        </w:rPr>
        <w:t xml:space="preserve">Art. </w:t>
      </w:r>
      <w:r w:rsidR="005D6F99">
        <w:rPr>
          <w:b/>
          <w:bCs/>
        </w:rPr>
        <w:t>3</w:t>
      </w:r>
      <w:r w:rsidRPr="005D6F99">
        <w:rPr>
          <w:b/>
          <w:bCs/>
        </w:rPr>
        <w:t xml:space="preserve">º </w:t>
      </w:r>
      <w:r w:rsidRPr="005D6F99">
        <w:t xml:space="preserve">Esta Lei entra em vigor na data de sua publicação. </w:t>
      </w:r>
    </w:p>
    <w:p w:rsidR="00525DC0" w:rsidRPr="005D6F99" w:rsidRDefault="00525DC0" w:rsidP="004F6D31">
      <w:pPr>
        <w:ind w:firstLine="1418"/>
        <w:jc w:val="both"/>
        <w:rPr>
          <w:bCs/>
        </w:rPr>
      </w:pPr>
    </w:p>
    <w:p w:rsidR="00386271" w:rsidRPr="00BB43E5" w:rsidRDefault="00386271" w:rsidP="0038627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BB43E5">
        <w:rPr>
          <w:color w:val="000000"/>
        </w:rPr>
        <w:t>Câmara Municipal de Sorr</w:t>
      </w:r>
      <w:r>
        <w:rPr>
          <w:color w:val="000000"/>
        </w:rPr>
        <w:t>iso, Estado de Mato Grosso, em 11</w:t>
      </w:r>
      <w:r w:rsidRPr="00BB43E5">
        <w:rPr>
          <w:color w:val="000000"/>
        </w:rPr>
        <w:t xml:space="preserve"> de agosto de 2015.</w:t>
      </w: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lang w:val="en-US"/>
        </w:rPr>
      </w:pPr>
      <w:r w:rsidRPr="00BB43E5">
        <w:rPr>
          <w:b/>
          <w:bCs/>
          <w:iCs/>
          <w:color w:val="000000"/>
          <w:lang w:val="en-US"/>
        </w:rPr>
        <w:t>FÁBIO GAVASSO</w:t>
      </w:r>
    </w:p>
    <w:p w:rsidR="00386271" w:rsidRPr="00471841" w:rsidRDefault="00386271" w:rsidP="00386271">
      <w:pPr>
        <w:tabs>
          <w:tab w:val="left" w:pos="1134"/>
        </w:tabs>
        <w:autoSpaceDE w:val="0"/>
        <w:autoSpaceDN w:val="0"/>
        <w:adjustRightInd w:val="0"/>
        <w:jc w:val="center"/>
        <w:rPr>
          <w:iCs/>
          <w:color w:val="000000"/>
          <w:lang w:val="en-US"/>
        </w:rPr>
      </w:pPr>
      <w:proofErr w:type="spellStart"/>
      <w:r w:rsidRPr="00471841">
        <w:rPr>
          <w:bCs/>
          <w:iCs/>
          <w:color w:val="000000"/>
          <w:lang w:val="en-US"/>
        </w:rPr>
        <w:t>Presidente</w:t>
      </w:r>
      <w:proofErr w:type="spellEnd"/>
    </w:p>
    <w:sectPr w:rsidR="00386271" w:rsidRPr="00471841" w:rsidSect="00386271">
      <w:pgSz w:w="11907" w:h="16840" w:code="9"/>
      <w:pgMar w:top="2694" w:right="127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33" w:rsidRDefault="00657C33">
      <w:r>
        <w:separator/>
      </w:r>
    </w:p>
  </w:endnote>
  <w:endnote w:type="continuationSeparator" w:id="0">
    <w:p w:rsidR="00657C33" w:rsidRDefault="0065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33" w:rsidRDefault="00657C33">
      <w:r>
        <w:separator/>
      </w:r>
    </w:p>
  </w:footnote>
  <w:footnote w:type="continuationSeparator" w:id="0">
    <w:p w:rsidR="00657C33" w:rsidRDefault="0065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374F7"/>
    <w:rsid w:val="00114DE9"/>
    <w:rsid w:val="001E628A"/>
    <w:rsid w:val="00260E38"/>
    <w:rsid w:val="00283224"/>
    <w:rsid w:val="002C212B"/>
    <w:rsid w:val="0030770F"/>
    <w:rsid w:val="003503C5"/>
    <w:rsid w:val="00386271"/>
    <w:rsid w:val="00415E18"/>
    <w:rsid w:val="00424A12"/>
    <w:rsid w:val="004741F3"/>
    <w:rsid w:val="004851E2"/>
    <w:rsid w:val="004B1996"/>
    <w:rsid w:val="004E01A9"/>
    <w:rsid w:val="004F6D31"/>
    <w:rsid w:val="00525DC0"/>
    <w:rsid w:val="005374F7"/>
    <w:rsid w:val="00552580"/>
    <w:rsid w:val="00582203"/>
    <w:rsid w:val="005B039B"/>
    <w:rsid w:val="005D6F99"/>
    <w:rsid w:val="006139BD"/>
    <w:rsid w:val="00657C33"/>
    <w:rsid w:val="00660E13"/>
    <w:rsid w:val="006A75FB"/>
    <w:rsid w:val="0072056F"/>
    <w:rsid w:val="00775FC1"/>
    <w:rsid w:val="0084640F"/>
    <w:rsid w:val="00850FD1"/>
    <w:rsid w:val="00873A1B"/>
    <w:rsid w:val="008B1E49"/>
    <w:rsid w:val="008E4926"/>
    <w:rsid w:val="008F3DA3"/>
    <w:rsid w:val="00900F97"/>
    <w:rsid w:val="0091363A"/>
    <w:rsid w:val="009154F6"/>
    <w:rsid w:val="009450C1"/>
    <w:rsid w:val="009519F2"/>
    <w:rsid w:val="0097411C"/>
    <w:rsid w:val="009A1032"/>
    <w:rsid w:val="00A431E5"/>
    <w:rsid w:val="00A72007"/>
    <w:rsid w:val="00B131D1"/>
    <w:rsid w:val="00B55895"/>
    <w:rsid w:val="00BC39A9"/>
    <w:rsid w:val="00BC6E6B"/>
    <w:rsid w:val="00BE4050"/>
    <w:rsid w:val="00C83F74"/>
    <w:rsid w:val="00CA5D25"/>
    <w:rsid w:val="00CC15E5"/>
    <w:rsid w:val="00CC22D6"/>
    <w:rsid w:val="00CC2715"/>
    <w:rsid w:val="00CE234F"/>
    <w:rsid w:val="00D61DB5"/>
    <w:rsid w:val="00D65F4C"/>
    <w:rsid w:val="00DB1CB7"/>
    <w:rsid w:val="00DE097E"/>
    <w:rsid w:val="00DE788F"/>
    <w:rsid w:val="00E0166A"/>
    <w:rsid w:val="00E4759C"/>
    <w:rsid w:val="00E47D91"/>
    <w:rsid w:val="00EE07FA"/>
    <w:rsid w:val="00EE1104"/>
    <w:rsid w:val="00F107D0"/>
    <w:rsid w:val="00F645AD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8A"/>
    <w:rPr>
      <w:sz w:val="24"/>
      <w:szCs w:val="24"/>
    </w:rPr>
  </w:style>
  <w:style w:type="paragraph" w:styleId="Ttulo1">
    <w:name w:val="heading 1"/>
    <w:basedOn w:val="Normal"/>
    <w:next w:val="Normal"/>
    <w:qFormat/>
    <w:rsid w:val="001E628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E628A"/>
    <w:pPr>
      <w:keepNext/>
      <w:jc w:val="center"/>
      <w:outlineLvl w:val="1"/>
    </w:pPr>
    <w:rPr>
      <w:rFonts w:ascii="Lucida Sans" w:hAnsi="Lucida San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E628A"/>
    <w:pPr>
      <w:jc w:val="center"/>
    </w:pPr>
    <w:rPr>
      <w:rFonts w:ascii="Lucida Sans" w:hAnsi="Lucida Sans"/>
      <w:b/>
    </w:rPr>
  </w:style>
  <w:style w:type="paragraph" w:styleId="Recuodecorpodetexto">
    <w:name w:val="Body Text Indent"/>
    <w:basedOn w:val="Normal"/>
    <w:rsid w:val="001E628A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1E628A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1E628A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1E628A"/>
    <w:pPr>
      <w:ind w:left="270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BC39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C39A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F2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CC15E5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CC15E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CC15E5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CC15E5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E4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SORRISO</vt:lpstr>
    </vt:vector>
  </TitlesOfParts>
  <Company>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SORRISO</dc:title>
  <dc:creator>user</dc:creator>
  <cp:lastModifiedBy>Minéia Gund</cp:lastModifiedBy>
  <cp:revision>3</cp:revision>
  <cp:lastPrinted>2006-02-22T20:30:00Z</cp:lastPrinted>
  <dcterms:created xsi:type="dcterms:W3CDTF">2015-08-10T11:23:00Z</dcterms:created>
  <dcterms:modified xsi:type="dcterms:W3CDTF">2015-08-11T11:20:00Z</dcterms:modified>
</cp:coreProperties>
</file>