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CC" w:rsidRDefault="001D24CC" w:rsidP="001D24CC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D24CC" w:rsidRDefault="001D24CC" w:rsidP="001D24C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D24CC" w:rsidRDefault="001D24CC" w:rsidP="001D24CC">
      <w:pPr>
        <w:pStyle w:val="Recuodecorpodetexto3"/>
        <w:ind w:left="0" w:firstLine="0"/>
        <w:jc w:val="center"/>
        <w:rPr>
          <w:b/>
          <w:sz w:val="24"/>
        </w:rPr>
      </w:pPr>
    </w:p>
    <w:p w:rsidR="001D24CC" w:rsidRDefault="001D24CC" w:rsidP="001D24C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D24CC" w:rsidRDefault="001D24CC" w:rsidP="001D24C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D24CC" w:rsidRDefault="001D24CC" w:rsidP="001D24C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03B8C" w:rsidRPr="00003B8C">
        <w:rPr>
          <w:b/>
          <w:i w:val="0"/>
        </w:rPr>
        <w:t>156/2015.</w:t>
      </w:r>
    </w:p>
    <w:p w:rsidR="001D24CC" w:rsidRDefault="001D24CC" w:rsidP="001D24CC">
      <w:pPr>
        <w:rPr>
          <w:sz w:val="24"/>
          <w:szCs w:val="24"/>
        </w:rPr>
      </w:pPr>
    </w:p>
    <w:p w:rsidR="001D24CC" w:rsidRDefault="001D24CC" w:rsidP="001D24CC">
      <w:pPr>
        <w:rPr>
          <w:sz w:val="24"/>
          <w:szCs w:val="24"/>
        </w:rPr>
      </w:pPr>
    </w:p>
    <w:p w:rsidR="001D24CC" w:rsidRDefault="001D24CC" w:rsidP="001D24C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17/08/2015.</w:t>
      </w:r>
    </w:p>
    <w:p w:rsidR="001D24CC" w:rsidRDefault="001D24CC" w:rsidP="001D24CC">
      <w:pPr>
        <w:jc w:val="both"/>
        <w:rPr>
          <w:sz w:val="24"/>
          <w:szCs w:val="24"/>
        </w:rPr>
      </w:pPr>
    </w:p>
    <w:p w:rsidR="001D24CC" w:rsidRDefault="001D24CC" w:rsidP="001D24CC">
      <w:pPr>
        <w:jc w:val="both"/>
        <w:rPr>
          <w:sz w:val="24"/>
          <w:szCs w:val="24"/>
        </w:rPr>
      </w:pPr>
    </w:p>
    <w:p w:rsidR="001D24CC" w:rsidRDefault="001D24CC" w:rsidP="001D24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045/2015.</w:t>
      </w:r>
    </w:p>
    <w:p w:rsidR="001D24CC" w:rsidRDefault="001D24CC" w:rsidP="001D24CC">
      <w:pPr>
        <w:jc w:val="both"/>
        <w:rPr>
          <w:sz w:val="24"/>
          <w:szCs w:val="24"/>
        </w:rPr>
      </w:pPr>
    </w:p>
    <w:p w:rsidR="001D24CC" w:rsidRDefault="001D24CC" w:rsidP="001D24CC">
      <w:pPr>
        <w:jc w:val="both"/>
        <w:rPr>
          <w:sz w:val="24"/>
          <w:szCs w:val="24"/>
        </w:rPr>
      </w:pPr>
    </w:p>
    <w:p w:rsidR="001D24CC" w:rsidRPr="00853BE8" w:rsidRDefault="001D24CC" w:rsidP="001D24CC">
      <w:pPr>
        <w:pStyle w:val="Recuodecorpodetexto3"/>
        <w:ind w:left="0" w:firstLine="0"/>
        <w:rPr>
          <w:sz w:val="23"/>
          <w:szCs w:val="23"/>
        </w:rPr>
      </w:pPr>
      <w:r>
        <w:rPr>
          <w:b/>
          <w:sz w:val="24"/>
        </w:rPr>
        <w:t xml:space="preserve">EMENTA: </w:t>
      </w:r>
      <w:r w:rsidRPr="00003B8C">
        <w:rPr>
          <w:sz w:val="24"/>
        </w:rPr>
        <w:t xml:space="preserve">Concede </w:t>
      </w:r>
      <w:r w:rsidR="00003B8C" w:rsidRPr="00003B8C">
        <w:rPr>
          <w:sz w:val="23"/>
          <w:szCs w:val="23"/>
        </w:rPr>
        <w:t>Moção de Aplauso</w:t>
      </w:r>
      <w:r w:rsidRPr="00003B8C">
        <w:rPr>
          <w:sz w:val="23"/>
          <w:szCs w:val="23"/>
        </w:rPr>
        <w:t xml:space="preserve"> à </w:t>
      </w:r>
      <w:r w:rsidRPr="00003B8C">
        <w:rPr>
          <w:color w:val="262626"/>
          <w:sz w:val="23"/>
          <w:szCs w:val="23"/>
          <w:shd w:val="clear" w:color="auto" w:fill="FFFFFF"/>
        </w:rPr>
        <w:t>I</w:t>
      </w:r>
      <w:r w:rsidR="00003B8C" w:rsidRPr="00003B8C">
        <w:rPr>
          <w:color w:val="262626"/>
          <w:sz w:val="23"/>
          <w:szCs w:val="23"/>
          <w:shd w:val="clear" w:color="auto" w:fill="FFFFFF"/>
        </w:rPr>
        <w:t>greja Católica São Pedro Apóstolo</w:t>
      </w:r>
      <w:r w:rsidRPr="00003B8C">
        <w:rPr>
          <w:color w:val="262626"/>
          <w:sz w:val="23"/>
          <w:szCs w:val="23"/>
          <w:shd w:val="clear" w:color="auto" w:fill="FFFFFF"/>
        </w:rPr>
        <w:t xml:space="preserve"> M</w:t>
      </w:r>
      <w:r w:rsidR="00003B8C" w:rsidRPr="00003B8C">
        <w:rPr>
          <w:color w:val="262626"/>
          <w:sz w:val="23"/>
          <w:szCs w:val="23"/>
          <w:shd w:val="clear" w:color="auto" w:fill="FFFFFF"/>
        </w:rPr>
        <w:t xml:space="preserve">atriz </w:t>
      </w:r>
      <w:r w:rsidR="00003B8C" w:rsidRPr="00003B8C">
        <w:rPr>
          <w:sz w:val="23"/>
          <w:szCs w:val="23"/>
        </w:rPr>
        <w:t>de</w:t>
      </w:r>
      <w:r w:rsidRPr="00003B8C">
        <w:rPr>
          <w:sz w:val="23"/>
          <w:szCs w:val="23"/>
        </w:rPr>
        <w:t xml:space="preserve"> </w:t>
      </w:r>
      <w:r w:rsidR="00003B8C" w:rsidRPr="00003B8C">
        <w:rPr>
          <w:sz w:val="23"/>
          <w:szCs w:val="23"/>
        </w:rPr>
        <w:t xml:space="preserve">Sorriso </w:t>
      </w:r>
      <w:r w:rsidRPr="00003B8C">
        <w:rPr>
          <w:sz w:val="23"/>
          <w:szCs w:val="23"/>
        </w:rPr>
        <w:t xml:space="preserve">e </w:t>
      </w:r>
      <w:r w:rsidRPr="00003B8C">
        <w:rPr>
          <w:color w:val="262626"/>
          <w:sz w:val="23"/>
          <w:szCs w:val="23"/>
          <w:shd w:val="clear" w:color="auto" w:fill="FFFFFF"/>
        </w:rPr>
        <w:t>à A</w:t>
      </w:r>
      <w:r w:rsidR="00003B8C" w:rsidRPr="00003B8C">
        <w:rPr>
          <w:color w:val="262626"/>
          <w:sz w:val="23"/>
          <w:szCs w:val="23"/>
          <w:shd w:val="clear" w:color="auto" w:fill="FFFFFF"/>
        </w:rPr>
        <w:t>ssociação dos Amigos da Criança e do Adolescente de Sorriso</w:t>
      </w:r>
      <w:r w:rsidR="00003B8C" w:rsidRPr="00003B8C">
        <w:rPr>
          <w:sz w:val="23"/>
          <w:szCs w:val="23"/>
        </w:rPr>
        <w:t>,</w:t>
      </w:r>
      <w:r w:rsidRPr="00003B8C">
        <w:rPr>
          <w:sz w:val="23"/>
          <w:szCs w:val="23"/>
        </w:rPr>
        <w:t xml:space="preserve"> pelo desenvolvimento d</w:t>
      </w:r>
      <w:r w:rsidRPr="00003B8C">
        <w:rPr>
          <w:color w:val="262626"/>
          <w:sz w:val="23"/>
          <w:szCs w:val="23"/>
          <w:shd w:val="clear" w:color="auto" w:fill="FFFFFF"/>
        </w:rPr>
        <w:t>a comemoração</w:t>
      </w:r>
      <w:r w:rsidRPr="001D24CC">
        <w:rPr>
          <w:color w:val="262626"/>
          <w:sz w:val="23"/>
          <w:szCs w:val="23"/>
          <w:shd w:val="clear" w:color="auto" w:fill="FFFFFF"/>
        </w:rPr>
        <w:t xml:space="preserve"> em prol à Semana Nacional da Família,</w:t>
      </w:r>
      <w:r w:rsidRPr="001D24CC">
        <w:rPr>
          <w:rStyle w:val="apple-converted-space"/>
          <w:color w:val="262626"/>
          <w:sz w:val="23"/>
          <w:szCs w:val="23"/>
          <w:shd w:val="clear" w:color="auto" w:fill="FFFFFF"/>
        </w:rPr>
        <w:t> </w:t>
      </w:r>
      <w:r w:rsidRPr="001D24CC">
        <w:rPr>
          <w:sz w:val="23"/>
          <w:szCs w:val="23"/>
        </w:rPr>
        <w:t>neste ano de 2015.</w:t>
      </w:r>
    </w:p>
    <w:p w:rsidR="001D24CC" w:rsidRDefault="001D24CC" w:rsidP="001D24CC">
      <w:pPr>
        <w:pStyle w:val="Recuodecorpodetexto3"/>
        <w:ind w:left="0" w:firstLine="0"/>
        <w:rPr>
          <w:sz w:val="24"/>
        </w:rPr>
      </w:pPr>
    </w:p>
    <w:p w:rsidR="001D24CC" w:rsidRDefault="001D24CC" w:rsidP="001D24CC">
      <w:pPr>
        <w:pStyle w:val="Recuodecorpodetexto3"/>
        <w:ind w:left="0" w:firstLine="0"/>
        <w:rPr>
          <w:rFonts w:eastAsia="Arial Unicode MS"/>
          <w:sz w:val="24"/>
        </w:rPr>
      </w:pPr>
    </w:p>
    <w:p w:rsidR="001D24CC" w:rsidRDefault="001D24CC" w:rsidP="001D24CC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D24CC" w:rsidRDefault="001D24CC" w:rsidP="001D24CC">
      <w:pPr>
        <w:pStyle w:val="Recuodecorpodetexto2"/>
        <w:ind w:left="0"/>
        <w:rPr>
          <w:sz w:val="24"/>
          <w:szCs w:val="24"/>
        </w:rPr>
      </w:pPr>
    </w:p>
    <w:p w:rsidR="001D24CC" w:rsidRDefault="001D24CC" w:rsidP="001D24CC">
      <w:pPr>
        <w:pStyle w:val="Recuodecorpodetexto2"/>
        <w:ind w:left="0"/>
        <w:rPr>
          <w:b/>
          <w:sz w:val="24"/>
          <w:szCs w:val="24"/>
        </w:rPr>
      </w:pPr>
    </w:p>
    <w:p w:rsidR="001D24CC" w:rsidRDefault="001D24CC" w:rsidP="001D24CC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 parecer com re</w:t>
      </w:r>
      <w:r w:rsidRPr="00003B8C">
        <w:rPr>
          <w:sz w:val="24"/>
        </w:rPr>
        <w:t xml:space="preserve">lação à Moção de Aplauso nº </w:t>
      </w:r>
      <w:r w:rsidRPr="00003B8C">
        <w:rPr>
          <w:bCs w:val="0"/>
          <w:sz w:val="24"/>
        </w:rPr>
        <w:t>045/2015</w:t>
      </w:r>
      <w:r w:rsidRPr="00003B8C">
        <w:rPr>
          <w:sz w:val="24"/>
        </w:rPr>
        <w:t>, cuja Ementa:</w:t>
      </w:r>
      <w:r w:rsidRPr="00003B8C">
        <w:rPr>
          <w:color w:val="000000"/>
          <w:sz w:val="24"/>
          <w:shd w:val="clear" w:color="auto" w:fill="FFFFFF"/>
        </w:rPr>
        <w:t xml:space="preserve"> </w:t>
      </w:r>
      <w:r w:rsidR="00003B8C" w:rsidRPr="00003B8C">
        <w:rPr>
          <w:sz w:val="24"/>
        </w:rPr>
        <w:t xml:space="preserve">Concede </w:t>
      </w:r>
      <w:r w:rsidR="00003B8C" w:rsidRPr="00003B8C">
        <w:rPr>
          <w:sz w:val="23"/>
          <w:szCs w:val="23"/>
        </w:rPr>
        <w:t xml:space="preserve">Moção de Aplauso à </w:t>
      </w:r>
      <w:r w:rsidR="00003B8C" w:rsidRPr="00003B8C">
        <w:rPr>
          <w:color w:val="262626"/>
          <w:sz w:val="23"/>
          <w:szCs w:val="23"/>
          <w:shd w:val="clear" w:color="auto" w:fill="FFFFFF"/>
        </w:rPr>
        <w:t xml:space="preserve">Igreja Católica São Pedro Apóstolo Matriz </w:t>
      </w:r>
      <w:r w:rsidR="00003B8C" w:rsidRPr="00003B8C">
        <w:rPr>
          <w:sz w:val="23"/>
          <w:szCs w:val="23"/>
        </w:rPr>
        <w:t xml:space="preserve">de Sorriso e </w:t>
      </w:r>
      <w:r w:rsidR="00003B8C" w:rsidRPr="00003B8C">
        <w:rPr>
          <w:color w:val="262626"/>
          <w:sz w:val="23"/>
          <w:szCs w:val="23"/>
          <w:shd w:val="clear" w:color="auto" w:fill="FFFFFF"/>
        </w:rPr>
        <w:t>à Associação dos Amigos da Criança e do Adolescente de Sorriso</w:t>
      </w:r>
      <w:r w:rsidR="00003B8C" w:rsidRPr="00003B8C">
        <w:rPr>
          <w:sz w:val="23"/>
          <w:szCs w:val="23"/>
        </w:rPr>
        <w:t>, pelo desenvolvimento d</w:t>
      </w:r>
      <w:r w:rsidR="00003B8C" w:rsidRPr="00003B8C">
        <w:rPr>
          <w:color w:val="262626"/>
          <w:sz w:val="23"/>
          <w:szCs w:val="23"/>
          <w:shd w:val="clear" w:color="auto" w:fill="FFFFFF"/>
        </w:rPr>
        <w:t>a comemoração em prol à Semana Nacional da Família,</w:t>
      </w:r>
      <w:r w:rsidR="00003B8C" w:rsidRPr="00003B8C">
        <w:rPr>
          <w:rStyle w:val="apple-converted-space"/>
          <w:color w:val="262626"/>
          <w:sz w:val="23"/>
          <w:szCs w:val="23"/>
          <w:shd w:val="clear" w:color="auto" w:fill="FFFFFF"/>
        </w:rPr>
        <w:t> </w:t>
      </w:r>
      <w:r w:rsidR="00003B8C" w:rsidRPr="00003B8C">
        <w:rPr>
          <w:sz w:val="23"/>
          <w:szCs w:val="23"/>
        </w:rPr>
        <w:t xml:space="preserve">neste </w:t>
      </w:r>
      <w:r w:rsidR="00003B8C" w:rsidRPr="001D24CC">
        <w:rPr>
          <w:sz w:val="23"/>
          <w:szCs w:val="23"/>
        </w:rPr>
        <w:t>ano de 2015.</w:t>
      </w:r>
      <w:r>
        <w:rPr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 xml:space="preserve">este </w:t>
      </w:r>
      <w:r w:rsidR="00003B8C">
        <w:rPr>
          <w:rFonts w:eastAsia="Arial Unicode MS"/>
          <w:bCs w:val="0"/>
          <w:sz w:val="24"/>
        </w:rPr>
        <w:t>R</w:t>
      </w:r>
      <w:r>
        <w:rPr>
          <w:rFonts w:eastAsia="Arial Unicode MS"/>
          <w:bCs w:val="0"/>
          <w:sz w:val="24"/>
        </w:rPr>
        <w:t>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1D24CC" w:rsidRDefault="001D24CC" w:rsidP="001D24CC">
      <w:pPr>
        <w:jc w:val="both"/>
        <w:rPr>
          <w:bCs/>
          <w:sz w:val="24"/>
          <w:szCs w:val="24"/>
          <w:u w:val="single"/>
        </w:rPr>
      </w:pPr>
    </w:p>
    <w:p w:rsidR="001D24CC" w:rsidRDefault="001D24CC" w:rsidP="001D24CC">
      <w:pPr>
        <w:jc w:val="both"/>
        <w:rPr>
          <w:bCs/>
          <w:sz w:val="24"/>
          <w:szCs w:val="24"/>
          <w:u w:val="single"/>
        </w:rPr>
      </w:pPr>
    </w:p>
    <w:p w:rsidR="001D24CC" w:rsidRDefault="001D24CC" w:rsidP="001D24CC">
      <w:pPr>
        <w:jc w:val="both"/>
        <w:rPr>
          <w:bCs/>
          <w:sz w:val="24"/>
          <w:szCs w:val="24"/>
          <w:u w:val="single"/>
        </w:rPr>
      </w:pPr>
    </w:p>
    <w:p w:rsidR="001D24CC" w:rsidRDefault="001D24CC" w:rsidP="001D24CC">
      <w:pPr>
        <w:jc w:val="both"/>
        <w:rPr>
          <w:bCs/>
          <w:sz w:val="24"/>
          <w:szCs w:val="24"/>
          <w:u w:val="single"/>
        </w:rPr>
      </w:pPr>
    </w:p>
    <w:p w:rsidR="001D24CC" w:rsidRDefault="001D24CC" w:rsidP="001D24CC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D24CC" w:rsidTr="001D24CC">
        <w:trPr>
          <w:jc w:val="center"/>
        </w:trPr>
        <w:tc>
          <w:tcPr>
            <w:tcW w:w="2828" w:type="dxa"/>
            <w:hideMark/>
          </w:tcPr>
          <w:p w:rsidR="001D24CC" w:rsidRDefault="001D24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D24CC" w:rsidRDefault="001D24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D24CC" w:rsidRDefault="001D24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D24CC" w:rsidRDefault="001D24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D24CC" w:rsidRDefault="001D24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D24CC" w:rsidRDefault="001D24C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1D24CC" w:rsidRDefault="001D24CC" w:rsidP="00003B8C"/>
    <w:sectPr w:rsidR="001D24CC" w:rsidSect="001D24CC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4CC"/>
    <w:rsid w:val="00003B8C"/>
    <w:rsid w:val="001D24CC"/>
    <w:rsid w:val="00D4624E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D24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D24C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D24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D2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D24C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D24C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D24C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D24C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rsid w:val="001D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884</Characters>
  <Application>Microsoft Office Word</Application>
  <DocSecurity>0</DocSecurity>
  <Lines>7</Lines>
  <Paragraphs>2</Paragraphs>
  <ScaleCrop>false</ScaleCrop>
  <Company>***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2015-08-17T14:52:00Z</dcterms:created>
  <dcterms:modified xsi:type="dcterms:W3CDTF">2015-08-17T18:15:00Z</dcterms:modified>
</cp:coreProperties>
</file>