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45" w:rsidRDefault="00C72145" w:rsidP="00C7214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C72145" w:rsidRDefault="00C72145" w:rsidP="00C7214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72145" w:rsidRDefault="00C72145" w:rsidP="00C72145">
      <w:pPr>
        <w:pStyle w:val="Recuodecorpodetexto3"/>
        <w:ind w:left="0" w:firstLine="0"/>
        <w:jc w:val="center"/>
        <w:rPr>
          <w:b/>
          <w:sz w:val="24"/>
        </w:rPr>
      </w:pPr>
    </w:p>
    <w:p w:rsidR="00C72145" w:rsidRDefault="00C72145" w:rsidP="00C721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72145" w:rsidRDefault="00C72145" w:rsidP="00C721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72145" w:rsidRDefault="00C72145" w:rsidP="00C7214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65850">
        <w:rPr>
          <w:i w:val="0"/>
        </w:rPr>
        <w:t>177/2015</w:t>
      </w:r>
    </w:p>
    <w:p w:rsidR="00C72145" w:rsidRDefault="00C72145" w:rsidP="00C72145">
      <w:pPr>
        <w:rPr>
          <w:sz w:val="24"/>
          <w:szCs w:val="24"/>
        </w:rPr>
      </w:pPr>
    </w:p>
    <w:p w:rsidR="00C72145" w:rsidRDefault="00C72145" w:rsidP="00C72145">
      <w:pPr>
        <w:rPr>
          <w:sz w:val="24"/>
          <w:szCs w:val="24"/>
        </w:rPr>
      </w:pPr>
    </w:p>
    <w:p w:rsidR="00C72145" w:rsidRDefault="00C72145" w:rsidP="00C721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14/09/2015.</w:t>
      </w:r>
    </w:p>
    <w:p w:rsidR="00C72145" w:rsidRDefault="00C72145" w:rsidP="00C72145">
      <w:pPr>
        <w:jc w:val="both"/>
        <w:rPr>
          <w:sz w:val="24"/>
          <w:szCs w:val="24"/>
        </w:rPr>
      </w:pPr>
    </w:p>
    <w:p w:rsidR="00C72145" w:rsidRDefault="00C72145" w:rsidP="00C72145">
      <w:pPr>
        <w:jc w:val="both"/>
        <w:rPr>
          <w:sz w:val="24"/>
          <w:szCs w:val="24"/>
        </w:rPr>
      </w:pPr>
    </w:p>
    <w:p w:rsidR="00C72145" w:rsidRDefault="00C72145" w:rsidP="00C72145">
      <w:pPr>
        <w:jc w:val="both"/>
        <w:rPr>
          <w:sz w:val="24"/>
          <w:szCs w:val="24"/>
        </w:rPr>
      </w:pPr>
      <w:r w:rsidRPr="00C72145">
        <w:rPr>
          <w:b/>
          <w:sz w:val="24"/>
          <w:szCs w:val="24"/>
        </w:rPr>
        <w:t>ASSUNTO</w:t>
      </w:r>
      <w:r>
        <w:rPr>
          <w:sz w:val="24"/>
          <w:szCs w:val="24"/>
        </w:rPr>
        <w:t>: PROJETO DE LEI Nº 104/2015.</w:t>
      </w:r>
    </w:p>
    <w:p w:rsidR="00C72145" w:rsidRDefault="00C72145" w:rsidP="00C72145">
      <w:pPr>
        <w:jc w:val="both"/>
        <w:rPr>
          <w:sz w:val="24"/>
          <w:szCs w:val="24"/>
        </w:rPr>
      </w:pPr>
    </w:p>
    <w:p w:rsidR="00C72145" w:rsidRDefault="00C72145" w:rsidP="00C72145">
      <w:pPr>
        <w:jc w:val="both"/>
        <w:rPr>
          <w:sz w:val="24"/>
          <w:szCs w:val="24"/>
        </w:rPr>
      </w:pPr>
    </w:p>
    <w:p w:rsidR="00C72145" w:rsidRPr="00C72145" w:rsidRDefault="00C72145" w:rsidP="00C72145">
      <w:pPr>
        <w:ind w:right="48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>
        <w:rPr>
          <w:b/>
          <w:bCs/>
          <w:sz w:val="24"/>
          <w:szCs w:val="24"/>
        </w:rPr>
        <w:t xml:space="preserve">: </w:t>
      </w:r>
      <w:r w:rsidRPr="00C72145">
        <w:rPr>
          <w:bCs/>
          <w:sz w:val="24"/>
          <w:szCs w:val="24"/>
        </w:rPr>
        <w:t>Institui o Fórum Municipal de Educação–FME do Município de Sorriso-MT, e dá outras providências.</w:t>
      </w:r>
    </w:p>
    <w:p w:rsidR="00C72145" w:rsidRPr="00A158EC" w:rsidRDefault="00C72145" w:rsidP="00C72145">
      <w:pPr>
        <w:autoSpaceDE w:val="0"/>
        <w:autoSpaceDN w:val="0"/>
        <w:adjustRightInd w:val="0"/>
        <w:jc w:val="both"/>
        <w:rPr>
          <w:bCs/>
        </w:rPr>
      </w:pPr>
    </w:p>
    <w:p w:rsidR="00C72145" w:rsidRDefault="00C72145" w:rsidP="00C72145">
      <w:pPr>
        <w:jc w:val="both"/>
        <w:rPr>
          <w:b/>
          <w:bCs/>
          <w:sz w:val="24"/>
          <w:szCs w:val="24"/>
        </w:rPr>
      </w:pPr>
    </w:p>
    <w:p w:rsidR="00C72145" w:rsidRDefault="00C72145" w:rsidP="00C7214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C72145" w:rsidRDefault="00C72145" w:rsidP="00C7214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C72145" w:rsidRDefault="00C72145" w:rsidP="00C72145">
      <w:pPr>
        <w:pStyle w:val="Recuodecorpodetexto2"/>
        <w:ind w:left="0"/>
        <w:rPr>
          <w:sz w:val="24"/>
          <w:szCs w:val="24"/>
        </w:rPr>
      </w:pPr>
    </w:p>
    <w:p w:rsidR="00C72145" w:rsidRDefault="00C72145" w:rsidP="00C72145">
      <w:pPr>
        <w:pStyle w:val="Recuodecorpodetexto2"/>
        <w:ind w:left="0"/>
        <w:rPr>
          <w:b/>
          <w:sz w:val="24"/>
          <w:szCs w:val="24"/>
        </w:rPr>
      </w:pPr>
    </w:p>
    <w:p w:rsidR="00C72145" w:rsidRDefault="00C72145" w:rsidP="00C7214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104/2015, </w:t>
      </w:r>
      <w:r>
        <w:rPr>
          <w:sz w:val="24"/>
          <w:szCs w:val="24"/>
        </w:rPr>
        <w:t>cuja Ementa</w:t>
      </w:r>
      <w:r>
        <w:rPr>
          <w:bCs/>
          <w:sz w:val="24"/>
          <w:szCs w:val="24"/>
        </w:rPr>
        <w:t xml:space="preserve">: </w:t>
      </w:r>
      <w:r w:rsidRPr="00C72145">
        <w:rPr>
          <w:b/>
          <w:bCs/>
          <w:sz w:val="24"/>
          <w:szCs w:val="24"/>
        </w:rPr>
        <w:t>Institui o Fórum Municipal de Educação–FME do Município de Sorriso-MT, e dá outras providências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C72145" w:rsidRDefault="00C72145" w:rsidP="00C72145">
      <w:pPr>
        <w:jc w:val="both"/>
        <w:rPr>
          <w:bCs/>
          <w:sz w:val="22"/>
          <w:szCs w:val="22"/>
          <w:u w:val="single"/>
        </w:rPr>
      </w:pPr>
    </w:p>
    <w:p w:rsidR="00C72145" w:rsidRDefault="00C72145" w:rsidP="00C72145">
      <w:pPr>
        <w:jc w:val="both"/>
        <w:rPr>
          <w:bCs/>
          <w:sz w:val="22"/>
          <w:szCs w:val="22"/>
          <w:u w:val="single"/>
        </w:rPr>
      </w:pPr>
    </w:p>
    <w:p w:rsidR="00C72145" w:rsidRDefault="00C72145" w:rsidP="00C72145">
      <w:pPr>
        <w:jc w:val="both"/>
        <w:rPr>
          <w:bCs/>
          <w:sz w:val="24"/>
          <w:szCs w:val="24"/>
          <w:u w:val="single"/>
        </w:rPr>
      </w:pPr>
    </w:p>
    <w:p w:rsidR="00C72145" w:rsidRDefault="00C72145" w:rsidP="00C72145">
      <w:pPr>
        <w:jc w:val="both"/>
        <w:rPr>
          <w:bCs/>
          <w:sz w:val="24"/>
          <w:szCs w:val="24"/>
          <w:u w:val="single"/>
        </w:rPr>
      </w:pPr>
    </w:p>
    <w:p w:rsidR="00C72145" w:rsidRDefault="00C72145" w:rsidP="00C7214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C72145" w:rsidTr="00C72145">
        <w:trPr>
          <w:jc w:val="center"/>
        </w:trPr>
        <w:tc>
          <w:tcPr>
            <w:tcW w:w="2828" w:type="dxa"/>
            <w:hideMark/>
          </w:tcPr>
          <w:p w:rsidR="00C72145" w:rsidRDefault="00C721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72145" w:rsidRDefault="00C721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72145" w:rsidRDefault="00C721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C72145" w:rsidRDefault="00C721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72145" w:rsidRDefault="00C721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72145" w:rsidRDefault="00C721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C430D" w:rsidRDefault="009C430D"/>
    <w:sectPr w:rsidR="009C430D" w:rsidSect="00C7214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145"/>
    <w:rsid w:val="00465850"/>
    <w:rsid w:val="009C430D"/>
    <w:rsid w:val="00C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721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7214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1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721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7214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721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7214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7214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Company>***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2</cp:revision>
  <dcterms:created xsi:type="dcterms:W3CDTF">2015-09-14T15:01:00Z</dcterms:created>
  <dcterms:modified xsi:type="dcterms:W3CDTF">2015-09-14T15:48:00Z</dcterms:modified>
</cp:coreProperties>
</file>