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91CA1" w:rsidRPr="00991CA1">
        <w:rPr>
          <w:b/>
          <w:i w:val="0"/>
        </w:rPr>
        <w:t>092/2015.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E73B1">
        <w:rPr>
          <w:bCs/>
          <w:sz w:val="24"/>
          <w:szCs w:val="24"/>
        </w:rPr>
        <w:t>05/10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662F23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991CA1">
        <w:rPr>
          <w:bCs/>
          <w:sz w:val="24"/>
          <w:szCs w:val="24"/>
        </w:rPr>
        <w:t>PROJETO DE LEI Nº 11</w:t>
      </w:r>
      <w:r w:rsidR="00BE73B1" w:rsidRPr="00991CA1">
        <w:rPr>
          <w:bCs/>
          <w:sz w:val="24"/>
          <w:szCs w:val="24"/>
        </w:rPr>
        <w:t>3</w:t>
      </w:r>
      <w:r w:rsidR="000947C3" w:rsidRPr="00991CA1">
        <w:rPr>
          <w:bCs/>
          <w:sz w:val="24"/>
          <w:szCs w:val="24"/>
        </w:rPr>
        <w:t>/2015</w:t>
      </w:r>
      <w:r w:rsidR="00991CA1" w:rsidRPr="00991CA1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BE73B1" w:rsidRPr="00BE73B1" w:rsidRDefault="007444F4" w:rsidP="00BE73B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BE73B1">
        <w:rPr>
          <w:rFonts w:ascii="Times New Roman" w:hAnsi="Times New Roman" w:cs="Times New Roman"/>
          <w:b/>
          <w:color w:val="000000" w:themeColor="text1"/>
        </w:rPr>
        <w:t>EMENTA</w:t>
      </w:r>
      <w:r w:rsidR="00C0082A" w:rsidRPr="00BE73B1">
        <w:rPr>
          <w:rFonts w:ascii="Times New Roman" w:hAnsi="Times New Roman" w:cs="Times New Roman"/>
          <w:color w:val="000000" w:themeColor="text1"/>
        </w:rPr>
        <w:t xml:space="preserve">: </w:t>
      </w:r>
      <w:r w:rsidR="00BE73B1" w:rsidRPr="00BE73B1">
        <w:rPr>
          <w:rFonts w:ascii="Times New Roman" w:hAnsi="Times New Roman" w:cs="Times New Roman"/>
          <w:bCs/>
        </w:rPr>
        <w:t>Altera a redação do Parágrafo único, Art. 27, da Lei 1.699/2008, que autoriza e regulamenta a alienação de área do Loteamento Urbano Industrial Novo Tempo e a concessão de incentivos nas condições que menciona e dá outras providências.</w:t>
      </w:r>
    </w:p>
    <w:p w:rsidR="00B74552" w:rsidRDefault="00B74552" w:rsidP="00BE73B1">
      <w:pPr>
        <w:pStyle w:val="Recuodecorpodetexto"/>
        <w:ind w:left="0"/>
        <w:rPr>
          <w:color w:val="000000" w:themeColor="text1"/>
        </w:rPr>
      </w:pPr>
    </w:p>
    <w:p w:rsidR="000C02C0" w:rsidRDefault="000C02C0" w:rsidP="00F4251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991CA1">
        <w:rPr>
          <w:sz w:val="24"/>
          <w:szCs w:val="24"/>
        </w:rPr>
        <w:t>HILTON POLESELLO</w:t>
      </w:r>
      <w:r w:rsidR="00991CA1" w:rsidRPr="00991CA1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B2402A">
        <w:rPr>
          <w:b/>
          <w:bCs/>
          <w:sz w:val="24"/>
          <w:szCs w:val="24"/>
        </w:rPr>
        <w:t>nº 11</w:t>
      </w:r>
      <w:r w:rsidR="00BE73B1">
        <w:rPr>
          <w:b/>
          <w:bCs/>
          <w:sz w:val="24"/>
          <w:szCs w:val="24"/>
        </w:rPr>
        <w:t>3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991CA1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991CA1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57489"/>
    <w:rsid w:val="00087C4B"/>
    <w:rsid w:val="000947C3"/>
    <w:rsid w:val="000A1AB9"/>
    <w:rsid w:val="000A21BD"/>
    <w:rsid w:val="000C02C0"/>
    <w:rsid w:val="000D5E28"/>
    <w:rsid w:val="000E4B57"/>
    <w:rsid w:val="00110F5F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B5DCE"/>
    <w:rsid w:val="002C6500"/>
    <w:rsid w:val="002F3A81"/>
    <w:rsid w:val="0032351A"/>
    <w:rsid w:val="003614E3"/>
    <w:rsid w:val="003B2853"/>
    <w:rsid w:val="003C5F8C"/>
    <w:rsid w:val="003D1BE1"/>
    <w:rsid w:val="003D6109"/>
    <w:rsid w:val="0040540C"/>
    <w:rsid w:val="00432A8F"/>
    <w:rsid w:val="00432CAD"/>
    <w:rsid w:val="00467A6B"/>
    <w:rsid w:val="004C1684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62F23"/>
    <w:rsid w:val="007325BE"/>
    <w:rsid w:val="007444F4"/>
    <w:rsid w:val="00764E95"/>
    <w:rsid w:val="007F354B"/>
    <w:rsid w:val="0088261D"/>
    <w:rsid w:val="0091388E"/>
    <w:rsid w:val="00960327"/>
    <w:rsid w:val="00991CA1"/>
    <w:rsid w:val="009D6F4B"/>
    <w:rsid w:val="00A00B54"/>
    <w:rsid w:val="00A13A8D"/>
    <w:rsid w:val="00AA3A08"/>
    <w:rsid w:val="00AE6CD9"/>
    <w:rsid w:val="00B22A21"/>
    <w:rsid w:val="00B2402A"/>
    <w:rsid w:val="00B63812"/>
    <w:rsid w:val="00B74552"/>
    <w:rsid w:val="00BA0C79"/>
    <w:rsid w:val="00BE73B1"/>
    <w:rsid w:val="00C0082A"/>
    <w:rsid w:val="00C115E4"/>
    <w:rsid w:val="00C834A9"/>
    <w:rsid w:val="00C87BA2"/>
    <w:rsid w:val="00C95B7C"/>
    <w:rsid w:val="00CA184F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2015-10-05T15:45:00Z</dcterms:created>
  <dcterms:modified xsi:type="dcterms:W3CDTF">2015-10-05T18:40:00Z</dcterms:modified>
</cp:coreProperties>
</file>