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34" w:rsidRPr="0038018A" w:rsidRDefault="00795434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8018A">
        <w:rPr>
          <w:rFonts w:ascii="Times New Roman" w:hAnsi="Times New Roman"/>
          <w:b/>
          <w:bCs/>
        </w:rPr>
        <w:t>PARECER DA COMISSÃO DE ECOLOGIA E MEIO AMBIENTE</w:t>
      </w:r>
    </w:p>
    <w:p w:rsidR="00795434" w:rsidRPr="0038018A" w:rsidRDefault="00795434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23849" w:rsidRPr="0038018A" w:rsidRDefault="00523849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95434" w:rsidRPr="0038018A" w:rsidRDefault="00795434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8018A">
        <w:rPr>
          <w:rFonts w:ascii="Times New Roman" w:hAnsi="Times New Roman"/>
          <w:b/>
          <w:bCs/>
        </w:rPr>
        <w:t xml:space="preserve">PARECER N° </w:t>
      </w:r>
      <w:r w:rsidR="00523849" w:rsidRPr="0038018A">
        <w:rPr>
          <w:rFonts w:ascii="Times New Roman" w:hAnsi="Times New Roman"/>
          <w:b/>
          <w:bCs/>
        </w:rPr>
        <w:t>031/2015.</w:t>
      </w:r>
    </w:p>
    <w:p w:rsidR="00523849" w:rsidRPr="0038018A" w:rsidRDefault="00523849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795434" w:rsidRPr="0038018A" w:rsidRDefault="00795434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8018A">
        <w:rPr>
          <w:rFonts w:ascii="Times New Roman" w:hAnsi="Times New Roman"/>
          <w:b/>
          <w:bCs/>
        </w:rPr>
        <w:t>DATA</w:t>
      </w:r>
      <w:r w:rsidRPr="0038018A">
        <w:rPr>
          <w:rFonts w:ascii="Times New Roman" w:hAnsi="Times New Roman"/>
          <w:bCs/>
        </w:rPr>
        <w:t xml:space="preserve">: </w:t>
      </w:r>
      <w:r w:rsidR="00CE4484" w:rsidRPr="0038018A">
        <w:rPr>
          <w:rFonts w:ascii="Times New Roman" w:hAnsi="Times New Roman"/>
          <w:bCs/>
        </w:rPr>
        <w:t>2</w:t>
      </w:r>
      <w:r w:rsidR="00523849" w:rsidRPr="0038018A">
        <w:rPr>
          <w:rFonts w:ascii="Times New Roman" w:hAnsi="Times New Roman"/>
          <w:bCs/>
        </w:rPr>
        <w:t>8</w:t>
      </w:r>
      <w:r w:rsidRPr="0038018A">
        <w:rPr>
          <w:rFonts w:ascii="Times New Roman" w:hAnsi="Times New Roman"/>
          <w:bCs/>
        </w:rPr>
        <w:t>/10/</w:t>
      </w:r>
      <w:r w:rsidRPr="0038018A">
        <w:rPr>
          <w:rFonts w:ascii="Times New Roman" w:hAnsi="Times New Roman"/>
        </w:rPr>
        <w:t>2015.</w:t>
      </w:r>
    </w:p>
    <w:p w:rsidR="00523849" w:rsidRPr="0038018A" w:rsidRDefault="00523849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95434" w:rsidRPr="0038018A" w:rsidRDefault="00795434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8018A">
        <w:rPr>
          <w:rFonts w:ascii="Times New Roman" w:hAnsi="Times New Roman"/>
          <w:b/>
          <w:bCs/>
        </w:rPr>
        <w:t>ASSUNTO:</w:t>
      </w:r>
      <w:r w:rsidR="00CE4484" w:rsidRPr="0038018A">
        <w:rPr>
          <w:rFonts w:ascii="Times New Roman" w:hAnsi="Times New Roman"/>
        </w:rPr>
        <w:t xml:space="preserve"> PROJETO DE LEI COMPLEMENTAR N° 018</w:t>
      </w:r>
      <w:r w:rsidRPr="0038018A">
        <w:rPr>
          <w:rFonts w:ascii="Times New Roman" w:hAnsi="Times New Roman"/>
        </w:rPr>
        <w:t>/2015.</w:t>
      </w:r>
    </w:p>
    <w:p w:rsidR="00795434" w:rsidRPr="0038018A" w:rsidRDefault="00795434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95434" w:rsidRPr="0038018A" w:rsidRDefault="00795434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8018A">
        <w:rPr>
          <w:rFonts w:ascii="Times New Roman" w:hAnsi="Times New Roman"/>
          <w:b/>
          <w:bCs/>
        </w:rPr>
        <w:t xml:space="preserve">EMENTA: </w:t>
      </w:r>
      <w:r w:rsidRPr="0038018A">
        <w:rPr>
          <w:rFonts w:ascii="Times New Roman" w:hAnsi="Times New Roman"/>
          <w:bCs/>
        </w:rPr>
        <w:t xml:space="preserve">AUTORIZA O PODER EXECUTIVO MUNICIPAL A </w:t>
      </w:r>
      <w:r w:rsidR="00CE4484" w:rsidRPr="0038018A">
        <w:rPr>
          <w:rFonts w:ascii="Times New Roman" w:hAnsi="Times New Roman"/>
          <w:bCs/>
        </w:rPr>
        <w:t>CRIAR E MODIFICAR O DISPOSITIVO DO ARTIGO 48 DA LEI COMPLEMENTAR Nº 081, DE 19 DE JUNHO DE 2015</w:t>
      </w:r>
      <w:r w:rsidRPr="0038018A">
        <w:rPr>
          <w:rFonts w:ascii="Times New Roman" w:hAnsi="Times New Roman"/>
          <w:bCs/>
        </w:rPr>
        <w:t>, E DÁ OUTRAS PROVIDÊNCIAS.</w:t>
      </w:r>
    </w:p>
    <w:p w:rsidR="00795434" w:rsidRPr="0038018A" w:rsidRDefault="00795434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95434" w:rsidRPr="0038018A" w:rsidRDefault="00795434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38018A">
        <w:rPr>
          <w:rFonts w:ascii="Times New Roman" w:hAnsi="Times New Roman"/>
          <w:b/>
          <w:bCs/>
        </w:rPr>
        <w:t>RELATOR</w:t>
      </w:r>
      <w:r w:rsidR="0038018A">
        <w:rPr>
          <w:rFonts w:ascii="Times New Roman" w:hAnsi="Times New Roman"/>
          <w:b/>
          <w:bCs/>
        </w:rPr>
        <w:t xml:space="preserve"> nomeado </w:t>
      </w:r>
      <w:r w:rsidR="0038018A" w:rsidRPr="0038018A">
        <w:rPr>
          <w:rFonts w:ascii="Times New Roman" w:hAnsi="Times New Roman"/>
          <w:b/>
          <w:bCs/>
          <w:i/>
        </w:rPr>
        <w:t>ad hoc</w:t>
      </w:r>
      <w:r w:rsidRPr="0038018A">
        <w:rPr>
          <w:rFonts w:ascii="Times New Roman" w:hAnsi="Times New Roman"/>
          <w:b/>
          <w:bCs/>
        </w:rPr>
        <w:t>:</w:t>
      </w:r>
      <w:r w:rsidRPr="0038018A">
        <w:rPr>
          <w:rFonts w:ascii="Times New Roman" w:hAnsi="Times New Roman"/>
          <w:b/>
        </w:rPr>
        <w:t xml:space="preserve"> </w:t>
      </w:r>
      <w:r w:rsidR="0038018A">
        <w:rPr>
          <w:rFonts w:ascii="Times New Roman" w:hAnsi="Times New Roman"/>
        </w:rPr>
        <w:t>IRMÃO FONTENELE</w:t>
      </w:r>
      <w:r w:rsidRPr="0038018A">
        <w:rPr>
          <w:rFonts w:ascii="Times New Roman" w:hAnsi="Times New Roman"/>
        </w:rPr>
        <w:t>.</w:t>
      </w:r>
    </w:p>
    <w:p w:rsidR="00795434" w:rsidRPr="0038018A" w:rsidRDefault="00795434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95434" w:rsidRPr="0038018A" w:rsidRDefault="00795434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8018A">
        <w:rPr>
          <w:rFonts w:ascii="Times New Roman" w:hAnsi="Times New Roman"/>
          <w:b/>
          <w:bCs/>
        </w:rPr>
        <w:t>Parecer de CONSTITUCIONALIDADE: FAVORÁVEL.</w:t>
      </w:r>
    </w:p>
    <w:p w:rsidR="00795434" w:rsidRPr="0038018A" w:rsidRDefault="00795434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8018A">
        <w:rPr>
          <w:rFonts w:ascii="Times New Roman" w:hAnsi="Times New Roman"/>
          <w:b/>
          <w:bCs/>
        </w:rPr>
        <w:t>Parecer de LEGALIDADE: FAVORÁVEL.</w:t>
      </w:r>
    </w:p>
    <w:p w:rsidR="00795434" w:rsidRPr="0038018A" w:rsidRDefault="00795434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8018A">
        <w:rPr>
          <w:rFonts w:ascii="Times New Roman" w:hAnsi="Times New Roman"/>
          <w:b/>
          <w:bCs/>
        </w:rPr>
        <w:t>Parecer de REGIMENTALIDADE: FAVORÁVEL.</w:t>
      </w:r>
    </w:p>
    <w:p w:rsidR="00795434" w:rsidRPr="0038018A" w:rsidRDefault="00795434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8018A">
        <w:rPr>
          <w:rFonts w:ascii="Times New Roman" w:hAnsi="Times New Roman"/>
          <w:b/>
          <w:bCs/>
        </w:rPr>
        <w:t>Parecer de MÉRITO: FAVORÁVEL.</w:t>
      </w:r>
    </w:p>
    <w:p w:rsidR="00795434" w:rsidRPr="0038018A" w:rsidRDefault="00795434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E4484" w:rsidRPr="0038018A" w:rsidRDefault="00795434" w:rsidP="00CE44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38018A">
        <w:rPr>
          <w:rFonts w:ascii="Times New Roman" w:hAnsi="Times New Roman"/>
          <w:b/>
        </w:rPr>
        <w:t>RELATÓRIO</w:t>
      </w:r>
      <w:r w:rsidRPr="0038018A">
        <w:rPr>
          <w:rFonts w:ascii="Times New Roman" w:hAnsi="Times New Roman"/>
        </w:rPr>
        <w:t xml:space="preserve">: No dia </w:t>
      </w:r>
      <w:r w:rsidR="00CE4484" w:rsidRPr="0038018A">
        <w:rPr>
          <w:rFonts w:ascii="Times New Roman" w:hAnsi="Times New Roman"/>
        </w:rPr>
        <w:t>2</w:t>
      </w:r>
      <w:r w:rsidR="00523849" w:rsidRPr="0038018A">
        <w:rPr>
          <w:rFonts w:ascii="Times New Roman" w:hAnsi="Times New Roman"/>
        </w:rPr>
        <w:t>8</w:t>
      </w:r>
      <w:r w:rsidRPr="0038018A">
        <w:rPr>
          <w:rFonts w:ascii="Times New Roman" w:hAnsi="Times New Roman"/>
        </w:rPr>
        <w:t xml:space="preserve"> (</w:t>
      </w:r>
      <w:r w:rsidR="00CE4484" w:rsidRPr="0038018A">
        <w:rPr>
          <w:rFonts w:ascii="Times New Roman" w:hAnsi="Times New Roman"/>
        </w:rPr>
        <w:t xml:space="preserve">vinte e </w:t>
      </w:r>
      <w:r w:rsidR="00523849" w:rsidRPr="0038018A">
        <w:rPr>
          <w:rFonts w:ascii="Times New Roman" w:hAnsi="Times New Roman"/>
        </w:rPr>
        <w:t>oito</w:t>
      </w:r>
      <w:r w:rsidRPr="0038018A">
        <w:rPr>
          <w:rFonts w:ascii="Times New Roman" w:hAnsi="Times New Roman"/>
        </w:rPr>
        <w:t xml:space="preserve">) de Outubro de 2015 (dois mil e quinze), reuniram-se os membros da Comissão de Ecologia e Meio Ambiente, com objetivo de exarar parecer do </w:t>
      </w:r>
      <w:r w:rsidRPr="0038018A">
        <w:rPr>
          <w:rFonts w:ascii="Times New Roman" w:hAnsi="Times New Roman"/>
          <w:b/>
        </w:rPr>
        <w:t xml:space="preserve">Projeto de Lei </w:t>
      </w:r>
      <w:r w:rsidR="00CE4484" w:rsidRPr="0038018A">
        <w:rPr>
          <w:rFonts w:ascii="Times New Roman" w:hAnsi="Times New Roman"/>
          <w:b/>
        </w:rPr>
        <w:t xml:space="preserve">Complementar </w:t>
      </w:r>
      <w:r w:rsidRPr="0038018A">
        <w:rPr>
          <w:rFonts w:ascii="Times New Roman" w:hAnsi="Times New Roman"/>
          <w:b/>
        </w:rPr>
        <w:t xml:space="preserve">n° </w:t>
      </w:r>
      <w:r w:rsidR="00CE4484" w:rsidRPr="0038018A">
        <w:rPr>
          <w:rFonts w:ascii="Times New Roman" w:hAnsi="Times New Roman"/>
          <w:b/>
        </w:rPr>
        <w:t>018</w:t>
      </w:r>
      <w:r w:rsidRPr="0038018A">
        <w:rPr>
          <w:rFonts w:ascii="Times New Roman" w:hAnsi="Times New Roman"/>
          <w:b/>
        </w:rPr>
        <w:t>/2015</w:t>
      </w:r>
      <w:r w:rsidRPr="0038018A">
        <w:rPr>
          <w:rFonts w:ascii="Times New Roman" w:hAnsi="Times New Roman"/>
        </w:rPr>
        <w:t xml:space="preserve">, cuja ementa: </w:t>
      </w:r>
      <w:r w:rsidR="00CE4484" w:rsidRPr="0038018A">
        <w:rPr>
          <w:rFonts w:ascii="Times New Roman" w:hAnsi="Times New Roman"/>
          <w:b/>
          <w:bCs/>
        </w:rPr>
        <w:t>AUTORIZA O PODER EXECUTIVO MUNICIPAL A CRIAR E MODIFICAR O DISPOSITIVO DO ARTIGO 48 DA LEI COMPLEMENTAR Nº 081, DE 19 DE JUNHO DE 2015, E DÁ OUTRAS PROVIDÊNCIAS.</w:t>
      </w:r>
    </w:p>
    <w:p w:rsidR="00795434" w:rsidRPr="0038018A" w:rsidRDefault="00795434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5000F" w:rsidRPr="0038018A" w:rsidRDefault="00795434" w:rsidP="00C5000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38018A">
        <w:rPr>
          <w:rFonts w:ascii="Times New Roman" w:hAnsi="Times New Roman"/>
          <w:b/>
        </w:rPr>
        <w:t>VOTO DO RELATOR</w:t>
      </w:r>
      <w:r w:rsidRPr="0038018A">
        <w:rPr>
          <w:rFonts w:ascii="Times New Roman" w:hAnsi="Times New Roman"/>
        </w:rPr>
        <w:t xml:space="preserve">: Encaminhamos para apreciação desta Casa Legislativa, o Projeto de Lei </w:t>
      </w:r>
      <w:r w:rsidR="00CE4484" w:rsidRPr="0038018A">
        <w:rPr>
          <w:rFonts w:ascii="Times New Roman" w:hAnsi="Times New Roman"/>
        </w:rPr>
        <w:t xml:space="preserve">Complementar </w:t>
      </w:r>
      <w:r w:rsidRPr="0038018A">
        <w:rPr>
          <w:rFonts w:ascii="Times New Roman" w:hAnsi="Times New Roman"/>
        </w:rPr>
        <w:t xml:space="preserve">nº </w:t>
      </w:r>
      <w:r w:rsidR="00CE4484" w:rsidRPr="0038018A">
        <w:rPr>
          <w:rFonts w:ascii="Times New Roman" w:hAnsi="Times New Roman"/>
        </w:rPr>
        <w:t>018</w:t>
      </w:r>
      <w:r w:rsidRPr="0038018A">
        <w:rPr>
          <w:rFonts w:ascii="Times New Roman" w:hAnsi="Times New Roman"/>
        </w:rPr>
        <w:t xml:space="preserve">/2015, cuja Súmula </w:t>
      </w:r>
      <w:r w:rsidRPr="0038018A">
        <w:rPr>
          <w:rFonts w:ascii="Times New Roman" w:hAnsi="Times New Roman"/>
          <w:bCs/>
        </w:rPr>
        <w:t xml:space="preserve">Autoriza o Poder Executivo Municipal a </w:t>
      </w:r>
      <w:r w:rsidR="00CE4484" w:rsidRPr="0038018A">
        <w:rPr>
          <w:rFonts w:ascii="Times New Roman" w:hAnsi="Times New Roman"/>
          <w:bCs/>
        </w:rPr>
        <w:t>Criar e Modificar dispositivo do artigo 48 da Lei Complementar nº 081, de 19 de junho de 2015, e dá outras providências</w:t>
      </w:r>
      <w:r w:rsidRPr="0038018A">
        <w:rPr>
          <w:rFonts w:ascii="Times New Roman" w:hAnsi="Times New Roman"/>
          <w:bCs/>
        </w:rPr>
        <w:t>.</w:t>
      </w:r>
    </w:p>
    <w:p w:rsidR="00C5000F" w:rsidRPr="0038018A" w:rsidRDefault="00C5000F" w:rsidP="00C5000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C5000F" w:rsidRPr="0038018A" w:rsidRDefault="00C5000F" w:rsidP="00C5000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38018A">
        <w:rPr>
          <w:rFonts w:ascii="Times New Roman" w:hAnsi="Times New Roman"/>
        </w:rPr>
        <w:t xml:space="preserve">A presente proposta tem como objetivo alterar e incluir dispositivos na Lei Complementar nº 081/2008, que </w:t>
      </w:r>
      <w:r w:rsidRPr="0038018A">
        <w:rPr>
          <w:rFonts w:ascii="Times New Roman" w:hAnsi="Times New Roman"/>
          <w:bCs/>
        </w:rPr>
        <w:t>estabelece as normas parcelamento do solo para fins urbanos no município de Sorriso, tais como:</w:t>
      </w:r>
    </w:p>
    <w:p w:rsidR="00C5000F" w:rsidRPr="0038018A" w:rsidRDefault="00C5000F" w:rsidP="00C5000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C5000F" w:rsidRPr="0038018A" w:rsidRDefault="00C5000F" w:rsidP="00C5000F">
      <w:pPr>
        <w:pStyle w:val="PargrafodaLista"/>
        <w:numPr>
          <w:ilvl w:val="0"/>
          <w:numId w:val="2"/>
        </w:num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38018A">
        <w:rPr>
          <w:rFonts w:ascii="Times New Roman" w:hAnsi="Times New Roman"/>
          <w:bCs/>
        </w:rPr>
        <w:t xml:space="preserve">Regulamentação do tipo de </w:t>
      </w:r>
      <w:proofErr w:type="spellStart"/>
      <w:r w:rsidRPr="0038018A">
        <w:rPr>
          <w:rFonts w:ascii="Times New Roman" w:hAnsi="Times New Roman"/>
          <w:bCs/>
        </w:rPr>
        <w:t>posteamento</w:t>
      </w:r>
      <w:proofErr w:type="spellEnd"/>
      <w:r w:rsidRPr="0038018A">
        <w:rPr>
          <w:rFonts w:ascii="Times New Roman" w:hAnsi="Times New Roman"/>
          <w:bCs/>
        </w:rPr>
        <w:t xml:space="preserve"> a ser instalado nas principais vias de nossa cidade, onde cremos que com esta padronização, além de um maior embelezamento de nossas avenidas, contamos também com um produto com maior economia e durabilidade;</w:t>
      </w:r>
    </w:p>
    <w:p w:rsidR="00C5000F" w:rsidRPr="0038018A" w:rsidRDefault="00C5000F" w:rsidP="00C5000F">
      <w:pPr>
        <w:pStyle w:val="PargrafodaLista"/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C5000F" w:rsidRPr="0038018A" w:rsidRDefault="00C5000F" w:rsidP="00C5000F">
      <w:pPr>
        <w:pStyle w:val="PargrafodaLista"/>
        <w:numPr>
          <w:ilvl w:val="0"/>
          <w:numId w:val="2"/>
        </w:num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38018A">
        <w:rPr>
          <w:rFonts w:ascii="Times New Roman" w:hAnsi="Times New Roman"/>
          <w:bCs/>
        </w:rPr>
        <w:t>Exigência do CBUQ – Concreto Betuminoso Usinado a Quente, que é um tipo de massa asfáltica de alto desempenho em resistência de esforços, prolongando a vida útil do pavimento, diminuindo sobremaneira os gastos com manutenção ou reparos;</w:t>
      </w:r>
    </w:p>
    <w:p w:rsidR="00C5000F" w:rsidRPr="0038018A" w:rsidRDefault="00C5000F" w:rsidP="00C5000F">
      <w:pPr>
        <w:pStyle w:val="PargrafodaLista"/>
        <w:rPr>
          <w:rFonts w:ascii="Times New Roman" w:hAnsi="Times New Roman"/>
          <w:bCs/>
        </w:rPr>
      </w:pPr>
    </w:p>
    <w:p w:rsidR="00C5000F" w:rsidRPr="0038018A" w:rsidRDefault="00C5000F" w:rsidP="00C5000F">
      <w:pPr>
        <w:pStyle w:val="PargrafodaLista"/>
        <w:numPr>
          <w:ilvl w:val="0"/>
          <w:numId w:val="2"/>
        </w:num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38018A">
        <w:rPr>
          <w:rFonts w:ascii="Times New Roman" w:hAnsi="Times New Roman"/>
          <w:bCs/>
        </w:rPr>
        <w:t>Sinalizações horizontal e vertical de trânsito, bem como identificação dos nomes das ruas e avenidas do loteamento, em consonância com o estabelecido pelo poder público municipal, de forma a manter a padronização, seguindo a legislação vigente.</w:t>
      </w:r>
    </w:p>
    <w:p w:rsidR="00795434" w:rsidRPr="0038018A" w:rsidRDefault="00795434" w:rsidP="00795434">
      <w:pPr>
        <w:pStyle w:val="Recuodecorpodetexto"/>
        <w:ind w:left="0" w:firstLine="0"/>
        <w:rPr>
          <w:b w:val="0"/>
          <w:i w:val="0"/>
          <w:sz w:val="22"/>
          <w:szCs w:val="22"/>
        </w:rPr>
      </w:pPr>
    </w:p>
    <w:p w:rsidR="00795434" w:rsidRDefault="00795434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38018A">
        <w:rPr>
          <w:rFonts w:ascii="Times New Roman" w:hAnsi="Times New Roman"/>
          <w:b/>
          <w:color w:val="000000" w:themeColor="text1"/>
        </w:rPr>
        <w:t>PARECER DA COMISSÃO</w:t>
      </w:r>
      <w:r w:rsidRPr="0038018A">
        <w:rPr>
          <w:rFonts w:ascii="Times New Roman" w:hAnsi="Times New Roman"/>
          <w:color w:val="000000" w:themeColor="text1"/>
        </w:rPr>
        <w:t xml:space="preserve">: </w:t>
      </w:r>
      <w:r w:rsidRPr="0038018A">
        <w:rPr>
          <w:rFonts w:ascii="Times New Roman" w:hAnsi="Times New Roman"/>
          <w:color w:val="000000" w:themeColor="text1"/>
          <w:lang w:eastAsia="pt-BR"/>
        </w:rPr>
        <w:t>Reunidos</w:t>
      </w:r>
      <w:r w:rsidRPr="0038018A">
        <w:rPr>
          <w:rFonts w:ascii="Times New Roman" w:hAnsi="Times New Roman"/>
          <w:lang w:eastAsia="pt-BR"/>
        </w:rPr>
        <w:t xml:space="preserve"> os Membros da Comissão de Ecologia e Meio Ambiente para Exame de Mérito ao Projeto de Lei </w:t>
      </w:r>
      <w:r w:rsidR="00C5000F" w:rsidRPr="0038018A">
        <w:rPr>
          <w:rFonts w:ascii="Times New Roman" w:hAnsi="Times New Roman"/>
          <w:lang w:eastAsia="pt-BR"/>
        </w:rPr>
        <w:t xml:space="preserve">Complementar </w:t>
      </w:r>
      <w:r w:rsidRPr="0038018A">
        <w:rPr>
          <w:rFonts w:ascii="Times New Roman" w:hAnsi="Times New Roman"/>
          <w:lang w:eastAsia="pt-BR"/>
        </w:rPr>
        <w:t xml:space="preserve">n° </w:t>
      </w:r>
      <w:r w:rsidR="00C5000F" w:rsidRPr="0038018A">
        <w:rPr>
          <w:rFonts w:ascii="Times New Roman" w:hAnsi="Times New Roman"/>
          <w:lang w:eastAsia="pt-BR"/>
        </w:rPr>
        <w:t>018</w:t>
      </w:r>
      <w:r w:rsidRPr="0038018A">
        <w:rPr>
          <w:rFonts w:ascii="Times New Roman" w:hAnsi="Times New Roman"/>
          <w:lang w:eastAsia="pt-BR"/>
        </w:rPr>
        <w:t xml:space="preserve">/2015, em </w:t>
      </w:r>
      <w:r w:rsidR="00C5000F" w:rsidRPr="0038018A">
        <w:rPr>
          <w:rFonts w:ascii="Times New Roman" w:hAnsi="Times New Roman"/>
          <w:lang w:eastAsia="pt-BR"/>
        </w:rPr>
        <w:t>2</w:t>
      </w:r>
      <w:r w:rsidR="00523849" w:rsidRPr="0038018A">
        <w:rPr>
          <w:rFonts w:ascii="Times New Roman" w:hAnsi="Times New Roman"/>
          <w:lang w:eastAsia="pt-BR"/>
        </w:rPr>
        <w:t>8</w:t>
      </w:r>
      <w:r w:rsidRPr="0038018A">
        <w:rPr>
          <w:rFonts w:ascii="Times New Roman" w:hAnsi="Times New Roman"/>
          <w:lang w:eastAsia="pt-BR"/>
        </w:rPr>
        <w:t xml:space="preserve"> de Outubro de</w:t>
      </w:r>
      <w:r w:rsidR="0038018A" w:rsidRPr="0038018A">
        <w:rPr>
          <w:rFonts w:ascii="Times New Roman" w:hAnsi="Times New Roman"/>
          <w:lang w:eastAsia="pt-BR"/>
        </w:rPr>
        <w:t xml:space="preserve"> 2015, após parecer favorável deste</w:t>
      </w:r>
      <w:r w:rsidRPr="0038018A">
        <w:rPr>
          <w:rFonts w:ascii="Times New Roman" w:hAnsi="Times New Roman"/>
          <w:lang w:eastAsia="pt-BR"/>
        </w:rPr>
        <w:t xml:space="preserve"> Relator</w:t>
      </w:r>
      <w:r w:rsidR="0038018A" w:rsidRPr="0038018A">
        <w:rPr>
          <w:rFonts w:ascii="Times New Roman" w:hAnsi="Times New Roman"/>
          <w:lang w:eastAsia="pt-BR"/>
        </w:rPr>
        <w:t xml:space="preserve"> nomeado </w:t>
      </w:r>
      <w:r w:rsidR="0038018A" w:rsidRPr="0038018A">
        <w:rPr>
          <w:rFonts w:ascii="Times New Roman" w:hAnsi="Times New Roman"/>
          <w:i/>
          <w:lang w:eastAsia="pt-BR"/>
        </w:rPr>
        <w:t>ad hoc</w:t>
      </w:r>
      <w:r w:rsidRPr="0038018A">
        <w:rPr>
          <w:rFonts w:ascii="Times New Roman" w:hAnsi="Times New Roman"/>
          <w:lang w:eastAsia="pt-BR"/>
        </w:rPr>
        <w:t>, conclui-se por acompanhar o voto Bruno Stellato, Presidente, e Irmão Fontenele, Membro.</w:t>
      </w:r>
    </w:p>
    <w:p w:rsidR="0038018A" w:rsidRDefault="0038018A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38018A" w:rsidRPr="0038018A" w:rsidRDefault="0038018A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38018A" w:rsidRPr="0038018A" w:rsidTr="0038018A">
        <w:tc>
          <w:tcPr>
            <w:tcW w:w="3165" w:type="dxa"/>
          </w:tcPr>
          <w:p w:rsidR="0038018A" w:rsidRPr="0038018A" w:rsidRDefault="0038018A" w:rsidP="0038018A">
            <w:pPr>
              <w:jc w:val="center"/>
              <w:rPr>
                <w:rFonts w:ascii="Times New Roman" w:hAnsi="Times New Roman"/>
                <w:b/>
              </w:rPr>
            </w:pPr>
            <w:r w:rsidRPr="0038018A">
              <w:rPr>
                <w:rFonts w:ascii="Times New Roman" w:hAnsi="Times New Roman"/>
                <w:b/>
              </w:rPr>
              <w:t xml:space="preserve">Bruno </w:t>
            </w:r>
            <w:proofErr w:type="spellStart"/>
            <w:r w:rsidRPr="0038018A">
              <w:rPr>
                <w:rFonts w:ascii="Times New Roman" w:hAnsi="Times New Roman"/>
                <w:b/>
              </w:rPr>
              <w:t>Stellato</w:t>
            </w:r>
            <w:proofErr w:type="spellEnd"/>
          </w:p>
          <w:p w:rsidR="0038018A" w:rsidRPr="0038018A" w:rsidRDefault="0038018A" w:rsidP="0038018A">
            <w:pPr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38018A">
              <w:rPr>
                <w:rFonts w:ascii="Times New Roman" w:hAnsi="Times New Roman"/>
                <w:b/>
              </w:rPr>
              <w:t>Presidente</w:t>
            </w:r>
          </w:p>
        </w:tc>
        <w:tc>
          <w:tcPr>
            <w:tcW w:w="3165" w:type="dxa"/>
          </w:tcPr>
          <w:p w:rsidR="0038018A" w:rsidRPr="0038018A" w:rsidRDefault="0038018A" w:rsidP="0038018A">
            <w:pPr>
              <w:jc w:val="center"/>
              <w:rPr>
                <w:rFonts w:ascii="Times New Roman" w:hAnsi="Times New Roman"/>
                <w:b/>
              </w:rPr>
            </w:pPr>
            <w:r w:rsidRPr="0038018A">
              <w:rPr>
                <w:rFonts w:ascii="Times New Roman" w:hAnsi="Times New Roman"/>
                <w:b/>
              </w:rPr>
              <w:t>Irmão Fontenele</w:t>
            </w:r>
          </w:p>
          <w:p w:rsidR="0038018A" w:rsidRPr="0038018A" w:rsidRDefault="0038018A" w:rsidP="0038018A">
            <w:pPr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38018A">
              <w:rPr>
                <w:rFonts w:ascii="Times New Roman" w:hAnsi="Times New Roman"/>
                <w:b/>
              </w:rPr>
              <w:t xml:space="preserve">Relator nomeado </w:t>
            </w:r>
            <w:r w:rsidRPr="0038018A">
              <w:rPr>
                <w:rFonts w:ascii="Times New Roman" w:hAnsi="Times New Roman"/>
                <w:b/>
                <w:i/>
              </w:rPr>
              <w:t>ad hoc</w:t>
            </w:r>
          </w:p>
        </w:tc>
        <w:tc>
          <w:tcPr>
            <w:tcW w:w="3165" w:type="dxa"/>
          </w:tcPr>
          <w:p w:rsidR="0038018A" w:rsidRPr="0038018A" w:rsidRDefault="0038018A" w:rsidP="0038018A">
            <w:pPr>
              <w:jc w:val="center"/>
              <w:rPr>
                <w:rFonts w:ascii="Times New Roman" w:hAnsi="Times New Roman"/>
                <w:b/>
              </w:rPr>
            </w:pPr>
            <w:r w:rsidRPr="0038018A">
              <w:rPr>
                <w:rFonts w:ascii="Times New Roman" w:hAnsi="Times New Roman"/>
                <w:b/>
              </w:rPr>
              <w:t xml:space="preserve">Marilda </w:t>
            </w:r>
            <w:proofErr w:type="spellStart"/>
            <w:r w:rsidRPr="0038018A">
              <w:rPr>
                <w:rFonts w:ascii="Times New Roman" w:hAnsi="Times New Roman"/>
                <w:b/>
              </w:rPr>
              <w:t>S</w:t>
            </w:r>
            <w:r w:rsidRPr="0038018A">
              <w:rPr>
                <w:rFonts w:ascii="Times New Roman" w:hAnsi="Times New Roman"/>
                <w:b/>
              </w:rPr>
              <w:t>avi</w:t>
            </w:r>
            <w:proofErr w:type="spellEnd"/>
          </w:p>
          <w:p w:rsidR="0038018A" w:rsidRPr="0038018A" w:rsidRDefault="0038018A" w:rsidP="0038018A">
            <w:pPr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38018A">
              <w:rPr>
                <w:rFonts w:ascii="Times New Roman" w:hAnsi="Times New Roman"/>
                <w:b/>
              </w:rPr>
              <w:t xml:space="preserve">Membro nomeado </w:t>
            </w:r>
            <w:r w:rsidRPr="0038018A">
              <w:rPr>
                <w:rFonts w:ascii="Times New Roman" w:hAnsi="Times New Roman"/>
                <w:b/>
                <w:i/>
              </w:rPr>
              <w:t>ad hoc</w:t>
            </w:r>
          </w:p>
        </w:tc>
      </w:tr>
    </w:tbl>
    <w:p w:rsidR="00795434" w:rsidRPr="0038018A" w:rsidRDefault="00795434" w:rsidP="0038018A">
      <w:pPr>
        <w:rPr>
          <w:rFonts w:ascii="Times New Roman" w:hAnsi="Times New Roman"/>
        </w:rPr>
      </w:pPr>
    </w:p>
    <w:sectPr w:rsidR="00795434" w:rsidRPr="0038018A" w:rsidSect="0038018A">
      <w:pgSz w:w="11906" w:h="16838"/>
      <w:pgMar w:top="2410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C3347"/>
    <w:multiLevelType w:val="hybridMultilevel"/>
    <w:tmpl w:val="CCA6B9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62F43"/>
    <w:multiLevelType w:val="hybridMultilevel"/>
    <w:tmpl w:val="F088466C"/>
    <w:lvl w:ilvl="0" w:tplc="73DE819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5434"/>
    <w:rsid w:val="0002597A"/>
    <w:rsid w:val="00064C38"/>
    <w:rsid w:val="0038018A"/>
    <w:rsid w:val="00523849"/>
    <w:rsid w:val="005F2944"/>
    <w:rsid w:val="006310C4"/>
    <w:rsid w:val="006F6FFF"/>
    <w:rsid w:val="00795434"/>
    <w:rsid w:val="00831966"/>
    <w:rsid w:val="00C442DB"/>
    <w:rsid w:val="00C5000F"/>
    <w:rsid w:val="00CE4484"/>
    <w:rsid w:val="00EA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43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954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5434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795434"/>
    <w:pPr>
      <w:spacing w:after="0" w:line="240" w:lineRule="auto"/>
      <w:ind w:left="3828" w:hanging="993"/>
      <w:jc w:val="both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95434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9543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95434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C5000F"/>
    <w:pPr>
      <w:ind w:left="720"/>
      <w:contextualSpacing/>
    </w:pPr>
  </w:style>
  <w:style w:type="table" w:styleId="Tabelacomgrade">
    <w:name w:val="Table Grid"/>
    <w:basedOn w:val="Tabelanormal"/>
    <w:uiPriority w:val="59"/>
    <w:rsid w:val="00380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administrador</cp:lastModifiedBy>
  <cp:revision>4</cp:revision>
  <cp:lastPrinted>2015-10-08T15:53:00Z</cp:lastPrinted>
  <dcterms:created xsi:type="dcterms:W3CDTF">2015-10-28T17:19:00Z</dcterms:created>
  <dcterms:modified xsi:type="dcterms:W3CDTF">2015-10-29T12:13:00Z</dcterms:modified>
</cp:coreProperties>
</file>