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4" w:rsidRDefault="000770FD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AUTÓGRAFO</w:t>
      </w:r>
      <w:r w:rsidR="000A5BA2" w:rsidRPr="004B64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r w:rsidR="007E3784" w:rsidRPr="004B64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LEI Nº</w:t>
      </w:r>
      <w:r w:rsidR="004B64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18</w:t>
      </w:r>
      <w:r w:rsidR="004B64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/2015</w:t>
      </w:r>
    </w:p>
    <w:p w:rsidR="004B6447" w:rsidRPr="004B6447" w:rsidRDefault="004B6447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7452E" w:rsidRPr="004B6447" w:rsidRDefault="0077452E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0A5BA2" w:rsidRDefault="004B6447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B64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Data: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770F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01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r w:rsidR="000770F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dez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embro de 2015.</w:t>
      </w:r>
    </w:p>
    <w:p w:rsidR="004B6447" w:rsidRPr="004B6447" w:rsidRDefault="004B6447" w:rsidP="000A5BA2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52E" w:rsidRPr="004B6447" w:rsidRDefault="0077452E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784" w:rsidRPr="004B6447" w:rsidRDefault="007E3784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D</w:t>
      </w:r>
      <w:r w:rsidR="00F351CC" w:rsidRPr="004B6447">
        <w:rPr>
          <w:rFonts w:ascii="Times New Roman" w:eastAsia="Times New Roman" w:hAnsi="Times New Roman" w:cs="Times New Roman"/>
          <w:sz w:val="24"/>
          <w:szCs w:val="24"/>
        </w:rPr>
        <w:t>ispõe sobre alterações na Lei nº 2.432/2014, que d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>eclara de utilidade pública para fins de desapropriação área de terra situada no Município de Sorriso/MT</w:t>
      </w:r>
      <w:r w:rsidR="00F00E0D" w:rsidRPr="004B6447">
        <w:rPr>
          <w:rFonts w:ascii="Times New Roman" w:eastAsia="Times New Roman" w:hAnsi="Times New Roman" w:cs="Times New Roman"/>
          <w:sz w:val="24"/>
          <w:szCs w:val="24"/>
        </w:rPr>
        <w:t xml:space="preserve"> para fins de </w:t>
      </w:r>
      <w:r w:rsidR="00BA4812" w:rsidRPr="004B6447">
        <w:rPr>
          <w:rFonts w:ascii="Times New Roman" w:eastAsia="Times New Roman" w:hAnsi="Times New Roman" w:cs="Times New Roman"/>
          <w:sz w:val="24"/>
          <w:szCs w:val="24"/>
        </w:rPr>
        <w:t>ampliação</w:t>
      </w:r>
      <w:r w:rsidR="00F00E0D" w:rsidRPr="004B6447">
        <w:rPr>
          <w:rFonts w:ascii="Times New Roman" w:eastAsia="Times New Roman" w:hAnsi="Times New Roman" w:cs="Times New Roman"/>
          <w:sz w:val="24"/>
          <w:szCs w:val="24"/>
        </w:rPr>
        <w:t xml:space="preserve"> do Loteamento Industrial Leonel </w:t>
      </w:r>
      <w:proofErr w:type="spellStart"/>
      <w:r w:rsidR="00F00E0D" w:rsidRPr="004B6447">
        <w:rPr>
          <w:rFonts w:ascii="Times New Roman" w:eastAsia="Times New Roman" w:hAnsi="Times New Roman" w:cs="Times New Roman"/>
          <w:sz w:val="24"/>
          <w:szCs w:val="24"/>
        </w:rPr>
        <w:t>Bedin</w:t>
      </w:r>
      <w:proofErr w:type="spellEnd"/>
      <w:r w:rsidRPr="004B6447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:rsidR="00C33F03" w:rsidRDefault="00C33F03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447" w:rsidRPr="004B6447" w:rsidRDefault="004B6447" w:rsidP="00D500FD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Default="000770FD" w:rsidP="000770FD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55242E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55242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77452E" w:rsidRPr="004B6447" w:rsidRDefault="0077452E" w:rsidP="000A5BA2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1CC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351CC" w:rsidRPr="004B6447">
        <w:rPr>
          <w:rFonts w:ascii="Times New Roman" w:eastAsia="Times New Roman" w:hAnsi="Times New Roman" w:cs="Times New Roman"/>
          <w:sz w:val="24"/>
          <w:szCs w:val="24"/>
        </w:rPr>
        <w:t xml:space="preserve">Os Artigos 1º e 7º da Lei nº 2.432/2014, passam a vigorar com as seguintes alterações: </w:t>
      </w:r>
    </w:p>
    <w:p w:rsidR="00F351CC" w:rsidRPr="004B6447" w:rsidRDefault="00F351CC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4B6447" w:rsidRDefault="00F351CC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i/>
          <w:sz w:val="24"/>
          <w:szCs w:val="24"/>
        </w:rPr>
        <w:t>Art. 1º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Fica o Chefe do Poder Executivo autorizado a desapropriar para fins de ampliação do Loteamento Industrial Leonel </w:t>
      </w:r>
      <w:proofErr w:type="spellStart"/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>Bedin</w:t>
      </w:r>
      <w:proofErr w:type="spellEnd"/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de uma área de terra equivalente a 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>27,0</w:t>
      </w:r>
      <w:r w:rsidR="00FE275C" w:rsidRPr="004B6447">
        <w:rPr>
          <w:rFonts w:ascii="Times New Roman" w:eastAsia="Times New Roman" w:hAnsi="Times New Roman" w:cs="Times New Roman"/>
          <w:i/>
          <w:sz w:val="24"/>
          <w:szCs w:val="24"/>
          <w:lang w:val="es-ES_tradnl"/>
        </w:rPr>
        <w:t xml:space="preserve">115 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>ha e as suas</w:t>
      </w:r>
      <w:r w:rsidR="00BA4812" w:rsidRPr="004B6447">
        <w:rPr>
          <w:rFonts w:ascii="Times New Roman" w:hAnsi="Times New Roman" w:cs="Times New Roman"/>
          <w:i/>
          <w:sz w:val="24"/>
          <w:szCs w:val="24"/>
        </w:rPr>
        <w:t xml:space="preserve"> benfeitorias, de domínio e posse de </w:t>
      </w:r>
      <w:r w:rsidR="00BA4812" w:rsidRPr="004B6447">
        <w:rPr>
          <w:rFonts w:ascii="Times New Roman" w:eastAsia="Times New Roman" w:hAnsi="Times New Roman" w:cs="Times New Roman"/>
          <w:i/>
          <w:sz w:val="24"/>
          <w:szCs w:val="24"/>
        </w:rPr>
        <w:t>NELSO BEDIN e outros</w:t>
      </w:r>
      <w:r w:rsidR="00BA4812" w:rsidRPr="004B6447">
        <w:rPr>
          <w:rFonts w:ascii="Times New Roman" w:hAnsi="Times New Roman" w:cs="Times New Roman"/>
          <w:i/>
          <w:sz w:val="24"/>
          <w:szCs w:val="24"/>
        </w:rPr>
        <w:t xml:space="preserve">, a ser destacada de área maior Remanescente, situada no Lote Valo, no Município de Sorriso/MT, devidamente registrada no CRI de Sorriso sob n. </w:t>
      </w:r>
      <w:r w:rsidR="00255D71" w:rsidRPr="004B6447">
        <w:rPr>
          <w:rFonts w:ascii="Times New Roman" w:hAnsi="Times New Roman" w:cs="Times New Roman"/>
          <w:i/>
          <w:sz w:val="24"/>
          <w:szCs w:val="24"/>
        </w:rPr>
        <w:t>53.295</w:t>
      </w:r>
      <w:r w:rsidR="00BA4812" w:rsidRPr="004B6447">
        <w:rPr>
          <w:rFonts w:ascii="Times New Roman" w:hAnsi="Times New Roman" w:cs="Times New Roman"/>
          <w:i/>
          <w:sz w:val="24"/>
          <w:szCs w:val="24"/>
        </w:rPr>
        <w:t>.</w:t>
      </w:r>
    </w:p>
    <w:p w:rsidR="00BA4812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812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Art. 7º 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>Fica o Chefe do Poder Executivo autorizado a destacar e a desmembrar os 27,0</w:t>
      </w:r>
      <w:r w:rsidR="000429EB" w:rsidRPr="004B6447">
        <w:rPr>
          <w:rFonts w:ascii="Times New Roman" w:eastAsia="Times New Roman" w:hAnsi="Times New Roman" w:cs="Times New Roman"/>
          <w:i/>
          <w:sz w:val="24"/>
          <w:szCs w:val="24"/>
        </w:rPr>
        <w:t>115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 ha da matrícula de nº </w:t>
      </w:r>
      <w:r w:rsidR="00255D71"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53.295 </w:t>
      </w:r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>do CRI de Sorriso/MT</w:t>
      </w:r>
      <w:bookmarkStart w:id="0" w:name="_GoBack"/>
      <w:bookmarkEnd w:id="0"/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em 02 (duas) áreas de terra distintas, </w:t>
      </w:r>
      <w:proofErr w:type="gramStart"/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>da forma a seguir</w:t>
      </w:r>
      <w:proofErr w:type="gramEnd"/>
      <w:r w:rsidRPr="004B6447">
        <w:rPr>
          <w:rFonts w:ascii="Times New Roman" w:eastAsia="Times New Roman" w:hAnsi="Times New Roman" w:cs="Times New Roman"/>
          <w:i/>
          <w:sz w:val="24"/>
          <w:szCs w:val="24"/>
        </w:rPr>
        <w:t xml:space="preserve"> especificada:</w:t>
      </w:r>
    </w:p>
    <w:p w:rsidR="00BA4812" w:rsidRPr="004B6447" w:rsidRDefault="00BA4812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275C" w:rsidRPr="004B6447" w:rsidRDefault="00BA4812" w:rsidP="00DB44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644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4B644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Lote urbano sob nº. 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>53.295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>-B, situado no Loteamento Gleba Sorriso, no município de Sorriso-MT, com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B6447">
        <w:rPr>
          <w:rFonts w:ascii="Times New Roman" w:hAnsi="Times New Roman" w:cs="Times New Roman"/>
          <w:i/>
          <w:sz w:val="24"/>
          <w:szCs w:val="24"/>
        </w:rPr>
        <w:t>Área 20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>,0003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 ha </w:t>
      </w:r>
      <w:r w:rsidR="00255D71" w:rsidRPr="004B6447">
        <w:rPr>
          <w:rFonts w:ascii="Times New Roman" w:hAnsi="Times New Roman" w:cs="Times New Roman"/>
          <w:i/>
          <w:sz w:val="24"/>
          <w:szCs w:val="24"/>
        </w:rPr>
        <w:t xml:space="preserve">e os seguintes limites e confrontações: 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"Inicia-se a descrição deste perímetro no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BM8-M-0917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8.607.129,03m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637.600,09m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situado no limite do LOTE II </w:t>
      </w:r>
      <w:proofErr w:type="gram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LOTEAMENTO IND. LEONEL BEDIN ), com o limite da FAZENDA BURITI; deste, segue confrontando com a FAZENDA BURITI, proprietário NELSO BEDIN e OUTROS, matrícula nº 27264, código INCRA 901.270.000.701-5, com os seguintes azimutes e distâncias:  134°18'07" e distância 210,53m,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EYR-M-3500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8.606.981,99m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637.750,76m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219°28'11" e 953,50m,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EYR-M-3501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,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8.606.245,93m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637.144,65m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da FAZENDA BURITI, com o limite do LOTE A3 - GLEBA 0172A ( FAZ. DAROIT ); deste, segue confrontando com o LOTE A3 - GLEBA 0172A ( FAZ. DAROIT ), proprietário ELENIR TEREZINHA DAROIT, matrícula nº 47.327, código INCRA 901.032.095.745-0, com o azimute de 314°21'12" e distância 43,99m,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DPA-M-1565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8.606.276,68m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637.113,20m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do LOTE A3 - GLEBA 0172A ( FAZ. DAROIT ), com o limite do LOTE A - FAZ. DAROIT; deste, segue confrontando com o LOTE A - FAZ. </w:t>
      </w:r>
      <w:proofErr w:type="gram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DAROIT, proprietário VALDIR DAROIT, 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lastRenderedPageBreak/>
        <w:t>matrícula nº 46.647, código INCRA 009.422.760-94, com o azimute de 314°20'57"</w:t>
      </w:r>
      <w:proofErr w:type="gram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distância 166,56m,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A2C-P-1980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8.606.393,11m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636.994,10m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do LOTE A - FAZ. DAROIT, com o limite do LOTE II ( LOTEAMENTO IND. LEONEL BEDIN ); deste, segue confrontando com o LOTE II ( LOTEAMENTO IND. LEONEL BEDIN ), proprietário PREFEITURA MUNICIPAL DE SORRISO, matrícula nº 27.262, código INCRA , com o azimute de 39°28'12" e distância 953,32m, até o vértice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BM8-M-0917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8.607.129,03m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637.600,09m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; situado no limite do LOTE II ( LOTEAMENTO IND. LEONEL BEDIN ), com o limite da FAZENDA BURITI, vértice inicial da descrição deste perímetro.Todas as coordenadas aqui descritas foram obtidas a partir do serviço disponibilizado pelo IBGE - Posicionamento por Ponto Preciso, e encontram-se representadas no Sistema UTM, referenciadas ao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Meridiano Central 57° </w:t>
      </w:r>
      <w:proofErr w:type="spellStart"/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WGr</w:t>
      </w:r>
      <w:proofErr w:type="spell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, tendo como </w:t>
      </w:r>
      <w:proofErr w:type="spell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>S.G.R.</w:t>
      </w:r>
      <w:proofErr w:type="spellEnd"/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(Sistema Geodésico de Referência) o </w:t>
      </w:r>
      <w:r w:rsidR="00FE275C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SIRGAS2000</w:t>
      </w:r>
      <w:r w:rsidR="00FE275C" w:rsidRPr="004B644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FE275C" w:rsidRPr="004B6447">
        <w:rPr>
          <w:rFonts w:ascii="Times New Roman" w:hAnsi="Times New Roman" w:cs="Times New Roman"/>
          <w:i/>
          <w:sz w:val="24"/>
          <w:szCs w:val="24"/>
        </w:rPr>
        <w:t>Todos os azimutes e distâncias, área e perímetro foram calcul</w:t>
      </w:r>
      <w:r w:rsidR="004B6447">
        <w:rPr>
          <w:rFonts w:ascii="Times New Roman" w:hAnsi="Times New Roman" w:cs="Times New Roman"/>
          <w:i/>
          <w:sz w:val="24"/>
          <w:szCs w:val="24"/>
        </w:rPr>
        <w:t>ados no plano de projeção UTM.”</w:t>
      </w:r>
      <w:proofErr w:type="gramEnd"/>
    </w:p>
    <w:p w:rsidR="00DB44E7" w:rsidRPr="004B6447" w:rsidRDefault="00DB44E7" w:rsidP="00DB44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221" w:rsidRPr="004B6447" w:rsidRDefault="00BA4812" w:rsidP="00DB44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6447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4B644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Lote urbano sob nº. 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>53295</w:t>
      </w:r>
      <w:r w:rsidRPr="004B6447">
        <w:rPr>
          <w:rFonts w:ascii="Times New Roman" w:hAnsi="Times New Roman" w:cs="Times New Roman"/>
          <w:i/>
          <w:color w:val="000000"/>
          <w:sz w:val="24"/>
          <w:szCs w:val="24"/>
        </w:rPr>
        <w:t>-C, situado no Loteamento Gleba Sorriso, no município de Sorriso-MT, com</w:t>
      </w:r>
      <w:r w:rsidR="00255D71" w:rsidRPr="004B64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B6447">
        <w:rPr>
          <w:rFonts w:ascii="Times New Roman" w:hAnsi="Times New Roman" w:cs="Times New Roman"/>
          <w:i/>
          <w:sz w:val="24"/>
          <w:szCs w:val="24"/>
        </w:rPr>
        <w:t>Área 7,00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>85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>a</w:t>
      </w:r>
      <w:r w:rsidRPr="004B644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e os seguintes limites e confrontações: "Inicia-se a descrição deste perímetro no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BM8-M-5000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8.605.239,20m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638.404,98m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situado no limite da FAZENDA BURITI; deste, segue confrontando com a FAZENDA BURITI, proprietário NELSO BEDIN e </w:t>
      </w:r>
      <w:proofErr w:type="gramStart"/>
      <w:r w:rsidR="003D7221" w:rsidRPr="004B6447">
        <w:rPr>
          <w:rFonts w:ascii="Times New Roman" w:hAnsi="Times New Roman" w:cs="Times New Roman"/>
          <w:i/>
          <w:sz w:val="24"/>
          <w:szCs w:val="24"/>
        </w:rPr>
        <w:t>OUTROS, matrícula</w:t>
      </w:r>
      <w:proofErr w:type="gram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nº 53295, código INCRA 950.181.110.167-4, com os seguintes azimutes e distâncias:  105°05'08" e distância 187,95m,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BM8-P-7050 </w:t>
      </w:r>
      <w:r w:rsidR="003D7221" w:rsidRPr="004B6447">
        <w:rPr>
          <w:rFonts w:ascii="Times New Roman" w:hAnsi="Times New Roman" w:cs="Times New Roman"/>
          <w:bCs/>
          <w:i/>
          <w:sz w:val="24"/>
          <w:szCs w:val="24"/>
        </w:rPr>
        <w:t>limite da FAZENDA BURITI, com limite do RIO S/D,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8.605.190,28m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638.586,45m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171°53'46" e 102,46m,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BM8-P-7051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,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8.605.088,84m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638.600,89m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165°15'31" e 125,51m,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BM8-P-7052,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8.604.967,46m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638.632,83m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172°39'52" e 112,26m,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BM8-P-7053,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8.604.856,12m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638.647,16m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175°46'29" e 85,33m,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BM8-M-5001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8.604.771,02m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638.653,45m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situado no limite DO RIO S/D, com limite da FAZENDA DAROIT, proprietário ELENIR TEREZINHA DAROIT, matrícula nº 47327, código INCRA 901.270.000.701-5, deste, segue confrontando com a FAZENDA DAROIT, até o vértice </w:t>
      </w:r>
      <w:r w:rsidR="003D7221" w:rsidRPr="004B6447">
        <w:rPr>
          <w:rFonts w:ascii="Times New Roman" w:hAnsi="Times New Roman" w:cs="Times New Roman"/>
          <w:b/>
          <w:i/>
          <w:sz w:val="24"/>
          <w:szCs w:val="24"/>
        </w:rPr>
        <w:t xml:space="preserve">BM8-M-5002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com os seguintes azimutes e distâncias:  314°20'57" e distância 384,00m, situado no limite da FAZENDA DAROIT, com a FAZENDA BURITI,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8.605.039,45m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638.378,85m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deste segue confrontando com a FAZENDA BURITI com os seguintes azimutes e distâncias:  359°18'46" e distância 97,88m,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BM8-M-5003,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8.605.137,32m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638.377,68m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21°34'09" e 69,48m, deste, segue confrontando até o vértice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BM8-M-5004,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gramStart"/>
      <w:r w:rsidR="003D7221" w:rsidRPr="004B6447">
        <w:rPr>
          <w:rFonts w:ascii="Times New Roman" w:hAnsi="Times New Roman" w:cs="Times New Roman"/>
          <w:i/>
          <w:sz w:val="24"/>
          <w:szCs w:val="24"/>
        </w:rPr>
        <w:t>coordenadas</w:t>
      </w:r>
      <w:proofErr w:type="gram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8.605.201,93m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638.403,22m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; com os seguintes azimutes e distâncias: 2°41'57" e 37,31m,  deste, segue confrontando até o vértice,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BM8-M-5000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de coordenadas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N 8.605.239,20m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proofErr w:type="spellEnd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638.404,98m, </w:t>
      </w:r>
      <w:r w:rsidR="003D7221" w:rsidRPr="004B6447">
        <w:rPr>
          <w:rFonts w:ascii="Times New Roman" w:hAnsi="Times New Roman" w:cs="Times New Roman"/>
          <w:bCs/>
          <w:i/>
          <w:sz w:val="24"/>
          <w:szCs w:val="24"/>
        </w:rPr>
        <w:t xml:space="preserve">limite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da FAZENDA BURITI, vértice inicial da descrição deste 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perímetro.Todas as coordenadas aqui descritas foram obtidas a partir do serviço disponibilizado pelo IBGE - Posicionamento por Ponto Preciso, e encontram-se representadas no Sistema UTM, referenciadas ao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Meridiano Central 57° </w:t>
      </w:r>
      <w:proofErr w:type="spellStart"/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WGr</w:t>
      </w:r>
      <w:proofErr w:type="spell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, tendo como </w:t>
      </w:r>
      <w:proofErr w:type="spellStart"/>
      <w:r w:rsidR="003D7221" w:rsidRPr="004B6447">
        <w:rPr>
          <w:rFonts w:ascii="Times New Roman" w:hAnsi="Times New Roman" w:cs="Times New Roman"/>
          <w:i/>
          <w:sz w:val="24"/>
          <w:szCs w:val="24"/>
        </w:rPr>
        <w:t>S.G.R.</w:t>
      </w:r>
      <w:proofErr w:type="spellEnd"/>
      <w:r w:rsidR="003D7221" w:rsidRPr="004B6447">
        <w:rPr>
          <w:rFonts w:ascii="Times New Roman" w:hAnsi="Times New Roman" w:cs="Times New Roman"/>
          <w:i/>
          <w:sz w:val="24"/>
          <w:szCs w:val="24"/>
        </w:rPr>
        <w:t xml:space="preserve">(Sistema Geodésico de Referência) o </w:t>
      </w:r>
      <w:r w:rsidR="003D7221" w:rsidRPr="004B6447">
        <w:rPr>
          <w:rFonts w:ascii="Times New Roman" w:hAnsi="Times New Roman" w:cs="Times New Roman"/>
          <w:b/>
          <w:bCs/>
          <w:i/>
          <w:sz w:val="24"/>
          <w:szCs w:val="24"/>
        </w:rPr>
        <w:t>SIRGAS2000</w:t>
      </w:r>
      <w:r w:rsidR="003D7221" w:rsidRPr="004B6447">
        <w:rPr>
          <w:rFonts w:ascii="Times New Roman" w:hAnsi="Times New Roman" w:cs="Times New Roman"/>
          <w:i/>
          <w:sz w:val="24"/>
          <w:szCs w:val="24"/>
        </w:rPr>
        <w:t>. Todos os azimutes e distâncias, área e perímetro foram calculados no plano de projeção UTM. ”</w:t>
      </w:r>
    </w:p>
    <w:p w:rsidR="00BA4812" w:rsidRPr="004B6447" w:rsidRDefault="00BA4812" w:rsidP="00DB44E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BA4812" w:rsidRPr="004B6447" w:rsidRDefault="00BA4812" w:rsidP="00DB44E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FE275C"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B6447">
        <w:rPr>
          <w:rFonts w:ascii="Times New Roman" w:eastAsia="Times New Roman" w:hAnsi="Times New Roman" w:cs="Times New Roman"/>
          <w:b/>
          <w:bCs/>
          <w:sz w:val="24"/>
          <w:szCs w:val="24"/>
        </w:rPr>
        <w:t>º </w:t>
      </w:r>
      <w:r w:rsidRPr="004B6447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77452E" w:rsidRPr="004B6447" w:rsidRDefault="0077452E" w:rsidP="00BA481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Pr="0055242E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2E">
        <w:rPr>
          <w:rFonts w:ascii="Times New Roman" w:eastAsia="Times New Roman" w:hAnsi="Times New Roman" w:cs="Times New Roman"/>
          <w:sz w:val="24"/>
          <w:szCs w:val="24"/>
        </w:rPr>
        <w:t>Câmara Municipal de Sorriso, Estado de Mato Grosso, em 01 de dezembro de 2015.</w:t>
      </w:r>
    </w:p>
    <w:p w:rsidR="000770FD" w:rsidRPr="0055242E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Pr="0055242E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Pr="0055242E" w:rsidRDefault="000770FD" w:rsidP="000770F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FD" w:rsidRPr="0055242E" w:rsidRDefault="000770FD" w:rsidP="00077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55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0770FD" w:rsidRDefault="000770FD" w:rsidP="00077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42E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Presidente</w:t>
      </w:r>
    </w:p>
    <w:sectPr w:rsidR="000770FD" w:rsidSect="000770F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B01"/>
    <w:rsid w:val="000241C4"/>
    <w:rsid w:val="00024D05"/>
    <w:rsid w:val="00034872"/>
    <w:rsid w:val="00036EF0"/>
    <w:rsid w:val="00037E4B"/>
    <w:rsid w:val="000429EB"/>
    <w:rsid w:val="00045FB2"/>
    <w:rsid w:val="00052235"/>
    <w:rsid w:val="000659C0"/>
    <w:rsid w:val="000750C9"/>
    <w:rsid w:val="000770FD"/>
    <w:rsid w:val="000A5BA2"/>
    <w:rsid w:val="000B16FD"/>
    <w:rsid w:val="000B5BB8"/>
    <w:rsid w:val="000D5708"/>
    <w:rsid w:val="000F39E1"/>
    <w:rsid w:val="00104DF3"/>
    <w:rsid w:val="00110588"/>
    <w:rsid w:val="00114432"/>
    <w:rsid w:val="0014302A"/>
    <w:rsid w:val="001B0C5A"/>
    <w:rsid w:val="001B25F7"/>
    <w:rsid w:val="001B4C93"/>
    <w:rsid w:val="001B59E0"/>
    <w:rsid w:val="001B5BCD"/>
    <w:rsid w:val="001D606D"/>
    <w:rsid w:val="001F11DA"/>
    <w:rsid w:val="00223E69"/>
    <w:rsid w:val="00244C4D"/>
    <w:rsid w:val="00255D71"/>
    <w:rsid w:val="00277D0D"/>
    <w:rsid w:val="00285D7D"/>
    <w:rsid w:val="002D289F"/>
    <w:rsid w:val="002D68CA"/>
    <w:rsid w:val="002E5CB9"/>
    <w:rsid w:val="002F0CE9"/>
    <w:rsid w:val="00303DEF"/>
    <w:rsid w:val="00322852"/>
    <w:rsid w:val="003475E7"/>
    <w:rsid w:val="003537F5"/>
    <w:rsid w:val="00360B3C"/>
    <w:rsid w:val="00365234"/>
    <w:rsid w:val="00387B27"/>
    <w:rsid w:val="00387C04"/>
    <w:rsid w:val="0039474D"/>
    <w:rsid w:val="003A60D6"/>
    <w:rsid w:val="003B02D0"/>
    <w:rsid w:val="003B563A"/>
    <w:rsid w:val="003C163D"/>
    <w:rsid w:val="003D7221"/>
    <w:rsid w:val="00400085"/>
    <w:rsid w:val="004023DC"/>
    <w:rsid w:val="004324C2"/>
    <w:rsid w:val="00433017"/>
    <w:rsid w:val="004721EE"/>
    <w:rsid w:val="00475E5B"/>
    <w:rsid w:val="004876F7"/>
    <w:rsid w:val="004B2DED"/>
    <w:rsid w:val="004B6447"/>
    <w:rsid w:val="004C0CE0"/>
    <w:rsid w:val="005130AD"/>
    <w:rsid w:val="005452A5"/>
    <w:rsid w:val="0055286A"/>
    <w:rsid w:val="0056477C"/>
    <w:rsid w:val="00586A21"/>
    <w:rsid w:val="00591666"/>
    <w:rsid w:val="005A5A94"/>
    <w:rsid w:val="005B16A5"/>
    <w:rsid w:val="00612B01"/>
    <w:rsid w:val="00612C62"/>
    <w:rsid w:val="0061355A"/>
    <w:rsid w:val="006159AD"/>
    <w:rsid w:val="00621E68"/>
    <w:rsid w:val="00625F05"/>
    <w:rsid w:val="00676CC0"/>
    <w:rsid w:val="006A7C16"/>
    <w:rsid w:val="006C4F2B"/>
    <w:rsid w:val="006E4446"/>
    <w:rsid w:val="006F5C2F"/>
    <w:rsid w:val="00724E5D"/>
    <w:rsid w:val="00744F5B"/>
    <w:rsid w:val="0077452E"/>
    <w:rsid w:val="0078743C"/>
    <w:rsid w:val="0079301F"/>
    <w:rsid w:val="007C4028"/>
    <w:rsid w:val="007D6B10"/>
    <w:rsid w:val="007E3784"/>
    <w:rsid w:val="00823D0F"/>
    <w:rsid w:val="00866E99"/>
    <w:rsid w:val="00882721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46A4B"/>
    <w:rsid w:val="00A66CBD"/>
    <w:rsid w:val="00A70BE9"/>
    <w:rsid w:val="00A72C83"/>
    <w:rsid w:val="00A866AB"/>
    <w:rsid w:val="00A97236"/>
    <w:rsid w:val="00AC3B4E"/>
    <w:rsid w:val="00AD183C"/>
    <w:rsid w:val="00AD593F"/>
    <w:rsid w:val="00AF2E27"/>
    <w:rsid w:val="00B00B73"/>
    <w:rsid w:val="00B367B6"/>
    <w:rsid w:val="00B72CEC"/>
    <w:rsid w:val="00B83CE9"/>
    <w:rsid w:val="00B87515"/>
    <w:rsid w:val="00B911E6"/>
    <w:rsid w:val="00B975B7"/>
    <w:rsid w:val="00BA4812"/>
    <w:rsid w:val="00BA506F"/>
    <w:rsid w:val="00BC578E"/>
    <w:rsid w:val="00BC7A87"/>
    <w:rsid w:val="00BD2924"/>
    <w:rsid w:val="00C03EB9"/>
    <w:rsid w:val="00C1418F"/>
    <w:rsid w:val="00C17CC0"/>
    <w:rsid w:val="00C220E2"/>
    <w:rsid w:val="00C33F03"/>
    <w:rsid w:val="00C75988"/>
    <w:rsid w:val="00C867A7"/>
    <w:rsid w:val="00CD2613"/>
    <w:rsid w:val="00CD5B50"/>
    <w:rsid w:val="00D10FD3"/>
    <w:rsid w:val="00D35015"/>
    <w:rsid w:val="00D417AB"/>
    <w:rsid w:val="00D500FD"/>
    <w:rsid w:val="00D522F6"/>
    <w:rsid w:val="00D92A9E"/>
    <w:rsid w:val="00DB44E7"/>
    <w:rsid w:val="00DC1066"/>
    <w:rsid w:val="00DC402A"/>
    <w:rsid w:val="00DD5739"/>
    <w:rsid w:val="00DE0FEB"/>
    <w:rsid w:val="00DE2EDC"/>
    <w:rsid w:val="00DF16D0"/>
    <w:rsid w:val="00DF43CD"/>
    <w:rsid w:val="00E354A8"/>
    <w:rsid w:val="00E35FA2"/>
    <w:rsid w:val="00E56DA4"/>
    <w:rsid w:val="00E624C6"/>
    <w:rsid w:val="00E63502"/>
    <w:rsid w:val="00E64251"/>
    <w:rsid w:val="00E80D22"/>
    <w:rsid w:val="00E85F40"/>
    <w:rsid w:val="00E876D7"/>
    <w:rsid w:val="00EA01D2"/>
    <w:rsid w:val="00EA122E"/>
    <w:rsid w:val="00EB1A97"/>
    <w:rsid w:val="00EB262D"/>
    <w:rsid w:val="00EB2AC7"/>
    <w:rsid w:val="00EB493C"/>
    <w:rsid w:val="00EE64DC"/>
    <w:rsid w:val="00F00E0D"/>
    <w:rsid w:val="00F05EDB"/>
    <w:rsid w:val="00F06BD8"/>
    <w:rsid w:val="00F11837"/>
    <w:rsid w:val="00F3507C"/>
    <w:rsid w:val="00F351CC"/>
    <w:rsid w:val="00F371E5"/>
    <w:rsid w:val="00F40EE4"/>
    <w:rsid w:val="00F46154"/>
    <w:rsid w:val="00F60587"/>
    <w:rsid w:val="00F7035E"/>
    <w:rsid w:val="00F95963"/>
    <w:rsid w:val="00FA7425"/>
    <w:rsid w:val="00FB1CFD"/>
    <w:rsid w:val="00FB2C73"/>
    <w:rsid w:val="00FC51AF"/>
    <w:rsid w:val="00FE2209"/>
    <w:rsid w:val="00FE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F5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  <w:style w:type="paragraph" w:styleId="TextosemFormatao">
    <w:name w:val="Plain Text"/>
    <w:basedOn w:val="Normal"/>
    <w:link w:val="TextosemFormataoChar"/>
    <w:uiPriority w:val="99"/>
    <w:rsid w:val="00FE275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E275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C38D-504F-43B2-9B21-32F963E8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Minéia Gund</cp:lastModifiedBy>
  <cp:revision>3</cp:revision>
  <cp:lastPrinted>2015-11-25T12:05:00Z</cp:lastPrinted>
  <dcterms:created xsi:type="dcterms:W3CDTF">2015-11-26T10:18:00Z</dcterms:created>
  <dcterms:modified xsi:type="dcterms:W3CDTF">2015-12-01T13:39:00Z</dcterms:modified>
</cp:coreProperties>
</file>