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826" w:rsidRPr="00EE704A" w:rsidRDefault="00B50826" w:rsidP="00EE704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04A">
        <w:rPr>
          <w:rFonts w:ascii="Times New Roman" w:hAnsi="Times New Roman" w:cs="Times New Roman"/>
          <w:b/>
          <w:sz w:val="24"/>
          <w:szCs w:val="24"/>
        </w:rPr>
        <w:t>REQUERIMENTO Nº</w:t>
      </w:r>
      <w:r w:rsidR="00EE704A" w:rsidRPr="00EE704A">
        <w:rPr>
          <w:rFonts w:ascii="Times New Roman" w:hAnsi="Times New Roman" w:cs="Times New Roman"/>
          <w:b/>
          <w:sz w:val="24"/>
          <w:szCs w:val="24"/>
        </w:rPr>
        <w:t xml:space="preserve"> 302/2015</w:t>
      </w:r>
    </w:p>
    <w:p w:rsidR="00B50826" w:rsidRPr="00EE704A" w:rsidRDefault="00B50826" w:rsidP="00EE704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04A" w:rsidRDefault="00EE704A" w:rsidP="00EE704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1DC" w:rsidRPr="00EE704A" w:rsidRDefault="005031DC" w:rsidP="00EE704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826" w:rsidRPr="00EE704A" w:rsidRDefault="00B50826" w:rsidP="00EE704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826" w:rsidRPr="00EE704A" w:rsidRDefault="00B50826" w:rsidP="00EE704A">
      <w:pPr>
        <w:tabs>
          <w:tab w:val="left" w:pos="4111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04A">
        <w:rPr>
          <w:rFonts w:ascii="Times New Roman" w:hAnsi="Times New Roman" w:cs="Times New Roman"/>
          <w:b/>
          <w:sz w:val="24"/>
          <w:szCs w:val="24"/>
        </w:rPr>
        <w:t xml:space="preserve">MARILDA SAVI – PSD, </w:t>
      </w:r>
      <w:r w:rsidRPr="00EE704A">
        <w:rPr>
          <w:rFonts w:ascii="Times New Roman" w:hAnsi="Times New Roman" w:cs="Times New Roman"/>
          <w:sz w:val="24"/>
          <w:szCs w:val="24"/>
        </w:rPr>
        <w:t>Vereadora com assento nesta Casa de Leis, com fulcro nos</w:t>
      </w:r>
      <w:bookmarkStart w:id="0" w:name="_GoBack"/>
      <w:bookmarkEnd w:id="0"/>
      <w:r w:rsidRPr="00EE704A">
        <w:rPr>
          <w:rFonts w:ascii="Times New Roman" w:hAnsi="Times New Roman" w:cs="Times New Roman"/>
          <w:sz w:val="24"/>
          <w:szCs w:val="24"/>
        </w:rPr>
        <w:t xml:space="preserve"> Artigos 118 e 121 do Regimento Interno, no cumprimento do dever, </w:t>
      </w:r>
      <w:r w:rsidR="00EE704A" w:rsidRPr="00EE704A">
        <w:rPr>
          <w:rFonts w:ascii="Times New Roman" w:hAnsi="Times New Roman" w:cs="Times New Roman"/>
          <w:sz w:val="24"/>
          <w:szCs w:val="24"/>
        </w:rPr>
        <w:t xml:space="preserve">requer </w:t>
      </w:r>
      <w:r w:rsidRPr="00EE704A">
        <w:rPr>
          <w:rFonts w:ascii="Times New Roman" w:hAnsi="Times New Roman" w:cs="Times New Roman"/>
          <w:sz w:val="24"/>
          <w:szCs w:val="24"/>
        </w:rPr>
        <w:t xml:space="preserve">à Mesa que este expediente seja encaminhado ao Excelentíssimo Senhor </w:t>
      </w:r>
      <w:r w:rsidR="0057399D" w:rsidRPr="00EE704A">
        <w:rPr>
          <w:rFonts w:ascii="Times New Roman" w:hAnsi="Times New Roman" w:cs="Times New Roman"/>
          <w:sz w:val="24"/>
          <w:szCs w:val="24"/>
        </w:rPr>
        <w:t xml:space="preserve">Carlos Carlão do Nascimento, </w:t>
      </w:r>
      <w:r w:rsidRPr="00EE704A">
        <w:rPr>
          <w:rFonts w:ascii="Times New Roman" w:hAnsi="Times New Roman" w:cs="Times New Roman"/>
          <w:sz w:val="24"/>
          <w:szCs w:val="24"/>
        </w:rPr>
        <w:t>Presidente Regulador da A</w:t>
      </w:r>
      <w:r w:rsidR="00EE704A" w:rsidRPr="00EE704A">
        <w:rPr>
          <w:rFonts w:ascii="Times New Roman" w:hAnsi="Times New Roman" w:cs="Times New Roman"/>
          <w:sz w:val="24"/>
          <w:szCs w:val="24"/>
        </w:rPr>
        <w:t>ger</w:t>
      </w:r>
      <w:r w:rsidRPr="00EE704A">
        <w:rPr>
          <w:rFonts w:ascii="Times New Roman" w:hAnsi="Times New Roman" w:cs="Times New Roman"/>
          <w:sz w:val="24"/>
          <w:szCs w:val="24"/>
        </w:rPr>
        <w:t xml:space="preserve"> – Agência de Regulação dos Serviços Públicos Delegados do Estado de Mato Grosso,</w:t>
      </w:r>
      <w:r w:rsidR="006E50CA" w:rsidRPr="00EE704A">
        <w:rPr>
          <w:rFonts w:ascii="Times New Roman" w:hAnsi="Times New Roman" w:cs="Times New Roman"/>
          <w:sz w:val="24"/>
          <w:szCs w:val="24"/>
        </w:rPr>
        <w:t xml:space="preserve"> </w:t>
      </w:r>
      <w:r w:rsidR="00EE704A">
        <w:rPr>
          <w:rFonts w:ascii="Times New Roman" w:hAnsi="Times New Roman" w:cs="Times New Roman"/>
          <w:sz w:val="24"/>
          <w:szCs w:val="24"/>
          <w:shd w:val="clear" w:color="auto" w:fill="FFFFFF"/>
        </w:rPr>
        <w:t>ao Senhor</w:t>
      </w:r>
      <w:r w:rsidR="00726B6D" w:rsidRPr="00EE7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Wilian de Barros Lima, Presidente da Empresa Verde Transportes do Estado de Mato Grosso, </w:t>
      </w:r>
      <w:r w:rsidR="00EE704A">
        <w:rPr>
          <w:rFonts w:ascii="Times New Roman" w:hAnsi="Times New Roman" w:cs="Times New Roman"/>
          <w:sz w:val="24"/>
          <w:szCs w:val="24"/>
          <w:shd w:val="clear" w:color="auto" w:fill="FFFFFF"/>
        </w:rPr>
        <w:t>ao Senhor</w:t>
      </w:r>
      <w:r w:rsidR="00726B6D" w:rsidRPr="00EE704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26B6D" w:rsidRPr="00EE7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Lucimar Vieira, Gerente da Empresa Verde Transportes do Estado de Mato Grosso, </w:t>
      </w:r>
      <w:r w:rsidRPr="00EE704A">
        <w:rPr>
          <w:rFonts w:ascii="Times New Roman" w:hAnsi="Times New Roman" w:cs="Times New Roman"/>
          <w:sz w:val="24"/>
          <w:szCs w:val="24"/>
        </w:rPr>
        <w:t xml:space="preserve">ao Excelentíssimo Senhor Mauro Savi, Deputado Estadual, com cópia ao Excelentíssimo Senhor Dilceu Rossato, Prefeito Municipal, </w:t>
      </w:r>
      <w:r w:rsidRPr="00EE704A">
        <w:rPr>
          <w:rFonts w:ascii="Times New Roman" w:hAnsi="Times New Roman" w:cs="Times New Roman"/>
          <w:b/>
          <w:sz w:val="24"/>
          <w:szCs w:val="24"/>
        </w:rPr>
        <w:t>requerendo a inclusão do Distrito de Primavera, como ponto de parada, no itinerário do transporte coletivo rodoviário intermunicipal de passageiros.</w:t>
      </w:r>
    </w:p>
    <w:p w:rsidR="00B50826" w:rsidRPr="00EE704A" w:rsidRDefault="00B50826" w:rsidP="00B50826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826" w:rsidRPr="00EE704A" w:rsidRDefault="00B50826" w:rsidP="00B50826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04A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B50826" w:rsidRPr="00EE704A" w:rsidRDefault="00B50826" w:rsidP="00EE704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50826" w:rsidRPr="00EE704A" w:rsidRDefault="00B50826" w:rsidP="00EE704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E704A">
        <w:rPr>
          <w:rFonts w:ascii="Times New Roman" w:hAnsi="Times New Roman" w:cs="Times New Roman"/>
          <w:sz w:val="24"/>
          <w:szCs w:val="24"/>
        </w:rPr>
        <w:t>Considerando que o Distrito de Primavera, pertencente ao Município de Sorriso, está situado há cerca de 40 (quarenta) quilômetros de sua cidade sede e não possui um sistema regular de transporte intermunicipal de passageiros;</w:t>
      </w:r>
    </w:p>
    <w:p w:rsidR="00B50826" w:rsidRPr="00EE704A" w:rsidRDefault="00B50826" w:rsidP="00EE704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50826" w:rsidRPr="00EE704A" w:rsidRDefault="00B50826" w:rsidP="00EE704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E704A">
        <w:rPr>
          <w:rFonts w:ascii="Times New Roman" w:hAnsi="Times New Roman" w:cs="Times New Roman"/>
          <w:sz w:val="24"/>
          <w:szCs w:val="24"/>
        </w:rPr>
        <w:t xml:space="preserve">Considerando que a Lei Complementar Estadual nº 149, em seu artigo </w:t>
      </w:r>
      <w:r w:rsidRPr="00EE704A">
        <w:rPr>
          <w:rFonts w:ascii="Times New Roman" w:hAnsi="Times New Roman" w:cs="Times New Roman"/>
          <w:b/>
          <w:sz w:val="24"/>
          <w:szCs w:val="24"/>
        </w:rPr>
        <w:t>55,</w:t>
      </w:r>
      <w:r w:rsidRPr="00EE704A">
        <w:rPr>
          <w:rFonts w:ascii="Times New Roman" w:hAnsi="Times New Roman" w:cs="Times New Roman"/>
          <w:sz w:val="24"/>
          <w:szCs w:val="24"/>
        </w:rPr>
        <w:t xml:space="preserve"> inciso </w:t>
      </w:r>
      <w:r w:rsidRPr="00EE704A">
        <w:rPr>
          <w:rFonts w:ascii="Times New Roman" w:hAnsi="Times New Roman" w:cs="Times New Roman"/>
          <w:b/>
          <w:sz w:val="24"/>
          <w:szCs w:val="24"/>
        </w:rPr>
        <w:t>III</w:t>
      </w:r>
      <w:r w:rsidRPr="00EE704A">
        <w:rPr>
          <w:rFonts w:ascii="Times New Roman" w:hAnsi="Times New Roman" w:cs="Times New Roman"/>
          <w:sz w:val="24"/>
          <w:szCs w:val="24"/>
        </w:rPr>
        <w:t>, proíbe a existência de mais de um terminal de passageiros por município e que o art. 23 desta mesma Norma nos permite a alteração quanto à itinerário, seções e pontos de parada;</w:t>
      </w:r>
    </w:p>
    <w:p w:rsidR="00B50826" w:rsidRPr="00EE704A" w:rsidRDefault="00B50826" w:rsidP="00EE704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50826" w:rsidRPr="00EE704A" w:rsidRDefault="00B50826" w:rsidP="00EE704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704A">
        <w:rPr>
          <w:rFonts w:ascii="Times New Roman" w:hAnsi="Times New Roman" w:cs="Times New Roman"/>
          <w:b/>
          <w:i/>
          <w:sz w:val="24"/>
          <w:szCs w:val="24"/>
        </w:rPr>
        <w:t>“Art. 23...</w:t>
      </w:r>
    </w:p>
    <w:p w:rsidR="00B50826" w:rsidRPr="00EE704A" w:rsidRDefault="00B50826" w:rsidP="00EE704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50826" w:rsidRPr="00EE704A" w:rsidRDefault="00B50826" w:rsidP="00EE704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E704A">
        <w:rPr>
          <w:rFonts w:ascii="Times New Roman" w:hAnsi="Times New Roman" w:cs="Times New Roman"/>
          <w:b/>
          <w:i/>
          <w:sz w:val="24"/>
          <w:szCs w:val="24"/>
        </w:rPr>
        <w:t>XX - possibilidade e limites da alteração contratual com relação à mudança de itinerário, seções, pontos de parada, característica dos veículos, frequência ou horários em função da evolução da demanda;”</w:t>
      </w:r>
    </w:p>
    <w:p w:rsidR="00B50826" w:rsidRPr="00EE704A" w:rsidRDefault="00B50826" w:rsidP="00EE704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50826" w:rsidRPr="00EE704A" w:rsidRDefault="00B50826" w:rsidP="00EE704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E704A">
        <w:rPr>
          <w:rFonts w:ascii="Times New Roman" w:hAnsi="Times New Roman" w:cs="Times New Roman"/>
          <w:sz w:val="24"/>
          <w:szCs w:val="24"/>
        </w:rPr>
        <w:t>Considerando que esta localidade fica às margens da rodovia BR-163, na faixa compreendida entre os Municípios de Lucas do Rio Verde e Sorriso, e que não oneraria o sistema de transportes, uma vez que a passagem pelo Distrito é obrigatória;</w:t>
      </w:r>
    </w:p>
    <w:p w:rsidR="00B50826" w:rsidRPr="00EE704A" w:rsidRDefault="00B50826" w:rsidP="00EE704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50826" w:rsidRPr="00EE704A" w:rsidRDefault="00B50826" w:rsidP="00EE704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E704A">
        <w:rPr>
          <w:rFonts w:ascii="Times New Roman" w:hAnsi="Times New Roman" w:cs="Times New Roman"/>
          <w:sz w:val="24"/>
          <w:szCs w:val="24"/>
        </w:rPr>
        <w:t>Considerando que o tempo disponibilizado a esta parada também não ocasionaria transtornos relevantes, tendo em vista que poderia ser escolhido um local paralelo à própria rodovia, onde estão instaladas restaurantes, lanchonetes e posto de combustível;</w:t>
      </w:r>
    </w:p>
    <w:p w:rsidR="00B50826" w:rsidRPr="00EE704A" w:rsidRDefault="00B50826" w:rsidP="00EE704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50826" w:rsidRPr="00EE704A" w:rsidRDefault="00B50826" w:rsidP="00EE704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E704A">
        <w:rPr>
          <w:rFonts w:ascii="Times New Roman" w:hAnsi="Times New Roman" w:cs="Times New Roman"/>
          <w:sz w:val="24"/>
          <w:szCs w:val="24"/>
        </w:rPr>
        <w:t xml:space="preserve"> Considerando o benefício que estaríamos proporcionando aos moradores do Distrito de Primavera, que no atual planejamento de transporte, necessitam se deslocar ao município de Lucas do Rio Verde ou à Sorriso para embarcarem em suas viagens;</w:t>
      </w:r>
    </w:p>
    <w:p w:rsidR="00B50826" w:rsidRPr="00EE704A" w:rsidRDefault="00B50826" w:rsidP="00EE704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50826" w:rsidRPr="00EE704A" w:rsidRDefault="00B50826" w:rsidP="00EE704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E704A">
        <w:rPr>
          <w:rFonts w:ascii="Times New Roman" w:hAnsi="Times New Roman" w:cs="Times New Roman"/>
          <w:sz w:val="24"/>
          <w:szCs w:val="24"/>
        </w:rPr>
        <w:lastRenderedPageBreak/>
        <w:t>Considerando que os moradores do Distrito têm dificuldades extremas para o atendimento à saúde, no que tange a realização de consultas, exames clínicos e laboratoriais e cirurgias, sendo estes realizados na cidade de Sorriso/MT, obstando sobremaneira o tratamento;</w:t>
      </w:r>
    </w:p>
    <w:p w:rsidR="00B50826" w:rsidRPr="00EE704A" w:rsidRDefault="00B50826" w:rsidP="00EE704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50826" w:rsidRPr="00EE704A" w:rsidRDefault="00B50826" w:rsidP="00EE704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E704A">
        <w:rPr>
          <w:rFonts w:ascii="Times New Roman" w:hAnsi="Times New Roman" w:cs="Times New Roman"/>
          <w:sz w:val="24"/>
          <w:szCs w:val="24"/>
        </w:rPr>
        <w:t>Considerando que a contratação das empresas vencedoras do certame para realização dos serviços de transporte coletivo rodoviário intermunicipal de passageiros está em fase de conclusão e que se faz necessária a inclusão do Distrito de Primavera como ponto de parada obrigatória para embarque e desembarque de passageiros;</w:t>
      </w:r>
    </w:p>
    <w:p w:rsidR="00B50826" w:rsidRPr="00EE704A" w:rsidRDefault="00B50826" w:rsidP="00EE704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50826" w:rsidRPr="00EE704A" w:rsidRDefault="00B50826" w:rsidP="00EE704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E704A">
        <w:rPr>
          <w:rFonts w:ascii="Times New Roman" w:hAnsi="Times New Roman" w:cs="Times New Roman"/>
          <w:sz w:val="24"/>
          <w:szCs w:val="24"/>
        </w:rPr>
        <w:t xml:space="preserve">Diante do exposto, contamos com a sensibilidade dos responsáveis pelo sistema, bem como a colaboração de nossas autoridades, a fim de que possamos ter um sistema mais justo e que atenda realmente aos usuários, contudo os que mais necessitam. Atendendo as revindicações dos moradores do Distrito de Primavera. </w:t>
      </w:r>
    </w:p>
    <w:p w:rsidR="00B50826" w:rsidRPr="00EE704A" w:rsidRDefault="00B50826" w:rsidP="00EE704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E704A" w:rsidRPr="00EE704A" w:rsidRDefault="00EE704A" w:rsidP="00EE704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50826" w:rsidRPr="00EE704A" w:rsidRDefault="00B50826" w:rsidP="00EE704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E704A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07 de </w:t>
      </w:r>
      <w:r w:rsidR="00EE704A" w:rsidRPr="00EE704A">
        <w:rPr>
          <w:rFonts w:ascii="Times New Roman" w:hAnsi="Times New Roman" w:cs="Times New Roman"/>
          <w:sz w:val="24"/>
          <w:szCs w:val="24"/>
        </w:rPr>
        <w:t>d</w:t>
      </w:r>
      <w:r w:rsidRPr="00EE704A">
        <w:rPr>
          <w:rFonts w:ascii="Times New Roman" w:hAnsi="Times New Roman" w:cs="Times New Roman"/>
          <w:sz w:val="24"/>
          <w:szCs w:val="24"/>
        </w:rPr>
        <w:t>ezembro de 2015.</w:t>
      </w:r>
    </w:p>
    <w:p w:rsidR="00B50826" w:rsidRPr="00EE704A" w:rsidRDefault="00B50826" w:rsidP="00EE704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50826" w:rsidRPr="00EE704A" w:rsidRDefault="00B50826" w:rsidP="00EE704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50826" w:rsidRPr="00EE704A" w:rsidRDefault="00B50826" w:rsidP="00B5082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50826" w:rsidRPr="00EE704A" w:rsidRDefault="00B50826" w:rsidP="00B5082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50826" w:rsidRPr="00EE704A" w:rsidRDefault="00B50826" w:rsidP="00B5082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50826" w:rsidRPr="00EE704A" w:rsidRDefault="00B50826" w:rsidP="00B50826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04A">
        <w:rPr>
          <w:rFonts w:ascii="Times New Roman" w:hAnsi="Times New Roman" w:cs="Times New Roman"/>
          <w:b/>
          <w:sz w:val="24"/>
          <w:szCs w:val="24"/>
        </w:rPr>
        <w:t>MARILDA SAVI</w:t>
      </w:r>
    </w:p>
    <w:p w:rsidR="00B50826" w:rsidRPr="00EE704A" w:rsidRDefault="00B50826" w:rsidP="00B50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E704A">
        <w:rPr>
          <w:rFonts w:ascii="Times New Roman" w:hAnsi="Times New Roman" w:cs="Times New Roman"/>
          <w:b/>
          <w:sz w:val="24"/>
          <w:szCs w:val="24"/>
        </w:rPr>
        <w:t>Vereadora PSD</w:t>
      </w:r>
    </w:p>
    <w:sectPr w:rsidR="00B50826" w:rsidRPr="00EE704A" w:rsidSect="00EE704A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50826"/>
    <w:rsid w:val="00064C38"/>
    <w:rsid w:val="00156A48"/>
    <w:rsid w:val="005031DC"/>
    <w:rsid w:val="00517DC4"/>
    <w:rsid w:val="0057399D"/>
    <w:rsid w:val="006E50CA"/>
    <w:rsid w:val="00726B6D"/>
    <w:rsid w:val="00831966"/>
    <w:rsid w:val="00B50826"/>
    <w:rsid w:val="00E722DC"/>
    <w:rsid w:val="00EE704A"/>
    <w:rsid w:val="00F84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8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50826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26B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518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4</cp:revision>
  <cp:lastPrinted>2015-12-07T10:29:00Z</cp:lastPrinted>
  <dcterms:created xsi:type="dcterms:W3CDTF">2015-12-07T11:12:00Z</dcterms:created>
  <dcterms:modified xsi:type="dcterms:W3CDTF">2015-12-07T11:33:00Z</dcterms:modified>
</cp:coreProperties>
</file>