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A85CD6">
        <w:rPr>
          <w:b/>
          <w:bCs/>
        </w:rPr>
        <w:t xml:space="preserve"> 168/2015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A85CD6" w:rsidRDefault="00A85CD6" w:rsidP="00F57A87">
      <w:pPr>
        <w:ind w:firstLine="2835"/>
        <w:rPr>
          <w:bCs/>
        </w:rPr>
      </w:pPr>
      <w:r w:rsidRPr="00A85CD6">
        <w:rPr>
          <w:bCs/>
        </w:rPr>
        <w:t>Data:</w:t>
      </w:r>
      <w:r>
        <w:rPr>
          <w:bCs/>
        </w:rPr>
        <w:t xml:space="preserve"> 10 de dezembro de 2015.</w:t>
      </w:r>
    </w:p>
    <w:p w:rsidR="00887490" w:rsidRPr="00A85CD6" w:rsidRDefault="00887490" w:rsidP="00887490">
      <w:pPr>
        <w:ind w:firstLine="2850"/>
        <w:jc w:val="both"/>
        <w:rPr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A85CD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BD0A65">
        <w:rPr>
          <w:bCs/>
        </w:rPr>
        <w:t>Novo Horizonte II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715085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BD0A65">
        <w:rPr>
          <w:bCs/>
        </w:rPr>
        <w:t>Novo Horizonte II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BD0A65">
        <w:rPr>
          <w:bCs/>
        </w:rPr>
        <w:t>Novo Horizonte Empreendimentos Imobiliários LTDA</w:t>
      </w:r>
      <w:r w:rsidR="009003EF">
        <w:rPr>
          <w:bCs/>
        </w:rPr>
        <w:t>, inscrita n</w:t>
      </w:r>
      <w:r w:rsidR="004B6B7B">
        <w:rPr>
          <w:bCs/>
        </w:rPr>
        <w:t xml:space="preserve">o CNPJ sob nº </w:t>
      </w:r>
      <w:r w:rsidR="00BD0A65">
        <w:rPr>
          <w:bCs/>
        </w:rPr>
        <w:t>20.</w:t>
      </w:r>
      <w:r w:rsidR="00A05F23">
        <w:rPr>
          <w:bCs/>
        </w:rPr>
        <w:t>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715085">
        <w:rPr>
          <w:bCs/>
        </w:rPr>
        <w:t xml:space="preserve"> </w:t>
      </w:r>
      <w:r w:rsidR="00383334">
        <w:rPr>
          <w:bCs/>
        </w:rPr>
        <w:t>059, de 16 de junho de 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  <w:r w:rsidRPr="000C0D7F">
        <w:rPr>
          <w:b/>
          <w:bCs/>
        </w:rPr>
        <w:t xml:space="preserve"> DILCEU ROSSATO</w:t>
      </w:r>
    </w:p>
    <w:p w:rsidR="00A85CD6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  Prefeito Municipal</w:t>
      </w:r>
    </w:p>
    <w:p w:rsidR="00A85CD6" w:rsidRDefault="00A85CD6">
      <w:pPr>
        <w:rPr>
          <w:bCs/>
        </w:rPr>
      </w:pPr>
      <w:r>
        <w:rPr>
          <w:bCs/>
        </w:rPr>
        <w:br w:type="page"/>
      </w:r>
    </w:p>
    <w:p w:rsidR="00A85CD6" w:rsidRPr="00F35207" w:rsidRDefault="00A85CD6" w:rsidP="00A85CD6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167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  <w:bookmarkStart w:id="0" w:name="_GoBack"/>
      <w:bookmarkEnd w:id="0"/>
    </w:p>
    <w:p w:rsidR="00A85CD6" w:rsidRDefault="00A85CD6" w:rsidP="00A85CD6">
      <w:pPr>
        <w:ind w:firstLine="1418"/>
        <w:jc w:val="both"/>
      </w:pPr>
    </w:p>
    <w:p w:rsidR="00A85CD6" w:rsidRDefault="00A85CD6" w:rsidP="00A85CD6">
      <w:pPr>
        <w:ind w:firstLine="1418"/>
        <w:jc w:val="both"/>
      </w:pPr>
    </w:p>
    <w:p w:rsidR="00A85CD6" w:rsidRDefault="00A85CD6" w:rsidP="00A85CD6">
      <w:pPr>
        <w:ind w:firstLine="1418"/>
        <w:jc w:val="both"/>
      </w:pPr>
    </w:p>
    <w:p w:rsidR="00A85CD6" w:rsidRDefault="00A85CD6" w:rsidP="00A85CD6">
      <w:pPr>
        <w:jc w:val="both"/>
      </w:pPr>
    </w:p>
    <w:p w:rsidR="00A85CD6" w:rsidRPr="00606C40" w:rsidRDefault="00A85CD6" w:rsidP="00A85CD6">
      <w:pPr>
        <w:jc w:val="both"/>
      </w:pPr>
      <w:r w:rsidRPr="00606C40">
        <w:t>Senhor presidente, Senhores Vereadores,</w:t>
      </w:r>
    </w:p>
    <w:p w:rsidR="00A85CD6" w:rsidRDefault="00A85CD6" w:rsidP="00A85CD6">
      <w:pPr>
        <w:ind w:firstLine="1418"/>
        <w:jc w:val="both"/>
      </w:pPr>
    </w:p>
    <w:p w:rsidR="00A85CD6" w:rsidRDefault="00A85CD6" w:rsidP="00A85CD6">
      <w:pPr>
        <w:ind w:firstLine="1418"/>
        <w:jc w:val="both"/>
      </w:pPr>
    </w:p>
    <w:p w:rsidR="00A85CD6" w:rsidRPr="00606C40" w:rsidRDefault="00A85CD6" w:rsidP="00A85CD6">
      <w:pPr>
        <w:ind w:firstLine="1418"/>
        <w:jc w:val="both"/>
      </w:pPr>
    </w:p>
    <w:p w:rsidR="00A85CD6" w:rsidRPr="00606C40" w:rsidRDefault="00A85CD6" w:rsidP="00A85CD6">
      <w:pPr>
        <w:ind w:firstLine="1418"/>
        <w:jc w:val="both"/>
      </w:pPr>
    </w:p>
    <w:p w:rsidR="00A85CD6" w:rsidRPr="00A617B7" w:rsidRDefault="00A85CD6" w:rsidP="00A85CD6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Novo Horizonte II,</w:t>
      </w:r>
      <w:r w:rsidRPr="00A617B7">
        <w:rPr>
          <w:bCs/>
        </w:rPr>
        <w:t xml:space="preserve"> e dá outras providências.</w:t>
      </w:r>
    </w:p>
    <w:p w:rsidR="00A85CD6" w:rsidRDefault="00A85CD6" w:rsidP="00A85CD6">
      <w:pPr>
        <w:ind w:firstLine="1418"/>
        <w:jc w:val="both"/>
        <w:rPr>
          <w:color w:val="000000"/>
        </w:rPr>
      </w:pPr>
    </w:p>
    <w:p w:rsidR="00A85CD6" w:rsidRDefault="00A85CD6" w:rsidP="00A85CD6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059/2015. Para a execução do loteamento se faz necessária autorização legislativa conforme preconiza o Art. 2º da Lei Complementar nº 223/2015.</w:t>
      </w:r>
    </w:p>
    <w:p w:rsidR="00A85CD6" w:rsidRDefault="00A85CD6" w:rsidP="00A85CD6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A85CD6" w:rsidRPr="006548E0" w:rsidRDefault="00A85CD6" w:rsidP="00A85CD6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A85CD6" w:rsidRDefault="00A85CD6" w:rsidP="00A85CD6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A85CD6" w:rsidRPr="000C652E" w:rsidRDefault="00A85CD6" w:rsidP="00A85CD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A85CD6" w:rsidRDefault="00A85CD6" w:rsidP="00A85CD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A85CD6" w:rsidRPr="00606C40" w:rsidRDefault="00A85CD6" w:rsidP="00A85CD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A85CD6" w:rsidRDefault="00A85CD6" w:rsidP="00A85CD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5CD6" w:rsidRDefault="00A85CD6" w:rsidP="00A85CD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5CD6" w:rsidRDefault="00A85CD6" w:rsidP="00A85CD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5CD6" w:rsidRPr="00606C40" w:rsidRDefault="00A85CD6" w:rsidP="00A85CD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85CD6" w:rsidRPr="00606C40" w:rsidRDefault="00A85CD6" w:rsidP="00A85CD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A85CD6" w:rsidRPr="00606C40" w:rsidRDefault="00A85CD6" w:rsidP="00A85CD6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A85CD6" w:rsidRPr="00EF6D8F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Default="00A85CD6" w:rsidP="00A85CD6">
      <w:pPr>
        <w:autoSpaceDE w:val="0"/>
        <w:autoSpaceDN w:val="0"/>
        <w:adjustRightInd w:val="0"/>
        <w:jc w:val="center"/>
      </w:pPr>
    </w:p>
    <w:p w:rsidR="00A85CD6" w:rsidRPr="00EF6D8F" w:rsidRDefault="00A85CD6" w:rsidP="00A85CD6">
      <w:pPr>
        <w:autoSpaceDE w:val="0"/>
        <w:autoSpaceDN w:val="0"/>
        <w:adjustRightInd w:val="0"/>
        <w:jc w:val="center"/>
      </w:pPr>
    </w:p>
    <w:p w:rsidR="00A85CD6" w:rsidRPr="00EF6D8F" w:rsidRDefault="00A85CD6" w:rsidP="00A85CD6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A85CD6" w:rsidRPr="00EF6D8F" w:rsidRDefault="00A85CD6" w:rsidP="00A85CD6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A85CD6" w:rsidRPr="00EF6D8F" w:rsidRDefault="00A85CD6" w:rsidP="00A85CD6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A85CD6" w:rsidRPr="00EF6D8F" w:rsidRDefault="00A85CD6" w:rsidP="00A85CD6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A85CD6" w:rsidRPr="00EF6D8F" w:rsidSect="00A85CD6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90C7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5CD6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E5E8-0688-4E25-9E7F-A948CF6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2015-12-10T12:21:00Z</cp:lastPrinted>
  <dcterms:created xsi:type="dcterms:W3CDTF">2015-12-11T10:51:00Z</dcterms:created>
  <dcterms:modified xsi:type="dcterms:W3CDTF">2015-12-11T10:51:00Z</dcterms:modified>
</cp:coreProperties>
</file>