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E1" w:rsidRDefault="00AB1AE1" w:rsidP="00AB1AE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432AE1">
        <w:rPr>
          <w:b/>
          <w:bCs w:val="0"/>
          <w:sz w:val="24"/>
        </w:rPr>
        <w:t xml:space="preserve">ÇÃO, SAÚDE E ASSISTÊNCIA </w:t>
      </w:r>
      <w:proofErr w:type="gramStart"/>
      <w:r w:rsidR="00432AE1">
        <w:rPr>
          <w:b/>
          <w:bCs w:val="0"/>
          <w:sz w:val="24"/>
        </w:rPr>
        <w:t>SOCIAL</w:t>
      </w:r>
      <w:proofErr w:type="gramEnd"/>
    </w:p>
    <w:p w:rsidR="00AB1AE1" w:rsidRDefault="00AB1AE1" w:rsidP="00AB1AE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1AE1" w:rsidRDefault="00AB1AE1" w:rsidP="00AB1AE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1AE1" w:rsidRDefault="00AB1AE1" w:rsidP="00AB1AE1">
      <w:pPr>
        <w:pStyle w:val="Ttulo8"/>
        <w:spacing w:before="0" w:after="0"/>
        <w:jc w:val="both"/>
        <w:rPr>
          <w:b/>
          <w:bCs/>
          <w:i w:val="0"/>
        </w:rPr>
      </w:pPr>
    </w:p>
    <w:p w:rsidR="00AB1AE1" w:rsidRDefault="00AB1AE1" w:rsidP="00AB1AE1">
      <w:pPr>
        <w:pStyle w:val="Ttulo8"/>
        <w:spacing w:before="0" w:after="0"/>
        <w:jc w:val="both"/>
        <w:rPr>
          <w:b/>
          <w:bCs/>
          <w:i w:val="0"/>
        </w:rPr>
      </w:pPr>
    </w:p>
    <w:p w:rsidR="00AB1AE1" w:rsidRDefault="00AB1AE1" w:rsidP="00AB1AE1">
      <w:pPr>
        <w:pStyle w:val="Ttulo8"/>
        <w:spacing w:before="0" w:after="0"/>
        <w:jc w:val="both"/>
        <w:rPr>
          <w:b/>
          <w:bCs/>
          <w:i w:val="0"/>
        </w:rPr>
      </w:pPr>
    </w:p>
    <w:p w:rsidR="00AB1AE1" w:rsidRPr="00432AE1" w:rsidRDefault="00AB1AE1" w:rsidP="00AB1AE1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32AE1">
        <w:rPr>
          <w:b/>
          <w:i w:val="0"/>
        </w:rPr>
        <w:t>057/2015.</w:t>
      </w:r>
    </w:p>
    <w:p w:rsidR="00AB1AE1" w:rsidRDefault="00AB1AE1" w:rsidP="00AB1AE1">
      <w:pPr>
        <w:rPr>
          <w:sz w:val="24"/>
          <w:szCs w:val="24"/>
        </w:rPr>
      </w:pPr>
    </w:p>
    <w:p w:rsidR="00432AE1" w:rsidRDefault="00432AE1" w:rsidP="00AB1AE1">
      <w:pPr>
        <w:rPr>
          <w:sz w:val="24"/>
          <w:szCs w:val="24"/>
        </w:rPr>
      </w:pPr>
    </w:p>
    <w:p w:rsidR="00AB1AE1" w:rsidRDefault="00AB1AE1" w:rsidP="00AB1AE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14/12/2015.</w:t>
      </w:r>
    </w:p>
    <w:p w:rsidR="00AB1AE1" w:rsidRDefault="00AB1AE1" w:rsidP="00AB1AE1">
      <w:pPr>
        <w:jc w:val="both"/>
        <w:rPr>
          <w:sz w:val="24"/>
          <w:szCs w:val="24"/>
        </w:rPr>
      </w:pPr>
    </w:p>
    <w:p w:rsidR="00432AE1" w:rsidRDefault="00432AE1" w:rsidP="00AB1AE1">
      <w:pPr>
        <w:jc w:val="both"/>
        <w:rPr>
          <w:sz w:val="24"/>
          <w:szCs w:val="24"/>
        </w:rPr>
      </w:pPr>
    </w:p>
    <w:p w:rsidR="00AB1AE1" w:rsidRPr="00432AE1" w:rsidRDefault="00AB1AE1" w:rsidP="00AB1AE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167/2015. </w:t>
      </w:r>
    </w:p>
    <w:p w:rsidR="00AB1AE1" w:rsidRDefault="00AB1AE1" w:rsidP="00AB1AE1">
      <w:pPr>
        <w:jc w:val="both"/>
        <w:rPr>
          <w:b/>
          <w:sz w:val="24"/>
          <w:szCs w:val="24"/>
        </w:rPr>
      </w:pPr>
    </w:p>
    <w:p w:rsidR="00432AE1" w:rsidRDefault="00432AE1" w:rsidP="00AB1AE1">
      <w:pPr>
        <w:jc w:val="both"/>
        <w:rPr>
          <w:b/>
          <w:sz w:val="24"/>
          <w:szCs w:val="24"/>
        </w:rPr>
      </w:pPr>
    </w:p>
    <w:p w:rsidR="00AB1AE1" w:rsidRDefault="00AB1AE1" w:rsidP="00AB1AE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 xml:space="preserve">Autoriza o Poder Executivo a celebrar Termo de Cessão de Uso de salas de aula de propriedade do Município de Sorriso, Estado de Mato Grosso, em favor da Unidade Instituto </w:t>
      </w:r>
      <w:proofErr w:type="spellStart"/>
      <w:r>
        <w:rPr>
          <w:sz w:val="24"/>
          <w:szCs w:val="24"/>
        </w:rPr>
        <w:t>Caivs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Ivlivs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Caedar</w:t>
      </w:r>
      <w:proofErr w:type="spellEnd"/>
      <w:r>
        <w:rPr>
          <w:sz w:val="24"/>
          <w:szCs w:val="24"/>
        </w:rPr>
        <w:t xml:space="preserve"> – Empresa M. Maciel Martins – ME, e dá outras providências.</w:t>
      </w:r>
    </w:p>
    <w:p w:rsidR="00AB1AE1" w:rsidRDefault="00AB1AE1" w:rsidP="00AB1AE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32AE1" w:rsidRDefault="00432AE1" w:rsidP="00AB1AE1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AB1AE1" w:rsidRDefault="00AB1AE1" w:rsidP="00AB1AE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AB1AE1" w:rsidRDefault="00AB1AE1" w:rsidP="00AB1AE1">
      <w:pPr>
        <w:jc w:val="both"/>
        <w:rPr>
          <w:b/>
          <w:bCs/>
          <w:sz w:val="24"/>
          <w:szCs w:val="24"/>
        </w:rPr>
      </w:pPr>
    </w:p>
    <w:p w:rsidR="00AB1AE1" w:rsidRDefault="00AB1AE1" w:rsidP="00AB1AE1">
      <w:pPr>
        <w:jc w:val="both"/>
        <w:rPr>
          <w:b/>
          <w:bCs/>
          <w:sz w:val="24"/>
          <w:szCs w:val="24"/>
        </w:rPr>
      </w:pPr>
    </w:p>
    <w:p w:rsidR="00AB1AE1" w:rsidRDefault="00AB1AE1" w:rsidP="00AB1AE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 xml:space="preserve">sidente, vereadora Marilda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AB1AE1" w:rsidRDefault="00AB1AE1" w:rsidP="00AB1AE1">
      <w:pPr>
        <w:jc w:val="both"/>
        <w:rPr>
          <w:bCs/>
          <w:sz w:val="24"/>
          <w:szCs w:val="24"/>
          <w:u w:val="single"/>
        </w:rPr>
      </w:pPr>
    </w:p>
    <w:p w:rsidR="00AB1AE1" w:rsidRDefault="00AB1AE1" w:rsidP="00AB1AE1">
      <w:pPr>
        <w:jc w:val="both"/>
        <w:rPr>
          <w:bCs/>
          <w:sz w:val="24"/>
          <w:szCs w:val="24"/>
          <w:u w:val="single"/>
        </w:rPr>
      </w:pPr>
    </w:p>
    <w:p w:rsidR="00AB1AE1" w:rsidRDefault="00AB1AE1" w:rsidP="00AB1AE1">
      <w:pPr>
        <w:jc w:val="both"/>
        <w:rPr>
          <w:bCs/>
          <w:sz w:val="24"/>
          <w:szCs w:val="24"/>
          <w:u w:val="single"/>
        </w:rPr>
      </w:pPr>
    </w:p>
    <w:p w:rsidR="00AB1AE1" w:rsidRDefault="00AB1AE1" w:rsidP="00AB1AE1">
      <w:pPr>
        <w:jc w:val="both"/>
        <w:rPr>
          <w:bCs/>
          <w:sz w:val="24"/>
          <w:szCs w:val="24"/>
          <w:u w:val="single"/>
        </w:rPr>
      </w:pPr>
    </w:p>
    <w:p w:rsidR="00AB1AE1" w:rsidRDefault="00AB1AE1" w:rsidP="00AB1AE1">
      <w:pPr>
        <w:jc w:val="both"/>
        <w:rPr>
          <w:bCs/>
          <w:sz w:val="24"/>
          <w:szCs w:val="24"/>
          <w:u w:val="single"/>
        </w:rPr>
      </w:pPr>
    </w:p>
    <w:p w:rsidR="00AB1AE1" w:rsidRDefault="00AB1AE1" w:rsidP="00AB1AE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AB1AE1" w:rsidTr="00AB1AE1">
        <w:trPr>
          <w:jc w:val="center"/>
        </w:trPr>
        <w:tc>
          <w:tcPr>
            <w:tcW w:w="2697" w:type="dxa"/>
            <w:hideMark/>
          </w:tcPr>
          <w:p w:rsidR="00AB1AE1" w:rsidRDefault="00AB1AE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AB1AE1" w:rsidRDefault="00AB1AE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B1AE1" w:rsidRDefault="00AB1AE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AB1AE1" w:rsidRDefault="00AB1AE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AB1AE1" w:rsidRDefault="00AB1AE1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B1AE1" w:rsidRDefault="00AB1AE1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AB1AE1" w:rsidRDefault="00AB1AE1" w:rsidP="00AB1AE1">
      <w:pPr>
        <w:rPr>
          <w:sz w:val="24"/>
          <w:szCs w:val="24"/>
        </w:rPr>
      </w:pPr>
    </w:p>
    <w:p w:rsidR="00BA6FA7" w:rsidRDefault="00BA6FA7"/>
    <w:sectPr w:rsidR="00BA6FA7" w:rsidSect="00432AE1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E1"/>
    <w:rsid w:val="00432AE1"/>
    <w:rsid w:val="00AB1AE1"/>
    <w:rsid w:val="00B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1AE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1AE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1A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1A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1AE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1AE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1AE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1AE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1AE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1AE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1A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1A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1AE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1AE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1AE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1AE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2</cp:revision>
  <dcterms:created xsi:type="dcterms:W3CDTF">2015-12-14T15:05:00Z</dcterms:created>
  <dcterms:modified xsi:type="dcterms:W3CDTF">2015-12-14T19:33:00Z</dcterms:modified>
</cp:coreProperties>
</file>