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bookmarkStart w:id="0" w:name="_GoBack"/>
      <w:r w:rsidR="003D1E5F" w:rsidRPr="003D1E5F">
        <w:rPr>
          <w:b/>
          <w:i w:val="0"/>
        </w:rPr>
        <w:t>287/2015.</w:t>
      </w:r>
      <w:bookmarkEnd w:id="0"/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</w:t>
      </w:r>
      <w:r w:rsidR="0030104E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/1</w:t>
      </w:r>
      <w:r w:rsidR="0030104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734A">
        <w:rPr>
          <w:bCs/>
          <w:sz w:val="24"/>
          <w:szCs w:val="24"/>
        </w:rPr>
        <w:t>PROJETO DE LEI Nº 1</w:t>
      </w:r>
      <w:r w:rsidR="000F4409">
        <w:rPr>
          <w:bCs/>
          <w:sz w:val="24"/>
          <w:szCs w:val="24"/>
        </w:rPr>
        <w:t>5</w:t>
      </w:r>
      <w:r w:rsidR="00A6112C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8B0BA5" w:rsidRDefault="00916F8A" w:rsidP="00A6112C">
      <w:pPr>
        <w:pStyle w:val="Recuodecorpodetexto"/>
        <w:ind w:left="0"/>
        <w:jc w:val="both"/>
        <w:rPr>
          <w:sz w:val="24"/>
          <w:szCs w:val="24"/>
        </w:rPr>
      </w:pPr>
      <w:r w:rsidRPr="007C7E38">
        <w:rPr>
          <w:b/>
          <w:sz w:val="24"/>
          <w:szCs w:val="24"/>
        </w:rPr>
        <w:t xml:space="preserve">EMENTA: </w:t>
      </w:r>
      <w:r w:rsidR="00A6112C" w:rsidRPr="00A6112C">
        <w:rPr>
          <w:color w:val="000000"/>
          <w:sz w:val="24"/>
          <w:szCs w:val="24"/>
        </w:rPr>
        <w:t>Dispõe sobre a correção e atualização monetária dos valores constantes nos incisos I e II do art. 23 e incisos I e II do art. 24 da Lei nº 8.666/93, de 21 de junho de 1993, com base no indexador IGP-M, os quais passam a vigorar nos procedimentos licitatórios realizados no município de Sorriso-MT, e dá outras providências</w:t>
      </w:r>
      <w:r w:rsidR="007C28A9" w:rsidRPr="00A6112C">
        <w:rPr>
          <w:sz w:val="24"/>
          <w:szCs w:val="24"/>
        </w:rPr>
        <w:t>.</w:t>
      </w:r>
    </w:p>
    <w:p w:rsidR="00A6112C" w:rsidRPr="00A6112C" w:rsidRDefault="00A6112C" w:rsidP="00A6112C">
      <w:pPr>
        <w:pStyle w:val="Recuodecorpodetexto"/>
        <w:ind w:left="0"/>
        <w:jc w:val="both"/>
        <w:rPr>
          <w:bCs/>
          <w:sz w:val="24"/>
          <w:szCs w:val="24"/>
        </w:rPr>
      </w:pPr>
    </w:p>
    <w:p w:rsidR="00916F8A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916F8A">
      <w:pPr>
        <w:pStyle w:val="Recuodecorpodetexto2"/>
        <w:ind w:left="0"/>
        <w:rPr>
          <w:sz w:val="24"/>
          <w:szCs w:val="24"/>
        </w:rPr>
      </w:pPr>
    </w:p>
    <w:p w:rsidR="00916F8A" w:rsidRDefault="00916F8A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D46DE1">
      <w:pPr>
        <w:pStyle w:val="Recuodecorpodetex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</w:t>
      </w:r>
      <w:r w:rsidR="000F4409">
        <w:rPr>
          <w:bCs/>
          <w:sz w:val="24"/>
          <w:szCs w:val="24"/>
        </w:rPr>
        <w:t>5</w:t>
      </w:r>
      <w:r w:rsidR="00A6112C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 xml:space="preserve">: </w:t>
      </w:r>
      <w:r w:rsidR="00A6112C" w:rsidRPr="00A6112C">
        <w:rPr>
          <w:b/>
          <w:color w:val="000000"/>
          <w:sz w:val="24"/>
          <w:szCs w:val="24"/>
        </w:rPr>
        <w:t>Dispõe sobre a correção e atualização monetária dos valores constantes nos incisos I e II do art. 23 e incisos I e II do art. 24 da Lei nº 8.666/93, de 21 de junho de 1993, com base no indexador IGP-M, os quais passam a vigorar nos procedimentos licitatórios realizados no município de Sorriso-MT, e dá outras providências</w:t>
      </w:r>
      <w:r w:rsidR="00D46DE1" w:rsidRPr="00D46DE1">
        <w:rPr>
          <w:b/>
          <w:bCs/>
          <w:sz w:val="24"/>
          <w:szCs w:val="24"/>
        </w:rPr>
        <w:t>.</w:t>
      </w:r>
      <w:r w:rsidR="00D46DE1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/>
    <w:sectPr w:rsidR="00CA01E4" w:rsidSect="007C28A9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6F8A"/>
    <w:rsid w:val="000F4409"/>
    <w:rsid w:val="001333A6"/>
    <w:rsid w:val="0030104E"/>
    <w:rsid w:val="00360B23"/>
    <w:rsid w:val="003D1E5F"/>
    <w:rsid w:val="004A1931"/>
    <w:rsid w:val="007347BF"/>
    <w:rsid w:val="007C28A9"/>
    <w:rsid w:val="007C7E38"/>
    <w:rsid w:val="008B0BA5"/>
    <w:rsid w:val="008F734A"/>
    <w:rsid w:val="00916F8A"/>
    <w:rsid w:val="00997291"/>
    <w:rsid w:val="00A11839"/>
    <w:rsid w:val="00A6112C"/>
    <w:rsid w:val="00B257EE"/>
    <w:rsid w:val="00B86A54"/>
    <w:rsid w:val="00CA01E4"/>
    <w:rsid w:val="00D3414D"/>
    <w:rsid w:val="00D46DE1"/>
    <w:rsid w:val="00DC45EB"/>
    <w:rsid w:val="00E7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1141</Characters>
  <Application>Microsoft Office Word</Application>
  <DocSecurity>0</DocSecurity>
  <Lines>9</Lines>
  <Paragraphs>2</Paragraphs>
  <ScaleCrop>false</ScaleCrop>
  <Company>***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4</cp:revision>
  <dcterms:created xsi:type="dcterms:W3CDTF">2015-11-30T11:50:00Z</dcterms:created>
  <dcterms:modified xsi:type="dcterms:W3CDTF">2015-12-14T20:08:00Z</dcterms:modified>
</cp:coreProperties>
</file>