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66" w:rsidRPr="00576AB4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576AB4">
        <w:rPr>
          <w:rFonts w:ascii="Times New Roman" w:hAnsi="Times New Roman"/>
          <w:b/>
          <w:bCs/>
          <w:sz w:val="23"/>
          <w:szCs w:val="23"/>
        </w:rPr>
        <w:t>PARECER DA COMISSÃO DE ECOLOGIA E MEIO AMBIENTE</w:t>
      </w:r>
    </w:p>
    <w:p w:rsidR="00397966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576AB4" w:rsidRPr="00576AB4" w:rsidRDefault="00576AB4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576AB4" w:rsidRPr="00576AB4" w:rsidRDefault="00576AB4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397966" w:rsidRPr="00576AB4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576AB4">
        <w:rPr>
          <w:rFonts w:ascii="Times New Roman" w:hAnsi="Times New Roman"/>
          <w:b/>
          <w:bCs/>
          <w:sz w:val="23"/>
          <w:szCs w:val="23"/>
        </w:rPr>
        <w:t xml:space="preserve">PARECER N° </w:t>
      </w:r>
      <w:r w:rsidR="00576AB4" w:rsidRPr="00576AB4">
        <w:rPr>
          <w:rFonts w:ascii="Times New Roman" w:hAnsi="Times New Roman"/>
          <w:b/>
          <w:bCs/>
          <w:sz w:val="23"/>
          <w:szCs w:val="23"/>
        </w:rPr>
        <w:t>061/2015.</w:t>
      </w:r>
    </w:p>
    <w:p w:rsidR="00576AB4" w:rsidRPr="00576AB4" w:rsidRDefault="00576AB4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397966" w:rsidRPr="00576AB4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76AB4">
        <w:rPr>
          <w:rFonts w:ascii="Times New Roman" w:hAnsi="Times New Roman"/>
          <w:b/>
          <w:bCs/>
          <w:sz w:val="23"/>
          <w:szCs w:val="23"/>
        </w:rPr>
        <w:t>DATA</w:t>
      </w:r>
      <w:r w:rsidRPr="00576AB4">
        <w:rPr>
          <w:rFonts w:ascii="Times New Roman" w:hAnsi="Times New Roman"/>
          <w:bCs/>
          <w:sz w:val="23"/>
          <w:szCs w:val="23"/>
        </w:rPr>
        <w:t>: 14/12/</w:t>
      </w:r>
      <w:r w:rsidRPr="00576AB4">
        <w:rPr>
          <w:rFonts w:ascii="Times New Roman" w:hAnsi="Times New Roman"/>
          <w:sz w:val="23"/>
          <w:szCs w:val="23"/>
        </w:rPr>
        <w:t>2015.</w:t>
      </w:r>
    </w:p>
    <w:p w:rsidR="00576AB4" w:rsidRPr="00576AB4" w:rsidRDefault="00576AB4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397966" w:rsidRPr="00576AB4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76AB4">
        <w:rPr>
          <w:rFonts w:ascii="Times New Roman" w:hAnsi="Times New Roman"/>
          <w:b/>
          <w:bCs/>
          <w:sz w:val="23"/>
          <w:szCs w:val="23"/>
        </w:rPr>
        <w:t>ASSUNTO:</w:t>
      </w:r>
      <w:r w:rsidRPr="00576AB4">
        <w:rPr>
          <w:rFonts w:ascii="Times New Roman" w:hAnsi="Times New Roman"/>
          <w:sz w:val="23"/>
          <w:szCs w:val="23"/>
        </w:rPr>
        <w:t xml:space="preserve"> PROJETO DE LEI N° 17</w:t>
      </w:r>
      <w:r w:rsidR="00C77276" w:rsidRPr="00576AB4">
        <w:rPr>
          <w:rFonts w:ascii="Times New Roman" w:hAnsi="Times New Roman"/>
          <w:sz w:val="23"/>
          <w:szCs w:val="23"/>
        </w:rPr>
        <w:t>0</w:t>
      </w:r>
      <w:r w:rsidRPr="00576AB4">
        <w:rPr>
          <w:rFonts w:ascii="Times New Roman" w:hAnsi="Times New Roman"/>
          <w:sz w:val="23"/>
          <w:szCs w:val="23"/>
        </w:rPr>
        <w:t>/2015.</w:t>
      </w:r>
    </w:p>
    <w:p w:rsidR="00397966" w:rsidRPr="00576AB4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397966" w:rsidRPr="00576AB4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576AB4">
        <w:rPr>
          <w:rFonts w:ascii="Times New Roman" w:hAnsi="Times New Roman"/>
          <w:b/>
          <w:bCs/>
          <w:sz w:val="23"/>
          <w:szCs w:val="23"/>
        </w:rPr>
        <w:t xml:space="preserve">EMENTA: </w:t>
      </w:r>
      <w:r w:rsidRPr="00576AB4">
        <w:rPr>
          <w:rFonts w:ascii="Times New Roman" w:hAnsi="Times New Roman"/>
          <w:bCs/>
          <w:sz w:val="23"/>
          <w:szCs w:val="23"/>
        </w:rPr>
        <w:t xml:space="preserve">AUTORIZA O PODER EXECUTIVO MUNICIPAL A </w:t>
      </w:r>
      <w:r w:rsidR="00C77276" w:rsidRPr="00576AB4">
        <w:rPr>
          <w:rFonts w:ascii="Times New Roman" w:hAnsi="Times New Roman"/>
          <w:bCs/>
          <w:sz w:val="23"/>
          <w:szCs w:val="23"/>
        </w:rPr>
        <w:t>DESAFETAR E AUTORIZAR O PODER EXECUTIVO A DOAR IMÓVEL AO ROTARY CLUBE DE SORRISO OURO VERDE, NAS CONDIÇÕES QUE ESPECIFICA, E DÁ OUTRAS PR</w:t>
      </w:r>
      <w:r w:rsidRPr="00576AB4">
        <w:rPr>
          <w:rFonts w:ascii="Times New Roman" w:hAnsi="Times New Roman"/>
          <w:bCs/>
          <w:sz w:val="23"/>
          <w:szCs w:val="23"/>
        </w:rPr>
        <w:t>OVIDÊNCIAS.</w:t>
      </w:r>
    </w:p>
    <w:p w:rsidR="00397966" w:rsidRPr="00576AB4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397966" w:rsidRPr="00576AB4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576AB4">
        <w:rPr>
          <w:rFonts w:ascii="Times New Roman" w:hAnsi="Times New Roman"/>
          <w:b/>
          <w:bCs/>
          <w:sz w:val="23"/>
          <w:szCs w:val="23"/>
        </w:rPr>
        <w:t>RELATORA:</w:t>
      </w:r>
      <w:r w:rsidRPr="00576AB4">
        <w:rPr>
          <w:rFonts w:ascii="Times New Roman" w:hAnsi="Times New Roman"/>
          <w:b/>
          <w:sz w:val="23"/>
          <w:szCs w:val="23"/>
        </w:rPr>
        <w:t xml:space="preserve"> </w:t>
      </w:r>
      <w:r w:rsidRPr="00576AB4">
        <w:rPr>
          <w:rFonts w:ascii="Times New Roman" w:hAnsi="Times New Roman"/>
          <w:sz w:val="23"/>
          <w:szCs w:val="23"/>
        </w:rPr>
        <w:t>MARILDA SAVI.</w:t>
      </w:r>
    </w:p>
    <w:p w:rsidR="00397966" w:rsidRPr="00576AB4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397966" w:rsidRPr="00576AB4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576AB4">
        <w:rPr>
          <w:rFonts w:ascii="Times New Roman" w:hAnsi="Times New Roman"/>
          <w:b/>
          <w:bCs/>
          <w:sz w:val="23"/>
          <w:szCs w:val="23"/>
        </w:rPr>
        <w:t>Parecer de CONSTITUCIONALIDADE: FAVORÁVEL.</w:t>
      </w:r>
    </w:p>
    <w:p w:rsidR="00397966" w:rsidRPr="00576AB4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576AB4">
        <w:rPr>
          <w:rFonts w:ascii="Times New Roman" w:hAnsi="Times New Roman"/>
          <w:b/>
          <w:bCs/>
          <w:sz w:val="23"/>
          <w:szCs w:val="23"/>
        </w:rPr>
        <w:t>Parecer de LEGALIDADE: FAVORÁVEL.</w:t>
      </w:r>
    </w:p>
    <w:p w:rsidR="00397966" w:rsidRPr="00576AB4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576AB4">
        <w:rPr>
          <w:rFonts w:ascii="Times New Roman" w:hAnsi="Times New Roman"/>
          <w:b/>
          <w:bCs/>
          <w:sz w:val="23"/>
          <w:szCs w:val="23"/>
        </w:rPr>
        <w:t>Parecer de REGIMENTALIDADE: FAVORÁVEL.</w:t>
      </w:r>
    </w:p>
    <w:p w:rsidR="00397966" w:rsidRPr="00576AB4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576AB4">
        <w:rPr>
          <w:rFonts w:ascii="Times New Roman" w:hAnsi="Times New Roman"/>
          <w:b/>
          <w:bCs/>
          <w:sz w:val="23"/>
          <w:szCs w:val="23"/>
        </w:rPr>
        <w:t>Parecer de MÉRITO: FAVORÁVEL.</w:t>
      </w:r>
    </w:p>
    <w:p w:rsidR="00397966" w:rsidRPr="00576AB4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397966" w:rsidRPr="00576AB4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576AB4">
        <w:rPr>
          <w:rFonts w:ascii="Times New Roman" w:hAnsi="Times New Roman"/>
          <w:b/>
          <w:sz w:val="23"/>
          <w:szCs w:val="23"/>
        </w:rPr>
        <w:t>RELATÓRIO</w:t>
      </w:r>
      <w:r w:rsidRPr="00576AB4">
        <w:rPr>
          <w:rFonts w:ascii="Times New Roman" w:hAnsi="Times New Roman"/>
          <w:sz w:val="23"/>
          <w:szCs w:val="23"/>
        </w:rPr>
        <w:t xml:space="preserve">: No dia 14 (quatorze) de Dezembro de 2015 (dois mil e quinze), reuniram-se os membros da Comissão de Ecologia e Meio Ambiente, com objetivo de exarar parecer do </w:t>
      </w:r>
      <w:r w:rsidRPr="00576AB4">
        <w:rPr>
          <w:rFonts w:ascii="Times New Roman" w:hAnsi="Times New Roman"/>
          <w:b/>
          <w:sz w:val="23"/>
          <w:szCs w:val="23"/>
        </w:rPr>
        <w:t>Projeto de Lei n° 17</w:t>
      </w:r>
      <w:r w:rsidR="00C77276" w:rsidRPr="00576AB4">
        <w:rPr>
          <w:rFonts w:ascii="Times New Roman" w:hAnsi="Times New Roman"/>
          <w:b/>
          <w:sz w:val="23"/>
          <w:szCs w:val="23"/>
        </w:rPr>
        <w:t>0</w:t>
      </w:r>
      <w:r w:rsidRPr="00576AB4">
        <w:rPr>
          <w:rFonts w:ascii="Times New Roman" w:hAnsi="Times New Roman"/>
          <w:b/>
          <w:sz w:val="23"/>
          <w:szCs w:val="23"/>
        </w:rPr>
        <w:t>/2015</w:t>
      </w:r>
      <w:r w:rsidRPr="00576AB4">
        <w:rPr>
          <w:rFonts w:ascii="Times New Roman" w:hAnsi="Times New Roman"/>
          <w:sz w:val="23"/>
          <w:szCs w:val="23"/>
        </w:rPr>
        <w:t xml:space="preserve">, cuja ementa: </w:t>
      </w:r>
      <w:r w:rsidR="00C77276" w:rsidRPr="00576AB4">
        <w:rPr>
          <w:rFonts w:ascii="Times New Roman" w:hAnsi="Times New Roman"/>
          <w:b/>
          <w:bCs/>
          <w:sz w:val="23"/>
          <w:szCs w:val="23"/>
        </w:rPr>
        <w:t>AUTORIZA O PODER EXECUTIVO MUNICIPAL A DESAFETAR E AUTORIZAR O PODER EXECUTIVO A DOAR IMÓVEL AO ROTARY CLUBE DE SORRISO OURO VERDE, NAS CONDIÇÕES QUE ESPECIFICA, E DÁ OUTRAS PROVIDÊNCIAS.</w:t>
      </w:r>
    </w:p>
    <w:p w:rsidR="00C77276" w:rsidRPr="00576AB4" w:rsidRDefault="00C7727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C77276" w:rsidRPr="00576AB4" w:rsidRDefault="00397966" w:rsidP="00C772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576AB4">
        <w:rPr>
          <w:rFonts w:ascii="Times New Roman" w:hAnsi="Times New Roman"/>
          <w:b/>
          <w:sz w:val="23"/>
          <w:szCs w:val="23"/>
        </w:rPr>
        <w:t>VOTO DO RELATOR</w:t>
      </w:r>
      <w:r w:rsidRPr="00576AB4">
        <w:rPr>
          <w:rFonts w:ascii="Times New Roman" w:hAnsi="Times New Roman"/>
          <w:sz w:val="23"/>
          <w:szCs w:val="23"/>
        </w:rPr>
        <w:t>: Encaminhamos para apreciação desta Casa Legislativa, o Projeto de Lei nº 17</w:t>
      </w:r>
      <w:r w:rsidR="00C77276" w:rsidRPr="00576AB4">
        <w:rPr>
          <w:rFonts w:ascii="Times New Roman" w:hAnsi="Times New Roman"/>
          <w:sz w:val="23"/>
          <w:szCs w:val="23"/>
        </w:rPr>
        <w:t>0</w:t>
      </w:r>
      <w:r w:rsidRPr="00576AB4">
        <w:rPr>
          <w:rFonts w:ascii="Times New Roman" w:hAnsi="Times New Roman"/>
          <w:sz w:val="23"/>
          <w:szCs w:val="23"/>
        </w:rPr>
        <w:t xml:space="preserve">/2015, cuja Súmula </w:t>
      </w:r>
      <w:r w:rsidRPr="00576AB4">
        <w:rPr>
          <w:rFonts w:ascii="Times New Roman" w:hAnsi="Times New Roman"/>
          <w:bCs/>
          <w:sz w:val="23"/>
          <w:szCs w:val="23"/>
        </w:rPr>
        <w:t xml:space="preserve">Autoriza o Poder Executivo Municipal a </w:t>
      </w:r>
      <w:proofErr w:type="spellStart"/>
      <w:r w:rsidR="00C77276" w:rsidRPr="00576AB4">
        <w:rPr>
          <w:rFonts w:ascii="Times New Roman" w:hAnsi="Times New Roman"/>
          <w:bCs/>
          <w:sz w:val="23"/>
          <w:szCs w:val="23"/>
        </w:rPr>
        <w:t>desafetar</w:t>
      </w:r>
      <w:proofErr w:type="spellEnd"/>
      <w:r w:rsidR="00C77276" w:rsidRPr="00576AB4">
        <w:rPr>
          <w:rFonts w:ascii="Times New Roman" w:hAnsi="Times New Roman"/>
          <w:bCs/>
          <w:sz w:val="23"/>
          <w:szCs w:val="23"/>
        </w:rPr>
        <w:t xml:space="preserve"> e autorizar o Poder Executivo a doar imóvel ao Rotary Clube de Sorriso Ouro Verde, nas condições que especifica, e dá outras</w:t>
      </w:r>
      <w:r w:rsidRPr="00576AB4">
        <w:rPr>
          <w:rFonts w:ascii="Times New Roman" w:hAnsi="Times New Roman"/>
          <w:bCs/>
          <w:sz w:val="23"/>
          <w:szCs w:val="23"/>
        </w:rPr>
        <w:t xml:space="preserve"> provid</w:t>
      </w:r>
      <w:r w:rsidR="00C77276" w:rsidRPr="00576AB4">
        <w:rPr>
          <w:rFonts w:ascii="Times New Roman" w:hAnsi="Times New Roman"/>
          <w:bCs/>
          <w:sz w:val="23"/>
          <w:szCs w:val="23"/>
        </w:rPr>
        <w:t>e</w:t>
      </w:r>
      <w:r w:rsidRPr="00576AB4">
        <w:rPr>
          <w:rFonts w:ascii="Times New Roman" w:hAnsi="Times New Roman"/>
          <w:bCs/>
          <w:sz w:val="23"/>
          <w:szCs w:val="23"/>
        </w:rPr>
        <w:t>ncias.</w:t>
      </w:r>
    </w:p>
    <w:p w:rsidR="00C77276" w:rsidRPr="00576AB4" w:rsidRDefault="00C77276" w:rsidP="00C772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C77276" w:rsidRPr="00576AB4" w:rsidRDefault="00C77276" w:rsidP="00C772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3"/>
          <w:szCs w:val="23"/>
        </w:rPr>
      </w:pPr>
      <w:r w:rsidRPr="00576AB4">
        <w:rPr>
          <w:rFonts w:ascii="Times New Roman" w:hAnsi="Times New Roman"/>
          <w:sz w:val="23"/>
          <w:szCs w:val="23"/>
        </w:rPr>
        <w:t xml:space="preserve">O </w:t>
      </w:r>
      <w:r w:rsidRPr="00576AB4">
        <w:rPr>
          <w:rFonts w:ascii="Times New Roman" w:hAnsi="Times New Roman"/>
          <w:iCs/>
          <w:sz w:val="23"/>
          <w:szCs w:val="23"/>
        </w:rPr>
        <w:t>Rotary Clube de Sorriso Ouro Verde é um clube de serviços voltado à execução de projetos sociais. Seu quadro social é composto por profissionais de diversas áreas de atuação.</w:t>
      </w:r>
    </w:p>
    <w:p w:rsidR="00C77276" w:rsidRPr="00576AB4" w:rsidRDefault="00C77276" w:rsidP="00C772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3"/>
          <w:szCs w:val="23"/>
        </w:rPr>
      </w:pPr>
    </w:p>
    <w:p w:rsidR="00C77276" w:rsidRPr="00576AB4" w:rsidRDefault="00C77276" w:rsidP="00C772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3"/>
          <w:szCs w:val="23"/>
        </w:rPr>
      </w:pPr>
      <w:r w:rsidRPr="00576AB4">
        <w:rPr>
          <w:rFonts w:ascii="Times New Roman" w:hAnsi="Times New Roman"/>
          <w:sz w:val="23"/>
          <w:szCs w:val="23"/>
        </w:rPr>
        <w:t xml:space="preserve">Assim como o crescimento da população de nosso pujante município, o Rotary Clube em Sorriso expandiu-se, fundando, assim, o </w:t>
      </w:r>
      <w:r w:rsidRPr="00576AB4">
        <w:rPr>
          <w:rFonts w:ascii="Times New Roman" w:hAnsi="Times New Roman"/>
          <w:iCs/>
          <w:sz w:val="23"/>
          <w:szCs w:val="23"/>
        </w:rPr>
        <w:t>Rotary Clube de Sorriso Ouro Verde. Porém, este novo Clube não possui sede própria. Logo, para dar seguimento aos projetos sociais desenvolvidos em nosso Município, o Rotary Clube de Sorriso Ouro Verde precisa de uma sede própria.</w:t>
      </w:r>
    </w:p>
    <w:p w:rsidR="00397966" w:rsidRPr="00576AB4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397966" w:rsidRPr="00576AB4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t-BR"/>
        </w:rPr>
      </w:pPr>
      <w:r w:rsidRPr="00576AB4">
        <w:rPr>
          <w:rFonts w:ascii="Times New Roman" w:hAnsi="Times New Roman"/>
          <w:b/>
          <w:color w:val="000000" w:themeColor="text1"/>
          <w:sz w:val="23"/>
          <w:szCs w:val="23"/>
        </w:rPr>
        <w:t>PARECER DA COMISSÃO</w:t>
      </w:r>
      <w:r w:rsidRPr="00576AB4">
        <w:rPr>
          <w:rFonts w:ascii="Times New Roman" w:hAnsi="Times New Roman"/>
          <w:color w:val="000000" w:themeColor="text1"/>
          <w:sz w:val="23"/>
          <w:szCs w:val="23"/>
        </w:rPr>
        <w:t xml:space="preserve">: </w:t>
      </w:r>
      <w:r w:rsidRPr="00576AB4">
        <w:rPr>
          <w:rFonts w:ascii="Times New Roman" w:hAnsi="Times New Roman"/>
          <w:color w:val="000000" w:themeColor="text1"/>
          <w:sz w:val="23"/>
          <w:szCs w:val="23"/>
          <w:lang w:eastAsia="pt-BR"/>
        </w:rPr>
        <w:t>Reunidos</w:t>
      </w:r>
      <w:r w:rsidRPr="00576AB4">
        <w:rPr>
          <w:rFonts w:ascii="Times New Roman" w:hAnsi="Times New Roman"/>
          <w:sz w:val="23"/>
          <w:szCs w:val="23"/>
          <w:lang w:eastAsia="pt-BR"/>
        </w:rPr>
        <w:t xml:space="preserve"> os Membros da Comissão de Ecologia e Meio Ambiente para Exame de Mérito ao Projeto de Lei n° 17</w:t>
      </w:r>
      <w:r w:rsidR="00C77276" w:rsidRPr="00576AB4">
        <w:rPr>
          <w:rFonts w:ascii="Times New Roman" w:hAnsi="Times New Roman"/>
          <w:sz w:val="23"/>
          <w:szCs w:val="23"/>
          <w:lang w:eastAsia="pt-BR"/>
        </w:rPr>
        <w:t>0</w:t>
      </w:r>
      <w:r w:rsidRPr="00576AB4">
        <w:rPr>
          <w:rFonts w:ascii="Times New Roman" w:hAnsi="Times New Roman"/>
          <w:sz w:val="23"/>
          <w:szCs w:val="23"/>
          <w:lang w:eastAsia="pt-BR"/>
        </w:rPr>
        <w:t>/2015, em 14 (quatorze) de Dezembro de 2015, após parecer favorável da Relatora, conclui-se por acompanhar o voto Bruno Stellato, Presidente, e Irmão Fontenele, Membro.</w:t>
      </w:r>
    </w:p>
    <w:p w:rsidR="00397966" w:rsidRPr="00576AB4" w:rsidRDefault="00397966" w:rsidP="00397966">
      <w:pPr>
        <w:pStyle w:val="Recuodecorpodetexto3"/>
        <w:ind w:left="0" w:firstLine="708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397966" w:rsidRPr="00576AB4" w:rsidRDefault="00397966" w:rsidP="00397966">
      <w:pPr>
        <w:pStyle w:val="Recuodecorpodetexto3"/>
        <w:ind w:left="0" w:firstLine="708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397966" w:rsidRPr="00576AB4" w:rsidRDefault="00397966" w:rsidP="00397966">
      <w:pPr>
        <w:pStyle w:val="Ttulo1"/>
        <w:rPr>
          <w:i w:val="0"/>
          <w:sz w:val="23"/>
          <w:szCs w:val="23"/>
          <w:lang w:val="pt-BR"/>
        </w:rPr>
      </w:pPr>
      <w:r w:rsidRPr="00576AB4">
        <w:rPr>
          <w:i w:val="0"/>
          <w:sz w:val="23"/>
          <w:szCs w:val="23"/>
          <w:lang w:val="pt-BR"/>
        </w:rPr>
        <w:t>Bruno Stellato                         Marilda Savi                         Irmão Fontenele</w:t>
      </w:r>
    </w:p>
    <w:p w:rsidR="00397966" w:rsidRPr="00576AB4" w:rsidRDefault="00397966" w:rsidP="00397966">
      <w:pPr>
        <w:pStyle w:val="Ttulo1"/>
        <w:jc w:val="left"/>
        <w:rPr>
          <w:sz w:val="23"/>
          <w:szCs w:val="23"/>
        </w:rPr>
      </w:pPr>
      <w:r w:rsidRPr="00576AB4">
        <w:rPr>
          <w:i w:val="0"/>
          <w:sz w:val="23"/>
          <w:szCs w:val="23"/>
          <w:lang w:val="pt-BR"/>
        </w:rPr>
        <w:t xml:space="preserve">                  Presidente                                  Relatora                                    Membro</w:t>
      </w:r>
    </w:p>
    <w:p w:rsidR="005F62B6" w:rsidRPr="00576AB4" w:rsidRDefault="00576AB4" w:rsidP="00576AB4">
      <w:pPr>
        <w:tabs>
          <w:tab w:val="left" w:pos="1245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</w:p>
    <w:sectPr w:rsidR="005F62B6" w:rsidRPr="00576AB4" w:rsidSect="00576AB4">
      <w:pgSz w:w="11906" w:h="16838"/>
      <w:pgMar w:top="2127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7966"/>
    <w:rsid w:val="00063017"/>
    <w:rsid w:val="00064C38"/>
    <w:rsid w:val="00397966"/>
    <w:rsid w:val="00576AB4"/>
    <w:rsid w:val="00831966"/>
    <w:rsid w:val="00C77276"/>
    <w:rsid w:val="00FD3294"/>
    <w:rsid w:val="00FD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96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979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97966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9796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97966"/>
    <w:rPr>
      <w:rFonts w:ascii="Calibri" w:eastAsia="Calibri" w:hAnsi="Calibri" w:cs="Times New Roman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7727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7727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3</cp:revision>
  <dcterms:created xsi:type="dcterms:W3CDTF">2015-12-15T10:51:00Z</dcterms:created>
  <dcterms:modified xsi:type="dcterms:W3CDTF">2015-12-16T14:50:00Z</dcterms:modified>
</cp:coreProperties>
</file>