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D0444">
        <w:rPr>
          <w:i w:val="0"/>
        </w:rPr>
        <w:t>003/2016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CD7612">
        <w:rPr>
          <w:bCs/>
          <w:sz w:val="24"/>
          <w:szCs w:val="24"/>
        </w:rPr>
        <w:t>01/02/2016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533CA9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006</w:t>
      </w:r>
      <w:r w:rsidR="00CD7612">
        <w:rPr>
          <w:b/>
          <w:bCs/>
          <w:sz w:val="24"/>
          <w:szCs w:val="24"/>
        </w:rPr>
        <w:t>/2016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533CA9" w:rsidRPr="00533CA9" w:rsidRDefault="007444F4" w:rsidP="00533CA9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533CA9">
        <w:rPr>
          <w:color w:val="000000" w:themeColor="text1"/>
          <w:sz w:val="24"/>
          <w:szCs w:val="24"/>
        </w:rPr>
        <w:t>:</w:t>
      </w:r>
      <w:r w:rsidR="006D6E49" w:rsidRPr="00533CA9">
        <w:rPr>
          <w:color w:val="000000" w:themeColor="text1"/>
          <w:sz w:val="24"/>
          <w:szCs w:val="24"/>
        </w:rPr>
        <w:t xml:space="preserve"> </w:t>
      </w:r>
      <w:r w:rsidR="00533CA9" w:rsidRPr="00533CA9">
        <w:rPr>
          <w:rFonts w:eastAsia="Arial Unicode MS"/>
          <w:bCs/>
          <w:sz w:val="24"/>
          <w:szCs w:val="24"/>
        </w:rPr>
        <w:t xml:space="preserve">Autoriza a Abertura de Crédito Adicional Especial para execução de Obras de Drenagem e Pavimentação para Acesso ao Residencial Mario </w:t>
      </w:r>
      <w:proofErr w:type="spellStart"/>
      <w:r w:rsidR="00533CA9" w:rsidRPr="00533CA9">
        <w:rPr>
          <w:rFonts w:eastAsia="Arial Unicode MS"/>
          <w:bCs/>
          <w:sz w:val="24"/>
          <w:szCs w:val="24"/>
        </w:rPr>
        <w:t>Raiter</w:t>
      </w:r>
      <w:proofErr w:type="spellEnd"/>
      <w:r w:rsidR="00533CA9" w:rsidRPr="00533CA9">
        <w:rPr>
          <w:rFonts w:eastAsia="Arial Unicode MS"/>
          <w:bCs/>
          <w:sz w:val="24"/>
          <w:szCs w:val="24"/>
        </w:rPr>
        <w:t>, e dá outras providências.</w:t>
      </w:r>
    </w:p>
    <w:p w:rsidR="001E1629" w:rsidRPr="00533CA9" w:rsidRDefault="001E1629" w:rsidP="00D22CB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533CA9">
        <w:rPr>
          <w:b/>
          <w:bCs/>
          <w:sz w:val="24"/>
          <w:szCs w:val="24"/>
        </w:rPr>
        <w:t>nº 006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3CA9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BD0444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22CB3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D091"/>
  <w15:docId w15:val="{DC3049B0-E943-415E-9248-08FC733F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2016-02-01T14:21:00Z</dcterms:created>
  <dcterms:modified xsi:type="dcterms:W3CDTF">2016-02-01T13:45:00Z</dcterms:modified>
</cp:coreProperties>
</file>