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B1002B" w:rsidRDefault="00DB6161" w:rsidP="00B1002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002B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B1002B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B1002B" w:rsidRDefault="00DB6161" w:rsidP="00B1002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1002B" w:rsidRDefault="00DB6161" w:rsidP="00B1002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1002B" w:rsidRDefault="00DB6161" w:rsidP="00B1002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1002B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B100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1002B" w:rsidRPr="00B1002B">
        <w:rPr>
          <w:rFonts w:ascii="Times New Roman" w:hAnsi="Times New Roman"/>
          <w:b/>
          <w:bCs/>
          <w:sz w:val="24"/>
          <w:szCs w:val="24"/>
        </w:rPr>
        <w:t>025/2016</w:t>
      </w:r>
      <w:r w:rsidR="00EE3562" w:rsidRPr="00B1002B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B1002B" w:rsidRDefault="00DB6161" w:rsidP="00B1002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B1002B" w:rsidRDefault="00DB6161" w:rsidP="00B1002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002B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787717" w:rsidRPr="00B1002B">
        <w:rPr>
          <w:rFonts w:ascii="Times New Roman" w:hAnsi="Times New Roman"/>
          <w:bCs/>
          <w:sz w:val="24"/>
          <w:szCs w:val="24"/>
        </w:rPr>
        <w:t>07</w:t>
      </w:r>
      <w:r w:rsidRPr="00B1002B">
        <w:rPr>
          <w:rFonts w:ascii="Times New Roman" w:hAnsi="Times New Roman"/>
          <w:bCs/>
          <w:sz w:val="24"/>
          <w:szCs w:val="24"/>
        </w:rPr>
        <w:t>/0</w:t>
      </w:r>
      <w:r w:rsidR="00787717" w:rsidRPr="00B1002B">
        <w:rPr>
          <w:rFonts w:ascii="Times New Roman" w:hAnsi="Times New Roman"/>
          <w:bCs/>
          <w:sz w:val="24"/>
          <w:szCs w:val="24"/>
        </w:rPr>
        <w:t>3</w:t>
      </w:r>
      <w:r w:rsidRPr="00B1002B">
        <w:rPr>
          <w:rFonts w:ascii="Times New Roman" w:hAnsi="Times New Roman"/>
          <w:bCs/>
          <w:sz w:val="24"/>
          <w:szCs w:val="24"/>
        </w:rPr>
        <w:t>/</w:t>
      </w:r>
      <w:r w:rsidRPr="00B1002B">
        <w:rPr>
          <w:rFonts w:ascii="Times New Roman" w:hAnsi="Times New Roman"/>
          <w:sz w:val="24"/>
          <w:szCs w:val="24"/>
        </w:rPr>
        <w:t>201</w:t>
      </w:r>
      <w:r w:rsidR="00870D43" w:rsidRPr="00B1002B">
        <w:rPr>
          <w:rFonts w:ascii="Times New Roman" w:hAnsi="Times New Roman"/>
          <w:sz w:val="24"/>
          <w:szCs w:val="24"/>
        </w:rPr>
        <w:t>6</w:t>
      </w:r>
      <w:r w:rsidRPr="00B1002B">
        <w:rPr>
          <w:rFonts w:ascii="Times New Roman" w:hAnsi="Times New Roman"/>
          <w:sz w:val="24"/>
          <w:szCs w:val="24"/>
        </w:rPr>
        <w:t>.</w:t>
      </w:r>
    </w:p>
    <w:p w:rsidR="00DB6161" w:rsidRPr="00B1002B" w:rsidRDefault="00DB6161" w:rsidP="00B1002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B1002B" w:rsidRDefault="00DB6161" w:rsidP="00B1002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002B">
        <w:rPr>
          <w:rFonts w:ascii="Times New Roman" w:hAnsi="Times New Roman"/>
          <w:b/>
          <w:bCs/>
          <w:sz w:val="24"/>
          <w:szCs w:val="24"/>
        </w:rPr>
        <w:t>ASSUNTO:</w:t>
      </w:r>
      <w:r w:rsidRPr="00B1002B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B1002B">
        <w:rPr>
          <w:rFonts w:ascii="Times New Roman" w:hAnsi="Times New Roman"/>
          <w:sz w:val="24"/>
          <w:szCs w:val="24"/>
        </w:rPr>
        <w:t xml:space="preserve"> COMPLEMENTAR</w:t>
      </w:r>
      <w:r w:rsidRPr="00B1002B">
        <w:rPr>
          <w:rFonts w:ascii="Times New Roman" w:hAnsi="Times New Roman"/>
          <w:sz w:val="24"/>
          <w:szCs w:val="24"/>
        </w:rPr>
        <w:t xml:space="preserve"> N° </w:t>
      </w:r>
      <w:r w:rsidR="00870D43" w:rsidRPr="00B1002B">
        <w:rPr>
          <w:rFonts w:ascii="Times New Roman" w:hAnsi="Times New Roman"/>
          <w:sz w:val="24"/>
          <w:szCs w:val="24"/>
        </w:rPr>
        <w:t>0</w:t>
      </w:r>
      <w:r w:rsidR="00787717" w:rsidRPr="00B1002B">
        <w:rPr>
          <w:rFonts w:ascii="Times New Roman" w:hAnsi="Times New Roman"/>
          <w:sz w:val="24"/>
          <w:szCs w:val="24"/>
        </w:rPr>
        <w:t>03</w:t>
      </w:r>
      <w:r w:rsidRPr="00B1002B">
        <w:rPr>
          <w:rFonts w:ascii="Times New Roman" w:hAnsi="Times New Roman"/>
          <w:sz w:val="24"/>
          <w:szCs w:val="24"/>
        </w:rPr>
        <w:t>/201</w:t>
      </w:r>
      <w:r w:rsidR="00870D43" w:rsidRPr="00B1002B">
        <w:rPr>
          <w:rFonts w:ascii="Times New Roman" w:hAnsi="Times New Roman"/>
          <w:sz w:val="24"/>
          <w:szCs w:val="24"/>
        </w:rPr>
        <w:t>6</w:t>
      </w:r>
      <w:r w:rsidRPr="00B1002B">
        <w:rPr>
          <w:rFonts w:ascii="Times New Roman" w:hAnsi="Times New Roman"/>
          <w:sz w:val="24"/>
          <w:szCs w:val="24"/>
        </w:rPr>
        <w:t>.</w:t>
      </w:r>
    </w:p>
    <w:p w:rsidR="00DB6161" w:rsidRPr="00B1002B" w:rsidRDefault="00DB6161" w:rsidP="00B1002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717" w:rsidRPr="00B1002B" w:rsidRDefault="00DB6161" w:rsidP="00B1002B">
      <w:pPr>
        <w:keepLines/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002B">
        <w:rPr>
          <w:rFonts w:ascii="Times New Roman" w:hAnsi="Times New Roman"/>
          <w:b/>
          <w:bCs/>
          <w:sz w:val="24"/>
          <w:szCs w:val="24"/>
        </w:rPr>
        <w:t>EMENTA:</w:t>
      </w:r>
      <w:r w:rsidR="00787717" w:rsidRPr="00B1002B">
        <w:rPr>
          <w:rFonts w:ascii="Times New Roman" w:hAnsi="Times New Roman"/>
          <w:sz w:val="24"/>
          <w:szCs w:val="24"/>
        </w:rPr>
        <w:t xml:space="preserve"> ACRESCENTA VAGAS AO ANEXO I DA LEI COMPLEMENTAR Nº 138/2011, QUE DISPÕE SOBRE A CRIAÇÃO DO PLANO DE CARGOS, CARREIRAS E VENCIMENTOS APLICÁVEIS AOS PROFISSIONAIS DO SISTEMA ÚNICO DE SAÚDE DO MUNICÍPIO DE SORRISO, E DÁ OUTRAS PROVIDÊNCIAS.</w:t>
      </w:r>
    </w:p>
    <w:p w:rsidR="00DB6161" w:rsidRPr="00B1002B" w:rsidRDefault="00DB6161" w:rsidP="00B1002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B1002B" w:rsidRDefault="00DB6161" w:rsidP="00B1002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002B">
        <w:rPr>
          <w:rFonts w:ascii="Times New Roman" w:hAnsi="Times New Roman"/>
          <w:b/>
          <w:bCs/>
          <w:sz w:val="24"/>
          <w:szCs w:val="24"/>
        </w:rPr>
        <w:t>RELATOR:</w:t>
      </w:r>
      <w:r w:rsidRPr="00B1002B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B1002B" w:rsidRDefault="00DB6161" w:rsidP="00B1002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1002B" w:rsidRDefault="00DB6161" w:rsidP="00B1002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1002B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B1002B" w:rsidRDefault="00DB6161" w:rsidP="00B1002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1002B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B1002B" w:rsidRDefault="00DB6161" w:rsidP="00B1002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1002B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B1002B" w:rsidRDefault="00DB6161" w:rsidP="00B1002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1002B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B1002B" w:rsidRDefault="00DB6161" w:rsidP="00B1002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717" w:rsidRPr="00B1002B" w:rsidRDefault="00EF1172" w:rsidP="00B1002B">
      <w:pPr>
        <w:keepLines/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002B">
        <w:rPr>
          <w:rFonts w:ascii="Times New Roman" w:hAnsi="Times New Roman"/>
          <w:b/>
          <w:sz w:val="24"/>
          <w:szCs w:val="24"/>
        </w:rPr>
        <w:t>RELATÓRIO</w:t>
      </w:r>
      <w:r w:rsidR="006C4A12" w:rsidRPr="00B1002B">
        <w:rPr>
          <w:rFonts w:ascii="Times New Roman" w:hAnsi="Times New Roman"/>
          <w:sz w:val="24"/>
          <w:szCs w:val="24"/>
        </w:rPr>
        <w:t xml:space="preserve">: No </w:t>
      </w:r>
      <w:r w:rsidR="00787717" w:rsidRPr="00B1002B">
        <w:rPr>
          <w:rFonts w:ascii="Times New Roman" w:hAnsi="Times New Roman"/>
          <w:sz w:val="24"/>
          <w:szCs w:val="24"/>
        </w:rPr>
        <w:t>sétimo</w:t>
      </w:r>
      <w:r w:rsidR="007C1E8F" w:rsidRPr="00B1002B">
        <w:rPr>
          <w:rFonts w:ascii="Times New Roman" w:hAnsi="Times New Roman"/>
          <w:sz w:val="24"/>
          <w:szCs w:val="24"/>
        </w:rPr>
        <w:t xml:space="preserve"> </w:t>
      </w:r>
      <w:r w:rsidR="006C4A12" w:rsidRPr="00B1002B">
        <w:rPr>
          <w:rFonts w:ascii="Times New Roman" w:hAnsi="Times New Roman"/>
          <w:sz w:val="24"/>
          <w:szCs w:val="24"/>
        </w:rPr>
        <w:t>dia</w:t>
      </w:r>
      <w:r w:rsidRPr="00B1002B">
        <w:rPr>
          <w:rFonts w:ascii="Times New Roman" w:hAnsi="Times New Roman"/>
          <w:sz w:val="24"/>
          <w:szCs w:val="24"/>
        </w:rPr>
        <w:t xml:space="preserve"> do mês de </w:t>
      </w:r>
      <w:r w:rsidR="00787717" w:rsidRPr="00B1002B">
        <w:rPr>
          <w:rFonts w:ascii="Times New Roman" w:hAnsi="Times New Roman"/>
          <w:sz w:val="24"/>
          <w:szCs w:val="24"/>
        </w:rPr>
        <w:t>março</w:t>
      </w:r>
      <w:r w:rsidRPr="00B1002B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B1002B">
        <w:rPr>
          <w:rFonts w:ascii="Times New Roman" w:hAnsi="Times New Roman"/>
          <w:sz w:val="24"/>
          <w:szCs w:val="24"/>
        </w:rPr>
        <w:t>dezesseis</w:t>
      </w:r>
      <w:r w:rsidRPr="00B1002B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B1002B">
        <w:rPr>
          <w:rFonts w:ascii="Times New Roman" w:hAnsi="Times New Roman"/>
          <w:sz w:val="24"/>
          <w:szCs w:val="24"/>
        </w:rPr>
        <w:t>Justiça e Redação</w:t>
      </w:r>
      <w:r w:rsidRPr="00B1002B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B1002B">
        <w:rPr>
          <w:rFonts w:ascii="Times New Roman" w:hAnsi="Times New Roman"/>
          <w:b/>
          <w:sz w:val="24"/>
          <w:szCs w:val="24"/>
        </w:rPr>
        <w:t>Projeto de Lei</w:t>
      </w:r>
      <w:r w:rsidR="007F7327" w:rsidRPr="00B1002B">
        <w:rPr>
          <w:rFonts w:ascii="Times New Roman" w:hAnsi="Times New Roman"/>
          <w:b/>
          <w:sz w:val="24"/>
          <w:szCs w:val="24"/>
        </w:rPr>
        <w:t xml:space="preserve"> Complementar</w:t>
      </w:r>
      <w:r w:rsidR="004E6651" w:rsidRPr="00B1002B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B1002B">
        <w:rPr>
          <w:rFonts w:ascii="Times New Roman" w:hAnsi="Times New Roman"/>
          <w:b/>
          <w:sz w:val="24"/>
          <w:szCs w:val="24"/>
        </w:rPr>
        <w:t>0</w:t>
      </w:r>
      <w:r w:rsidR="007F7327" w:rsidRPr="00B1002B">
        <w:rPr>
          <w:rFonts w:ascii="Times New Roman" w:hAnsi="Times New Roman"/>
          <w:b/>
          <w:sz w:val="24"/>
          <w:szCs w:val="24"/>
        </w:rPr>
        <w:t>0</w:t>
      </w:r>
      <w:r w:rsidR="00787717" w:rsidRPr="00B1002B">
        <w:rPr>
          <w:rFonts w:ascii="Times New Roman" w:hAnsi="Times New Roman"/>
          <w:b/>
          <w:sz w:val="24"/>
          <w:szCs w:val="24"/>
        </w:rPr>
        <w:t>3</w:t>
      </w:r>
      <w:r w:rsidRPr="00B1002B">
        <w:rPr>
          <w:rFonts w:ascii="Times New Roman" w:hAnsi="Times New Roman"/>
          <w:b/>
          <w:sz w:val="24"/>
          <w:szCs w:val="24"/>
        </w:rPr>
        <w:t>/201</w:t>
      </w:r>
      <w:r w:rsidR="00870D43" w:rsidRPr="00B1002B">
        <w:rPr>
          <w:rFonts w:ascii="Times New Roman" w:hAnsi="Times New Roman"/>
          <w:b/>
          <w:sz w:val="24"/>
          <w:szCs w:val="24"/>
        </w:rPr>
        <w:t>6</w:t>
      </w:r>
      <w:r w:rsidRPr="00B1002B">
        <w:rPr>
          <w:rFonts w:ascii="Times New Roman" w:hAnsi="Times New Roman"/>
          <w:sz w:val="24"/>
          <w:szCs w:val="24"/>
        </w:rPr>
        <w:t xml:space="preserve">, cuja ementa: </w:t>
      </w:r>
      <w:r w:rsidR="00787717" w:rsidRPr="00B1002B">
        <w:rPr>
          <w:rFonts w:ascii="Times New Roman" w:hAnsi="Times New Roman"/>
          <w:b/>
          <w:sz w:val="24"/>
          <w:szCs w:val="24"/>
        </w:rPr>
        <w:t>Acrescenta vagas ao Anexo I da Lei Complementar nº 138/2011, que dispõe sobre a criação do plano de cargos, carreiras e vencimentos aplicáveis aos profissionais do Sistema Único de Saúde do Município de Sorriso, e dá outras providências.</w:t>
      </w:r>
    </w:p>
    <w:p w:rsidR="007F7327" w:rsidRPr="00B1002B" w:rsidRDefault="007F7327" w:rsidP="00B100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00" w:rsidRPr="00B1002B" w:rsidRDefault="00311CBE" w:rsidP="00B100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02B">
        <w:rPr>
          <w:rFonts w:ascii="Times New Roman" w:hAnsi="Times New Roman"/>
          <w:b/>
          <w:sz w:val="24"/>
          <w:szCs w:val="24"/>
        </w:rPr>
        <w:t>VOTO DO RELATOR</w:t>
      </w:r>
      <w:r w:rsidRPr="00B1002B">
        <w:rPr>
          <w:rFonts w:ascii="Times New Roman" w:hAnsi="Times New Roman"/>
          <w:sz w:val="24"/>
          <w:szCs w:val="24"/>
        </w:rPr>
        <w:t xml:space="preserve">: </w:t>
      </w:r>
      <w:r w:rsidR="007C1E8F" w:rsidRPr="00B1002B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</w:t>
      </w:r>
      <w:r w:rsidR="000B3591" w:rsidRPr="00B1002B">
        <w:rPr>
          <w:rFonts w:ascii="Times New Roman" w:eastAsia="Arial Unicode MS" w:hAnsi="Times New Roman"/>
          <w:bCs/>
          <w:sz w:val="24"/>
          <w:szCs w:val="24"/>
        </w:rPr>
        <w:t xml:space="preserve">Complementar </w:t>
      </w:r>
      <w:r w:rsidR="007C1E8F" w:rsidRPr="00B1002B">
        <w:rPr>
          <w:rFonts w:ascii="Times New Roman" w:eastAsia="Arial Unicode MS" w:hAnsi="Times New Roman"/>
          <w:bCs/>
          <w:sz w:val="24"/>
          <w:szCs w:val="24"/>
        </w:rPr>
        <w:t xml:space="preserve">em questão, verificamos que o mesmo atende os requisitos de Constitucionalidade, Legalidade, </w:t>
      </w:r>
      <w:proofErr w:type="spellStart"/>
      <w:r w:rsidR="007C1E8F" w:rsidRPr="00B1002B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B1002B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B1002B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B1002B">
        <w:rPr>
          <w:rFonts w:ascii="Times New Roman" w:hAnsi="Times New Roman"/>
          <w:sz w:val="24"/>
          <w:szCs w:val="24"/>
        </w:rPr>
        <w:t xml:space="preserve">a </w:t>
      </w:r>
      <w:r w:rsidR="00F12F3D" w:rsidRPr="00B1002B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B1002B" w:rsidRDefault="008233B7" w:rsidP="00B100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B1002B" w:rsidRDefault="000A6998" w:rsidP="00B10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B1002B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B1002B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B1002B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B1002B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B1002B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</w:t>
      </w:r>
      <w:r w:rsidR="000B3591" w:rsidRPr="00B1002B">
        <w:rPr>
          <w:rFonts w:ascii="Times New Roman" w:hAnsi="Times New Roman"/>
          <w:sz w:val="24"/>
          <w:szCs w:val="24"/>
          <w:lang w:eastAsia="pt-BR"/>
        </w:rPr>
        <w:t xml:space="preserve">Complementar </w:t>
      </w:r>
      <w:r w:rsidR="003D6600" w:rsidRPr="00B1002B">
        <w:rPr>
          <w:rFonts w:ascii="Times New Roman" w:hAnsi="Times New Roman"/>
          <w:sz w:val="24"/>
          <w:szCs w:val="24"/>
          <w:lang w:eastAsia="pt-BR"/>
        </w:rPr>
        <w:t xml:space="preserve">n° </w:t>
      </w:r>
      <w:r w:rsidR="00164892" w:rsidRPr="00B1002B">
        <w:rPr>
          <w:rFonts w:ascii="Times New Roman" w:hAnsi="Times New Roman"/>
          <w:sz w:val="24"/>
          <w:szCs w:val="24"/>
          <w:lang w:eastAsia="pt-BR"/>
        </w:rPr>
        <w:t>0</w:t>
      </w:r>
      <w:r w:rsidR="000B3591" w:rsidRPr="00B1002B">
        <w:rPr>
          <w:rFonts w:ascii="Times New Roman" w:hAnsi="Times New Roman"/>
          <w:sz w:val="24"/>
          <w:szCs w:val="24"/>
          <w:lang w:eastAsia="pt-BR"/>
        </w:rPr>
        <w:t>0</w:t>
      </w:r>
      <w:r w:rsidR="00787717" w:rsidRPr="00B1002B">
        <w:rPr>
          <w:rFonts w:ascii="Times New Roman" w:hAnsi="Times New Roman"/>
          <w:sz w:val="24"/>
          <w:szCs w:val="24"/>
          <w:lang w:eastAsia="pt-BR"/>
        </w:rPr>
        <w:t>3</w:t>
      </w:r>
      <w:r w:rsidR="003D6600" w:rsidRPr="00B1002B">
        <w:rPr>
          <w:rFonts w:ascii="Times New Roman" w:hAnsi="Times New Roman"/>
          <w:sz w:val="24"/>
          <w:szCs w:val="24"/>
          <w:lang w:eastAsia="pt-BR"/>
        </w:rPr>
        <w:t>/201</w:t>
      </w:r>
      <w:r w:rsidR="00870D43" w:rsidRPr="00B1002B">
        <w:rPr>
          <w:rFonts w:ascii="Times New Roman" w:hAnsi="Times New Roman"/>
          <w:sz w:val="24"/>
          <w:szCs w:val="24"/>
          <w:lang w:eastAsia="pt-BR"/>
        </w:rPr>
        <w:t>6</w:t>
      </w:r>
      <w:r w:rsidR="00B1002B" w:rsidRPr="00B1002B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B1002B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787717" w:rsidRPr="00B1002B">
        <w:rPr>
          <w:rFonts w:ascii="Times New Roman" w:hAnsi="Times New Roman"/>
          <w:sz w:val="24"/>
          <w:szCs w:val="24"/>
          <w:lang w:eastAsia="pt-BR"/>
        </w:rPr>
        <w:t>0</w:t>
      </w:r>
      <w:r w:rsidR="00534A4C">
        <w:rPr>
          <w:rFonts w:ascii="Times New Roman" w:hAnsi="Times New Roman"/>
          <w:sz w:val="24"/>
          <w:szCs w:val="24"/>
          <w:lang w:eastAsia="pt-BR"/>
        </w:rPr>
        <w:t>4</w:t>
      </w:r>
      <w:r w:rsidR="003D6600" w:rsidRPr="00B1002B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787717" w:rsidRPr="00B1002B">
        <w:rPr>
          <w:rFonts w:ascii="Times New Roman" w:hAnsi="Times New Roman"/>
          <w:sz w:val="24"/>
          <w:szCs w:val="24"/>
          <w:lang w:eastAsia="pt-BR"/>
        </w:rPr>
        <w:t>março</w:t>
      </w:r>
      <w:r w:rsidR="003D6600" w:rsidRPr="00B1002B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870D43" w:rsidRPr="00B1002B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B1002B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217722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B1002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F67CD" w:rsidRPr="00B1002B">
        <w:rPr>
          <w:rFonts w:ascii="Times New Roman" w:hAnsi="Times New Roman"/>
          <w:sz w:val="24"/>
          <w:szCs w:val="24"/>
          <w:lang w:eastAsia="pt-BR"/>
        </w:rPr>
        <w:t xml:space="preserve">o Presidente </w:t>
      </w:r>
      <w:r w:rsidR="007C1E8F" w:rsidRPr="00B1002B">
        <w:rPr>
          <w:rFonts w:ascii="Times New Roman" w:hAnsi="Times New Roman"/>
          <w:sz w:val="24"/>
          <w:szCs w:val="24"/>
          <w:lang w:eastAsia="pt-BR"/>
        </w:rPr>
        <w:t>Bruno Stel</w:t>
      </w:r>
      <w:r w:rsidR="00B1002B" w:rsidRPr="00B1002B">
        <w:rPr>
          <w:rFonts w:ascii="Times New Roman" w:hAnsi="Times New Roman"/>
          <w:sz w:val="24"/>
          <w:szCs w:val="24"/>
          <w:lang w:eastAsia="pt-BR"/>
        </w:rPr>
        <w:t>l</w:t>
      </w:r>
      <w:r w:rsidR="007C1E8F" w:rsidRPr="00B1002B">
        <w:rPr>
          <w:rFonts w:ascii="Times New Roman" w:hAnsi="Times New Roman"/>
          <w:sz w:val="24"/>
          <w:szCs w:val="24"/>
          <w:lang w:eastAsia="pt-BR"/>
        </w:rPr>
        <w:t>ato</w:t>
      </w:r>
      <w:r w:rsidR="003D6600" w:rsidRPr="00B1002B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217722">
        <w:rPr>
          <w:rFonts w:ascii="Times New Roman" w:hAnsi="Times New Roman"/>
          <w:sz w:val="24"/>
          <w:szCs w:val="24"/>
          <w:lang w:eastAsia="pt-BR"/>
        </w:rPr>
        <w:t>o</w:t>
      </w:r>
      <w:r w:rsidR="009F67CD" w:rsidRPr="00B1002B">
        <w:rPr>
          <w:rFonts w:ascii="Times New Roman" w:hAnsi="Times New Roman"/>
          <w:sz w:val="24"/>
          <w:szCs w:val="24"/>
          <w:lang w:eastAsia="pt-BR"/>
        </w:rPr>
        <w:t xml:space="preserve"> Membro</w:t>
      </w:r>
      <w:r w:rsidR="00B1002B" w:rsidRPr="00B1002B">
        <w:rPr>
          <w:rFonts w:ascii="Times New Roman" w:hAnsi="Times New Roman"/>
          <w:sz w:val="24"/>
          <w:szCs w:val="24"/>
          <w:lang w:eastAsia="pt-BR"/>
        </w:rPr>
        <w:t xml:space="preserve"> nomead</w:t>
      </w:r>
      <w:r w:rsidR="00217722">
        <w:rPr>
          <w:rFonts w:ascii="Times New Roman" w:hAnsi="Times New Roman"/>
          <w:sz w:val="24"/>
          <w:szCs w:val="24"/>
          <w:lang w:eastAsia="pt-BR"/>
        </w:rPr>
        <w:t>o</w:t>
      </w:r>
      <w:r w:rsidR="00B1002B" w:rsidRPr="00B1002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B1002B" w:rsidRPr="00B1002B">
        <w:rPr>
          <w:rFonts w:ascii="Times New Roman" w:hAnsi="Times New Roman"/>
          <w:i/>
          <w:sz w:val="24"/>
          <w:szCs w:val="24"/>
          <w:lang w:eastAsia="pt-BR"/>
        </w:rPr>
        <w:t xml:space="preserve">ad </w:t>
      </w:r>
      <w:proofErr w:type="spellStart"/>
      <w:r w:rsidR="00B1002B" w:rsidRPr="00B1002B">
        <w:rPr>
          <w:rFonts w:ascii="Times New Roman" w:hAnsi="Times New Roman"/>
          <w:i/>
          <w:sz w:val="24"/>
          <w:szCs w:val="24"/>
          <w:lang w:eastAsia="pt-BR"/>
        </w:rPr>
        <w:t>hoc</w:t>
      </w:r>
      <w:proofErr w:type="spellEnd"/>
      <w:r w:rsidR="009F67CD" w:rsidRPr="00B1002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B1002B" w:rsidRPr="00B1002B">
        <w:rPr>
          <w:rFonts w:ascii="Times New Roman" w:hAnsi="Times New Roman"/>
          <w:sz w:val="24"/>
          <w:szCs w:val="24"/>
          <w:lang w:eastAsia="pt-BR"/>
        </w:rPr>
        <w:t>Sonia Lisboa</w:t>
      </w:r>
      <w:r w:rsidR="003D6600" w:rsidRPr="00B1002B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Default="003D6600" w:rsidP="00B10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B1002B" w:rsidRDefault="00B1002B" w:rsidP="00B10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B1002B" w:rsidRPr="00B1002B" w:rsidRDefault="00B1002B" w:rsidP="00B10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B1002B" w:rsidTr="00B1002B">
        <w:tc>
          <w:tcPr>
            <w:tcW w:w="3165" w:type="dxa"/>
          </w:tcPr>
          <w:p w:rsidR="00B1002B" w:rsidRDefault="00B1002B" w:rsidP="00B100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0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STELATTO</w:t>
            </w:r>
          </w:p>
          <w:p w:rsidR="00B1002B" w:rsidRDefault="00B1002B" w:rsidP="00B100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0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:rsidR="00B1002B" w:rsidRDefault="00B1002B" w:rsidP="00B100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B1002B" w:rsidRDefault="00B1002B" w:rsidP="00B100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0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</w:t>
            </w:r>
          </w:p>
        </w:tc>
        <w:tc>
          <w:tcPr>
            <w:tcW w:w="3165" w:type="dxa"/>
          </w:tcPr>
          <w:p w:rsidR="00B1002B" w:rsidRDefault="00B1002B" w:rsidP="00B100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0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SONIA LISBOA</w:t>
            </w:r>
          </w:p>
          <w:p w:rsidR="00B1002B" w:rsidRDefault="00B1002B" w:rsidP="00B100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100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  <w:r w:rsidRPr="00B1002B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</w:t>
            </w:r>
            <w:r w:rsidRPr="00B1002B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nomeada </w:t>
            </w:r>
            <w:r w:rsidRPr="00B1002B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 xml:space="preserve">ad </w:t>
            </w:r>
            <w:proofErr w:type="spellStart"/>
            <w:r w:rsidRPr="00B1002B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>hoc</w:t>
            </w:r>
            <w:proofErr w:type="spellEnd"/>
            <w:proofErr w:type="gramEnd"/>
          </w:p>
        </w:tc>
      </w:tr>
    </w:tbl>
    <w:p w:rsidR="00EE3562" w:rsidRPr="00B1002B" w:rsidRDefault="00B1002B" w:rsidP="00B100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 w:rsidRPr="00B1002B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E73583" w:rsidRPr="00B1002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0034E" w:rsidRPr="00B1002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D6600" w:rsidRPr="00B1002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sectPr w:rsidR="00EE3562" w:rsidRPr="00B1002B" w:rsidSect="00B1002B">
      <w:pgSz w:w="11906" w:h="16838"/>
      <w:pgMar w:top="2597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77448"/>
    <w:rsid w:val="000A6998"/>
    <w:rsid w:val="000B3591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17722"/>
    <w:rsid w:val="00230D35"/>
    <w:rsid w:val="00241A56"/>
    <w:rsid w:val="00280709"/>
    <w:rsid w:val="00284013"/>
    <w:rsid w:val="002B5E6F"/>
    <w:rsid w:val="002F4343"/>
    <w:rsid w:val="00311CBE"/>
    <w:rsid w:val="00321D2B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34A4C"/>
    <w:rsid w:val="00575823"/>
    <w:rsid w:val="00594F5C"/>
    <w:rsid w:val="00607E82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87717"/>
    <w:rsid w:val="007917BF"/>
    <w:rsid w:val="00795924"/>
    <w:rsid w:val="007B3451"/>
    <w:rsid w:val="007C1E8F"/>
    <w:rsid w:val="007D1BC8"/>
    <w:rsid w:val="007E3CF6"/>
    <w:rsid w:val="007F4802"/>
    <w:rsid w:val="007F7327"/>
    <w:rsid w:val="008233B7"/>
    <w:rsid w:val="00860261"/>
    <w:rsid w:val="00866328"/>
    <w:rsid w:val="00866C8B"/>
    <w:rsid w:val="00870D43"/>
    <w:rsid w:val="008774B9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94DA8"/>
    <w:rsid w:val="009B3465"/>
    <w:rsid w:val="009B6EBA"/>
    <w:rsid w:val="009B73CB"/>
    <w:rsid w:val="009F67CD"/>
    <w:rsid w:val="00A0034E"/>
    <w:rsid w:val="00A01B42"/>
    <w:rsid w:val="00A23334"/>
    <w:rsid w:val="00A349F4"/>
    <w:rsid w:val="00A64920"/>
    <w:rsid w:val="00AC1A82"/>
    <w:rsid w:val="00B1002B"/>
    <w:rsid w:val="00B26296"/>
    <w:rsid w:val="00B434E5"/>
    <w:rsid w:val="00B4417F"/>
    <w:rsid w:val="00B7159C"/>
    <w:rsid w:val="00B82B9F"/>
    <w:rsid w:val="00B930DE"/>
    <w:rsid w:val="00BB2767"/>
    <w:rsid w:val="00BB39F7"/>
    <w:rsid w:val="00BF047B"/>
    <w:rsid w:val="00C57CFA"/>
    <w:rsid w:val="00C70B8B"/>
    <w:rsid w:val="00CA4FC7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73583"/>
    <w:rsid w:val="00E85109"/>
    <w:rsid w:val="00EB4445"/>
    <w:rsid w:val="00ED623C"/>
    <w:rsid w:val="00EE3562"/>
    <w:rsid w:val="00EE7631"/>
    <w:rsid w:val="00EF1172"/>
    <w:rsid w:val="00F12F3D"/>
    <w:rsid w:val="00F143ED"/>
    <w:rsid w:val="00F71AE6"/>
    <w:rsid w:val="00F77D42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B100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622F4-EB84-404A-AF6D-BF4A7E0E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7</cp:revision>
  <cp:lastPrinted>2016-03-07T19:05:00Z</cp:lastPrinted>
  <dcterms:created xsi:type="dcterms:W3CDTF">2016-03-07T16:20:00Z</dcterms:created>
  <dcterms:modified xsi:type="dcterms:W3CDTF">2016-03-07T19:06:00Z</dcterms:modified>
</cp:coreProperties>
</file>