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705B6E" w:rsidRDefault="00D73BE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B53B3D">
        <w:rPr>
          <w:rFonts w:ascii="Times New Roman" w:hAnsi="Times New Roman" w:cs="Times New Roman"/>
          <w:b/>
          <w:bCs/>
          <w:sz w:val="24"/>
          <w:szCs w:val="24"/>
        </w:rPr>
        <w:t xml:space="preserve"> DE LEI Nº 0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53B3D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B53B3D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A5B" w:rsidRPr="00B53B3D" w:rsidRDefault="00B53B3D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B3D">
        <w:rPr>
          <w:rFonts w:ascii="Times New Roman" w:hAnsi="Times New Roman" w:cs="Times New Roman"/>
          <w:bCs/>
          <w:sz w:val="24"/>
          <w:szCs w:val="24"/>
        </w:rPr>
        <w:t>Data: 0</w:t>
      </w:r>
      <w:r w:rsidR="00D73BE9">
        <w:rPr>
          <w:rFonts w:ascii="Times New Roman" w:hAnsi="Times New Roman" w:cs="Times New Roman"/>
          <w:bCs/>
          <w:sz w:val="24"/>
          <w:szCs w:val="24"/>
        </w:rPr>
        <w:t>8</w:t>
      </w:r>
      <w:r w:rsidRPr="00B53B3D">
        <w:rPr>
          <w:rFonts w:ascii="Times New Roman" w:hAnsi="Times New Roman" w:cs="Times New Roman"/>
          <w:bCs/>
          <w:sz w:val="24"/>
          <w:szCs w:val="24"/>
        </w:rPr>
        <w:t xml:space="preserve"> de março de 2016.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C7569D">
        <w:rPr>
          <w:rFonts w:ascii="Times New Roman" w:hAnsi="Times New Roman" w:cs="Times New Roman"/>
          <w:bCs/>
          <w:sz w:val="24"/>
          <w:szCs w:val="24"/>
        </w:rPr>
        <w:t>i</w:t>
      </w:r>
      <w:r w:rsidR="000C1D34">
        <w:rPr>
          <w:rFonts w:ascii="Times New Roman" w:hAnsi="Times New Roman" w:cs="Times New Roman"/>
          <w:bCs/>
          <w:sz w:val="24"/>
          <w:szCs w:val="24"/>
        </w:rPr>
        <w:t>nstalação</w:t>
      </w:r>
      <w:r w:rsidR="00C7569D">
        <w:rPr>
          <w:rFonts w:ascii="Times New Roman" w:hAnsi="Times New Roman" w:cs="Times New Roman"/>
          <w:bCs/>
          <w:sz w:val="24"/>
          <w:szCs w:val="24"/>
        </w:rPr>
        <w:t xml:space="preserve"> e m</w:t>
      </w:r>
      <w:r w:rsidR="004E5D38">
        <w:rPr>
          <w:rFonts w:ascii="Times New Roman" w:hAnsi="Times New Roman" w:cs="Times New Roman"/>
          <w:bCs/>
          <w:sz w:val="24"/>
          <w:szCs w:val="24"/>
        </w:rPr>
        <w:t xml:space="preserve">anutenção </w:t>
      </w:r>
      <w:r w:rsidR="00C7569D">
        <w:rPr>
          <w:rFonts w:ascii="Times New Roman" w:hAnsi="Times New Roman" w:cs="Times New Roman"/>
          <w:bCs/>
          <w:sz w:val="24"/>
          <w:szCs w:val="24"/>
        </w:rPr>
        <w:t>de a</w:t>
      </w:r>
      <w:r w:rsidR="000C1D34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C7569D">
        <w:rPr>
          <w:rFonts w:ascii="Times New Roman" w:hAnsi="Times New Roman" w:cs="Times New Roman"/>
          <w:bCs/>
          <w:sz w:val="24"/>
          <w:szCs w:val="24"/>
        </w:rPr>
        <w:t>c</w:t>
      </w:r>
      <w:r w:rsidR="000C1D34">
        <w:rPr>
          <w:rFonts w:ascii="Times New Roman" w:hAnsi="Times New Roman" w:cs="Times New Roman"/>
          <w:bCs/>
          <w:sz w:val="24"/>
          <w:szCs w:val="24"/>
        </w:rPr>
        <w:t xml:space="preserve">ondicionado em </w:t>
      </w:r>
      <w:r w:rsidR="00C7569D">
        <w:rPr>
          <w:rFonts w:ascii="Times New Roman" w:hAnsi="Times New Roman" w:cs="Times New Roman"/>
          <w:bCs/>
          <w:sz w:val="24"/>
          <w:szCs w:val="24"/>
        </w:rPr>
        <w:t>e</w:t>
      </w:r>
      <w:r w:rsidR="000C1D34">
        <w:rPr>
          <w:rFonts w:ascii="Times New Roman" w:hAnsi="Times New Roman" w:cs="Times New Roman"/>
          <w:bCs/>
          <w:sz w:val="24"/>
          <w:szCs w:val="24"/>
        </w:rPr>
        <w:t>scolas e Cemeis</w:t>
      </w:r>
      <w:r w:rsidR="00C756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e dá </w:t>
      </w:r>
      <w:r w:rsidRPr="00705B6E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3BE9" w:rsidRPr="00DD5359" w:rsidRDefault="00D73BE9" w:rsidP="00D73BE9">
      <w:pPr>
        <w:spacing w:after="0" w:line="240" w:lineRule="auto"/>
        <w:ind w:firstLine="283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</w:pPr>
      <w:proofErr w:type="gramStart"/>
      <w:r w:rsidRPr="00DD5359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DD5359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850400" w:rsidRPr="00705B6E" w:rsidRDefault="00850400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1º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Fica o Chefe do Poder Executivoautorizado a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efetuar </w:t>
      </w:r>
      <w:r w:rsidR="00C7569D">
        <w:rPr>
          <w:rFonts w:ascii="Times New Roman" w:hAnsi="Times New Roman" w:cs="Times New Roman"/>
          <w:sz w:val="24"/>
          <w:szCs w:val="24"/>
        </w:rPr>
        <w:t>despesas com i</w:t>
      </w:r>
      <w:r w:rsidR="000C1D34">
        <w:rPr>
          <w:rFonts w:ascii="Times New Roman" w:hAnsi="Times New Roman" w:cs="Times New Roman"/>
          <w:sz w:val="24"/>
          <w:szCs w:val="24"/>
        </w:rPr>
        <w:t xml:space="preserve">nstalações e </w:t>
      </w:r>
      <w:r w:rsidR="00C7569D">
        <w:rPr>
          <w:rFonts w:ascii="Times New Roman" w:hAnsi="Times New Roman" w:cs="Times New Roman"/>
          <w:sz w:val="24"/>
          <w:szCs w:val="24"/>
        </w:rPr>
        <w:t>m</w:t>
      </w:r>
      <w:r w:rsidR="000C1D34">
        <w:rPr>
          <w:rFonts w:ascii="Times New Roman" w:hAnsi="Times New Roman" w:cs="Times New Roman"/>
          <w:sz w:val="24"/>
          <w:szCs w:val="24"/>
        </w:rPr>
        <w:t xml:space="preserve">anutenção de </w:t>
      </w:r>
      <w:r w:rsidR="00C7569D">
        <w:rPr>
          <w:rFonts w:ascii="Times New Roman" w:hAnsi="Times New Roman" w:cs="Times New Roman"/>
          <w:sz w:val="24"/>
          <w:szCs w:val="24"/>
        </w:rPr>
        <w:t>a</w:t>
      </w:r>
      <w:r w:rsidR="000C1D34">
        <w:rPr>
          <w:rFonts w:ascii="Times New Roman" w:hAnsi="Times New Roman" w:cs="Times New Roman"/>
          <w:sz w:val="24"/>
          <w:szCs w:val="24"/>
        </w:rPr>
        <w:t xml:space="preserve">r condicionado em </w:t>
      </w:r>
      <w:r w:rsidR="00C7569D">
        <w:rPr>
          <w:rFonts w:ascii="Times New Roman" w:hAnsi="Times New Roman" w:cs="Times New Roman"/>
          <w:sz w:val="24"/>
          <w:szCs w:val="24"/>
        </w:rPr>
        <w:t>escolas m</w:t>
      </w:r>
      <w:r w:rsidR="000C1D34">
        <w:rPr>
          <w:rFonts w:ascii="Times New Roman" w:hAnsi="Times New Roman" w:cs="Times New Roman"/>
          <w:sz w:val="24"/>
          <w:szCs w:val="24"/>
        </w:rPr>
        <w:t>unicipais e Cemeis</w:t>
      </w:r>
      <w:r w:rsidR="00C7569D">
        <w:rPr>
          <w:rFonts w:ascii="Times New Roman" w:hAnsi="Times New Roman" w:cs="Times New Roman"/>
          <w:sz w:val="24"/>
          <w:szCs w:val="24"/>
        </w:rPr>
        <w:t>, com a mú</w:t>
      </w:r>
      <w:r w:rsidR="007C23B1" w:rsidRPr="00705B6E">
        <w:rPr>
          <w:rFonts w:ascii="Times New Roman" w:hAnsi="Times New Roman" w:cs="Times New Roman"/>
          <w:sz w:val="24"/>
          <w:szCs w:val="24"/>
        </w:rPr>
        <w:t>tua colaboração do Poder P</w:t>
      </w:r>
      <w:r w:rsidR="00850400" w:rsidRPr="00705B6E">
        <w:rPr>
          <w:rFonts w:ascii="Times New Roman" w:hAnsi="Times New Roman" w:cs="Times New Roman"/>
          <w:sz w:val="24"/>
          <w:szCs w:val="24"/>
        </w:rPr>
        <w:t>ú</w:t>
      </w:r>
      <w:r w:rsidR="004E5D38">
        <w:rPr>
          <w:rFonts w:ascii="Times New Roman" w:hAnsi="Times New Roman" w:cs="Times New Roman"/>
          <w:sz w:val="24"/>
          <w:szCs w:val="24"/>
        </w:rPr>
        <w:t>blico Municipal e Legislativo.</w:t>
      </w:r>
    </w:p>
    <w:p w:rsidR="00834332" w:rsidRPr="00705B6E" w:rsidRDefault="00834332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4011" w:rsidRPr="00705B6E" w:rsidRDefault="00DA4286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2º</w:t>
      </w:r>
      <w:r w:rsidR="00C7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705B6E">
        <w:rPr>
          <w:rFonts w:ascii="Times New Roman" w:hAnsi="Times New Roman" w:cs="Times New Roman"/>
          <w:sz w:val="24"/>
          <w:szCs w:val="24"/>
        </w:rPr>
        <w:t>P</w:t>
      </w:r>
      <w:r w:rsidR="00C04011" w:rsidRPr="00705B6E">
        <w:rPr>
          <w:rFonts w:ascii="Times New Roman" w:hAnsi="Times New Roman" w:cs="Times New Roman"/>
          <w:sz w:val="24"/>
          <w:szCs w:val="24"/>
        </w:rPr>
        <w:t>ara suprir</w:t>
      </w:r>
      <w:r w:rsidR="00C7569D">
        <w:rPr>
          <w:rFonts w:ascii="Times New Roman" w:hAnsi="Times New Roman" w:cs="Times New Roman"/>
          <w:sz w:val="24"/>
          <w:szCs w:val="24"/>
        </w:rPr>
        <w:t xml:space="preserve"> as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despesas de que trata a presente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Lei, fica autorizado </w:t>
      </w:r>
      <w:proofErr w:type="gramStart"/>
      <w:r w:rsidR="00C04011" w:rsidRPr="00705B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04011" w:rsidRPr="00705B6E">
        <w:rPr>
          <w:rFonts w:ascii="Times New Roman" w:hAnsi="Times New Roman" w:cs="Times New Roman"/>
          <w:sz w:val="24"/>
          <w:szCs w:val="24"/>
        </w:rPr>
        <w:t xml:space="preserve"> abertura de Crédito Adicional Especial no valor de até R$</w:t>
      </w:r>
      <w:r w:rsidR="004E5D38">
        <w:rPr>
          <w:rFonts w:ascii="Times New Roman" w:hAnsi="Times New Roman" w:cs="Times New Roman"/>
          <w:sz w:val="24"/>
          <w:szCs w:val="24"/>
        </w:rPr>
        <w:t>120</w:t>
      </w:r>
      <w:r w:rsidR="000910BC" w:rsidRPr="00705B6E">
        <w:rPr>
          <w:rFonts w:ascii="Times New Roman" w:hAnsi="Times New Roman" w:cs="Times New Roman"/>
          <w:sz w:val="24"/>
          <w:szCs w:val="24"/>
        </w:rPr>
        <w:t>.000,00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(</w:t>
      </w:r>
      <w:r w:rsidR="004E5D38">
        <w:rPr>
          <w:rFonts w:ascii="Times New Roman" w:hAnsi="Times New Roman" w:cs="Times New Roman"/>
          <w:sz w:val="24"/>
          <w:szCs w:val="24"/>
        </w:rPr>
        <w:t>cento e vinte mil reais)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705B6E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23B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Sec.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7C23B1"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C0401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7C23B1" w:rsidRPr="00705B6E">
        <w:rPr>
          <w:rFonts w:ascii="Times New Roman" w:hAnsi="Times New Roman" w:cs="Times New Roman"/>
          <w:sz w:val="24"/>
          <w:szCs w:val="24"/>
        </w:rPr>
        <w:t>Fundo</w:t>
      </w:r>
      <w:proofErr w:type="gramEnd"/>
      <w:r w:rsidR="007C23B1" w:rsidRPr="00705B6E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7C23B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C0401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12.</w:t>
      </w:r>
      <w:r w:rsidR="004E5D38">
        <w:rPr>
          <w:rFonts w:ascii="Times New Roman" w:hAnsi="Times New Roman" w:cs="Times New Roman"/>
          <w:sz w:val="24"/>
          <w:szCs w:val="24"/>
        </w:rPr>
        <w:t>361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– Ensino </w:t>
      </w:r>
      <w:r w:rsidR="004E5D38">
        <w:rPr>
          <w:rFonts w:ascii="Times New Roman" w:hAnsi="Times New Roman" w:cs="Times New Roman"/>
          <w:sz w:val="24"/>
          <w:szCs w:val="24"/>
        </w:rPr>
        <w:t>Fundamental</w:t>
      </w:r>
    </w:p>
    <w:p w:rsidR="007C23B1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04.05.12.36</w:t>
      </w:r>
      <w:r w:rsidR="004E5D38">
        <w:rPr>
          <w:rFonts w:ascii="Times New Roman" w:hAnsi="Times New Roman" w:cs="Times New Roman"/>
          <w:sz w:val="24"/>
          <w:szCs w:val="24"/>
        </w:rPr>
        <w:t>1</w:t>
      </w:r>
      <w:r w:rsidRPr="00705B6E">
        <w:rPr>
          <w:rFonts w:ascii="Times New Roman" w:hAnsi="Times New Roman" w:cs="Times New Roman"/>
          <w:sz w:val="24"/>
          <w:szCs w:val="24"/>
        </w:rPr>
        <w:t xml:space="preserve">.0051- Revitalizando a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4E5D38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04.05.12.36</w:t>
      </w:r>
      <w:r w:rsidR="004E5D38">
        <w:rPr>
          <w:rFonts w:ascii="Times New Roman" w:hAnsi="Times New Roman" w:cs="Times New Roman"/>
          <w:sz w:val="24"/>
          <w:szCs w:val="24"/>
        </w:rPr>
        <w:t>1</w:t>
      </w:r>
      <w:r w:rsidRPr="00705B6E">
        <w:rPr>
          <w:rFonts w:ascii="Times New Roman" w:hAnsi="Times New Roman" w:cs="Times New Roman"/>
          <w:sz w:val="24"/>
          <w:szCs w:val="24"/>
        </w:rPr>
        <w:t>.0051.1</w:t>
      </w:r>
      <w:r w:rsidR="00061FF6" w:rsidRPr="00705B6E">
        <w:rPr>
          <w:rFonts w:ascii="Times New Roman" w:hAnsi="Times New Roman" w:cs="Times New Roman"/>
          <w:sz w:val="24"/>
          <w:szCs w:val="24"/>
        </w:rPr>
        <w:t>.2</w:t>
      </w:r>
      <w:r w:rsidR="004E5D38">
        <w:rPr>
          <w:rFonts w:ascii="Times New Roman" w:hAnsi="Times New Roman" w:cs="Times New Roman"/>
          <w:sz w:val="24"/>
          <w:szCs w:val="24"/>
        </w:rPr>
        <w:t>52</w:t>
      </w:r>
      <w:r w:rsidRPr="00705B6E">
        <w:rPr>
          <w:rFonts w:ascii="Times New Roman" w:hAnsi="Times New Roman" w:cs="Times New Roman"/>
          <w:sz w:val="24"/>
          <w:szCs w:val="24"/>
        </w:rPr>
        <w:t>-</w:t>
      </w:r>
      <w:r w:rsidR="004E5D38">
        <w:rPr>
          <w:rFonts w:ascii="Times New Roman" w:hAnsi="Times New Roman" w:cs="Times New Roman"/>
          <w:sz w:val="24"/>
          <w:szCs w:val="24"/>
        </w:rPr>
        <w:t xml:space="preserve"> Instalação e Manutenção de Ar Condicionado em Escolas e Cemeis. </w:t>
      </w:r>
    </w:p>
    <w:p w:rsidR="00C04011" w:rsidRPr="00705B6E" w:rsidRDefault="004E5D38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339039</w:t>
      </w:r>
      <w:r w:rsidR="007C23B1" w:rsidRPr="00705B6E">
        <w:rPr>
          <w:rFonts w:ascii="Times New Roman" w:hAnsi="Times New Roman" w:cs="Times New Roman"/>
          <w:sz w:val="24"/>
          <w:szCs w:val="24"/>
        </w:rPr>
        <w:t>.00.00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Outros Serviços Pessoa Jurídica - 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910BC" w:rsidRPr="00705B6E">
        <w:rPr>
          <w:rFonts w:ascii="Times New Roman" w:hAnsi="Times New Roman" w:cs="Times New Roman"/>
          <w:sz w:val="24"/>
          <w:szCs w:val="24"/>
        </w:rPr>
        <w:t>0.000,00</w:t>
      </w:r>
    </w:p>
    <w:p w:rsidR="00DD6F17" w:rsidRPr="00705B6E" w:rsidRDefault="00DD6F17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4F78" w:rsidRPr="00705B6E">
        <w:rPr>
          <w:rFonts w:ascii="Times New Roman" w:hAnsi="Times New Roman" w:cs="Times New Roman"/>
          <w:b/>
          <w:sz w:val="24"/>
          <w:szCs w:val="24"/>
        </w:rPr>
        <w:t>3</w:t>
      </w:r>
      <w:r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para o corrente exercício</w:t>
      </w:r>
      <w:r w:rsidR="0018692F" w:rsidRPr="00705B6E">
        <w:rPr>
          <w:rFonts w:ascii="Times New Roman" w:hAnsi="Times New Roman" w:cs="Times New Roman"/>
          <w:sz w:val="24"/>
          <w:szCs w:val="24"/>
        </w:rPr>
        <w:t>, nos termos do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0910BC" w:rsidRPr="00705B6E">
        <w:rPr>
          <w:rFonts w:ascii="Times New Roman" w:hAnsi="Times New Roman" w:cs="Times New Roman"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sz w:val="24"/>
          <w:szCs w:val="24"/>
        </w:rPr>
        <w:t>.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 43,§ 1º, III da Lei 4.320/64, </w:t>
      </w:r>
      <w:r w:rsidRPr="00705B6E">
        <w:rPr>
          <w:rFonts w:ascii="Times New Roman" w:hAnsi="Times New Roman" w:cs="Times New Roman"/>
          <w:sz w:val="24"/>
          <w:szCs w:val="24"/>
        </w:rPr>
        <w:t>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 xml:space="preserve"> seguinte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>dotações</w:t>
      </w:r>
      <w:r w:rsidRPr="00705B6E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>: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P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 – Câmara Municipal</w:t>
      </w:r>
    </w:p>
    <w:p w:rsidR="004E5D38" w:rsidRPr="004E5D38" w:rsidRDefault="004E5D38" w:rsidP="004E5D3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Câmara Municipal</w:t>
      </w:r>
    </w:p>
    <w:p w:rsidR="004E5D38" w:rsidRPr="004E5D38" w:rsidRDefault="004E5D38" w:rsidP="004E5D38">
      <w:pPr>
        <w:pStyle w:val="PargrafodaList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Legislativa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 – Ação Legislativa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01.01.01.031.0023 – Gestão e Manutenção da Câmara Municipal</w:t>
      </w:r>
    </w:p>
    <w:p w:rsid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01.01.01.031.0023.1.002 –</w:t>
      </w:r>
      <w:r w:rsidR="00D73BE9">
        <w:rPr>
          <w:rFonts w:ascii="Times New Roman" w:hAnsi="Times New Roman" w:cs="Times New Roman"/>
          <w:sz w:val="24"/>
          <w:szCs w:val="24"/>
        </w:rPr>
        <w:t xml:space="preserve"> </w:t>
      </w:r>
      <w:r w:rsidRPr="004E5D38">
        <w:rPr>
          <w:rFonts w:ascii="Times New Roman" w:hAnsi="Times New Roman" w:cs="Times New Roman"/>
          <w:sz w:val="24"/>
          <w:szCs w:val="24"/>
        </w:rPr>
        <w:t>Ampliação e Reestruturação do Prédio da Câmara Municipal</w:t>
      </w:r>
      <w:proofErr w:type="gramStart"/>
      <w:r w:rsidRPr="004E5D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449051.00.00 – Obras e Instalaç</w:t>
      </w:r>
      <w:r w:rsidR="00C7569D">
        <w:rPr>
          <w:rFonts w:ascii="Times New Roman" w:hAnsi="Times New Roman" w:cs="Times New Roman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es (0002) – R$ 120.000,00</w:t>
      </w:r>
    </w:p>
    <w:p w:rsidR="004E5D38" w:rsidRP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FF6" w:rsidRPr="00705B6E" w:rsidRDefault="00D52BD7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>.</w:t>
      </w:r>
      <w:r w:rsidRPr="00705B6E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C7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705B6E">
        <w:rPr>
          <w:rFonts w:ascii="Times New Roman" w:hAnsi="Times New Roman" w:cs="Times New Roman"/>
          <w:sz w:val="24"/>
          <w:szCs w:val="24"/>
        </w:rPr>
        <w:t>Ação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 e Meta: </w:t>
      </w:r>
      <w:r w:rsidR="0024519A">
        <w:rPr>
          <w:rFonts w:ascii="Times New Roman" w:hAnsi="Times New Roman" w:cs="Times New Roman"/>
          <w:sz w:val="24"/>
          <w:szCs w:val="24"/>
        </w:rPr>
        <w:t>Instalaç</w:t>
      </w:r>
      <w:r w:rsidR="00C7569D">
        <w:rPr>
          <w:rFonts w:ascii="Times New Roman" w:hAnsi="Times New Roman" w:cs="Times New Roman"/>
          <w:sz w:val="24"/>
          <w:szCs w:val="24"/>
        </w:rPr>
        <w:t>ã</w:t>
      </w:r>
      <w:r w:rsidR="0024519A">
        <w:rPr>
          <w:rFonts w:ascii="Times New Roman" w:hAnsi="Times New Roman" w:cs="Times New Roman"/>
          <w:sz w:val="24"/>
          <w:szCs w:val="24"/>
        </w:rPr>
        <w:t>o e Manutenç</w:t>
      </w:r>
      <w:r w:rsidR="00C7569D">
        <w:rPr>
          <w:rFonts w:ascii="Times New Roman" w:hAnsi="Times New Roman" w:cs="Times New Roman"/>
          <w:sz w:val="24"/>
          <w:szCs w:val="24"/>
        </w:rPr>
        <w:t>ã</w:t>
      </w:r>
      <w:r w:rsidR="0024519A">
        <w:rPr>
          <w:rFonts w:ascii="Times New Roman" w:hAnsi="Times New Roman" w:cs="Times New Roman"/>
          <w:sz w:val="24"/>
          <w:szCs w:val="24"/>
        </w:rPr>
        <w:t xml:space="preserve">o de Ar Condicionado em Escolas e Cemeis, </w:t>
      </w:r>
      <w:r w:rsidR="00DD6F17" w:rsidRPr="00705B6E">
        <w:rPr>
          <w:rFonts w:ascii="Times New Roman" w:hAnsi="Times New Roman" w:cs="Times New Roman"/>
          <w:sz w:val="24"/>
          <w:szCs w:val="24"/>
        </w:rPr>
        <w:t>na Lei n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 xml:space="preserve"> º</w:t>
      </w:r>
      <w:r w:rsidR="00D7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F6" w:rsidRPr="00705B6E">
        <w:rPr>
          <w:rFonts w:ascii="Times New Roman" w:hAnsi="Times New Roman" w:cs="Times New Roman"/>
          <w:sz w:val="24"/>
          <w:szCs w:val="24"/>
        </w:rPr>
        <w:t xml:space="preserve">2241/2013 que dispõe sobre o Plano Plurianual de Investimentos de </w:t>
      </w:r>
      <w:proofErr w:type="gramStart"/>
      <w:r w:rsidR="00061FF6" w:rsidRPr="00705B6E">
        <w:rPr>
          <w:rFonts w:ascii="Times New Roman" w:hAnsi="Times New Roman" w:cs="Times New Roman"/>
          <w:sz w:val="24"/>
          <w:szCs w:val="24"/>
        </w:rPr>
        <w:t>2014 a 2017 e na Lei nº</w:t>
      </w:r>
      <w:proofErr w:type="gramEnd"/>
      <w:r w:rsidR="00D73BE9">
        <w:rPr>
          <w:rFonts w:ascii="Times New Roman" w:hAnsi="Times New Roman" w:cs="Times New Roman"/>
          <w:sz w:val="24"/>
          <w:szCs w:val="24"/>
        </w:rPr>
        <w:t xml:space="preserve"> </w:t>
      </w:r>
      <w:r w:rsidR="0024519A">
        <w:rPr>
          <w:rFonts w:ascii="Times New Roman" w:hAnsi="Times New Roman" w:cs="Times New Roman"/>
          <w:sz w:val="24"/>
          <w:szCs w:val="24"/>
        </w:rPr>
        <w:t>2.533</w:t>
      </w:r>
      <w:r w:rsidR="00D73BE9">
        <w:rPr>
          <w:rFonts w:ascii="Times New Roman" w:hAnsi="Times New Roman" w:cs="Times New Roman"/>
          <w:sz w:val="24"/>
          <w:szCs w:val="24"/>
        </w:rPr>
        <w:t>/</w:t>
      </w:r>
      <w:r w:rsidR="0024519A">
        <w:rPr>
          <w:rFonts w:ascii="Times New Roman" w:hAnsi="Times New Roman" w:cs="Times New Roman"/>
          <w:sz w:val="24"/>
          <w:szCs w:val="24"/>
        </w:rPr>
        <w:t>2015</w:t>
      </w:r>
      <w:bookmarkStart w:id="0" w:name="_GoBack"/>
      <w:bookmarkEnd w:id="0"/>
      <w:r w:rsidR="00061FF6" w:rsidRPr="00705B6E">
        <w:rPr>
          <w:rFonts w:ascii="Times New Roman" w:hAnsi="Times New Roman" w:cs="Times New Roman"/>
          <w:sz w:val="24"/>
          <w:szCs w:val="24"/>
        </w:rPr>
        <w:t xml:space="preserve"> que dispõe sobre a Lei de Diretrizes Orçamentárias para 201</w:t>
      </w:r>
      <w:r w:rsidR="0024519A">
        <w:rPr>
          <w:rFonts w:ascii="Times New Roman" w:hAnsi="Times New Roman" w:cs="Times New Roman"/>
          <w:sz w:val="24"/>
          <w:szCs w:val="24"/>
        </w:rPr>
        <w:t>6</w:t>
      </w:r>
      <w:r w:rsidR="00061FF6" w:rsidRPr="00705B6E">
        <w:rPr>
          <w:rFonts w:ascii="Times New Roman" w:hAnsi="Times New Roman" w:cs="Times New Roman"/>
          <w:sz w:val="24"/>
          <w:szCs w:val="24"/>
        </w:rPr>
        <w:t>.</w:t>
      </w:r>
    </w:p>
    <w:p w:rsidR="00C334A3" w:rsidRDefault="00C334A3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11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BE9" w:rsidRPr="00705B6E" w:rsidRDefault="00D73BE9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616E4">
        <w:rPr>
          <w:rFonts w:ascii="Times New Roman" w:hAnsi="Times New Roman"/>
          <w:sz w:val="24"/>
          <w:szCs w:val="24"/>
        </w:rPr>
        <w:t>Câmara Municipal de Sorriso, Estado de Mato Grosso, em 0</w:t>
      </w:r>
      <w:r>
        <w:rPr>
          <w:rFonts w:ascii="Times New Roman" w:hAnsi="Times New Roman"/>
          <w:sz w:val="24"/>
          <w:szCs w:val="24"/>
        </w:rPr>
        <w:t>8</w:t>
      </w:r>
      <w:r w:rsidRPr="003616E4">
        <w:rPr>
          <w:rFonts w:ascii="Times New Roman" w:hAnsi="Times New Roman"/>
          <w:sz w:val="24"/>
          <w:szCs w:val="24"/>
        </w:rPr>
        <w:t xml:space="preserve"> de março de 2016.</w:t>
      </w: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616E4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616E4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D73BE9" w:rsidRPr="003616E4" w:rsidSect="00D73BE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B6" w:rsidRDefault="00C729B6" w:rsidP="00705B6E">
      <w:pPr>
        <w:spacing w:after="0" w:line="240" w:lineRule="auto"/>
      </w:pPr>
      <w:r>
        <w:separator/>
      </w:r>
    </w:p>
  </w:endnote>
  <w:endnote w:type="continuationSeparator" w:id="0">
    <w:p w:rsidR="00C729B6" w:rsidRDefault="00C729B6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B6" w:rsidRDefault="00C729B6" w:rsidP="00705B6E">
      <w:pPr>
        <w:spacing w:after="0" w:line="240" w:lineRule="auto"/>
      </w:pPr>
      <w:r>
        <w:separator/>
      </w:r>
    </w:p>
  </w:footnote>
  <w:footnote w:type="continuationSeparator" w:id="0">
    <w:p w:rsidR="00C729B6" w:rsidRDefault="00C729B6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61FF6"/>
    <w:rsid w:val="000910BC"/>
    <w:rsid w:val="000C1D34"/>
    <w:rsid w:val="00107EB1"/>
    <w:rsid w:val="0018692F"/>
    <w:rsid w:val="001D6AAF"/>
    <w:rsid w:val="00223E69"/>
    <w:rsid w:val="002244DA"/>
    <w:rsid w:val="0024519A"/>
    <w:rsid w:val="002B0503"/>
    <w:rsid w:val="002F267E"/>
    <w:rsid w:val="003C6403"/>
    <w:rsid w:val="0040769F"/>
    <w:rsid w:val="00410A19"/>
    <w:rsid w:val="004118E4"/>
    <w:rsid w:val="004E5D38"/>
    <w:rsid w:val="0058484C"/>
    <w:rsid w:val="005B12D1"/>
    <w:rsid w:val="005C0BCB"/>
    <w:rsid w:val="005D2FFE"/>
    <w:rsid w:val="005E35B5"/>
    <w:rsid w:val="00611F50"/>
    <w:rsid w:val="00651B9E"/>
    <w:rsid w:val="00651EFF"/>
    <w:rsid w:val="00656F60"/>
    <w:rsid w:val="006737D2"/>
    <w:rsid w:val="006874A1"/>
    <w:rsid w:val="006A09F5"/>
    <w:rsid w:val="006B77EB"/>
    <w:rsid w:val="006D4F78"/>
    <w:rsid w:val="00705B6E"/>
    <w:rsid w:val="0074610D"/>
    <w:rsid w:val="00750E5D"/>
    <w:rsid w:val="00755E66"/>
    <w:rsid w:val="007C23B1"/>
    <w:rsid w:val="007C7860"/>
    <w:rsid w:val="008335A0"/>
    <w:rsid w:val="00834332"/>
    <w:rsid w:val="00850400"/>
    <w:rsid w:val="008558E5"/>
    <w:rsid w:val="008B1F92"/>
    <w:rsid w:val="008D2449"/>
    <w:rsid w:val="008F1F1F"/>
    <w:rsid w:val="0091447C"/>
    <w:rsid w:val="00941948"/>
    <w:rsid w:val="00B02714"/>
    <w:rsid w:val="00B1787A"/>
    <w:rsid w:val="00B32867"/>
    <w:rsid w:val="00B43DAB"/>
    <w:rsid w:val="00B53B3D"/>
    <w:rsid w:val="00B71258"/>
    <w:rsid w:val="00B87DFF"/>
    <w:rsid w:val="00BD2FE2"/>
    <w:rsid w:val="00BE063D"/>
    <w:rsid w:val="00BE6A89"/>
    <w:rsid w:val="00BF4B46"/>
    <w:rsid w:val="00C04011"/>
    <w:rsid w:val="00C04BCC"/>
    <w:rsid w:val="00C152C8"/>
    <w:rsid w:val="00C22732"/>
    <w:rsid w:val="00C334A3"/>
    <w:rsid w:val="00C63FB7"/>
    <w:rsid w:val="00C729B6"/>
    <w:rsid w:val="00C7569D"/>
    <w:rsid w:val="00D52BD7"/>
    <w:rsid w:val="00D73BE9"/>
    <w:rsid w:val="00DA4286"/>
    <w:rsid w:val="00DB7475"/>
    <w:rsid w:val="00DD6F17"/>
    <w:rsid w:val="00E46A5B"/>
    <w:rsid w:val="00E75A81"/>
    <w:rsid w:val="00EF4D61"/>
    <w:rsid w:val="00F32430"/>
    <w:rsid w:val="00F36197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3</cp:revision>
  <cp:lastPrinted>2015-05-07T15:06:00Z</cp:lastPrinted>
  <dcterms:created xsi:type="dcterms:W3CDTF">2016-03-04T16:25:00Z</dcterms:created>
  <dcterms:modified xsi:type="dcterms:W3CDTF">2016-03-08T11:58:00Z</dcterms:modified>
</cp:coreProperties>
</file>