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672B08" w:rsidRDefault="00672B0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01D97"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512F"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F48C8" w:rsidRPr="00672B0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672B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48C8" w:rsidRPr="00672B08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49512F" w:rsidRPr="00672B08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Pr="00672B08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672B08" w:rsidRDefault="007F48C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B0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672B08" w:rsidRPr="00672B08">
        <w:rPr>
          <w:rFonts w:ascii="Times New Roman" w:hAnsi="Times New Roman" w:cs="Times New Roman"/>
          <w:bCs/>
          <w:sz w:val="24"/>
          <w:szCs w:val="24"/>
        </w:rPr>
        <w:t>15</w:t>
      </w:r>
      <w:r w:rsidRPr="00672B08">
        <w:rPr>
          <w:rFonts w:ascii="Times New Roman" w:hAnsi="Times New Roman" w:cs="Times New Roman"/>
          <w:bCs/>
          <w:sz w:val="24"/>
          <w:szCs w:val="24"/>
        </w:rPr>
        <w:t xml:space="preserve"> de março de 2016.</w:t>
      </w:r>
    </w:p>
    <w:p w:rsidR="0049512F" w:rsidRPr="00672B08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672B08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672B08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B08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672B08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72B08" w:rsidRDefault="0049512F" w:rsidP="00672B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72B08" w:rsidRDefault="00215EF1" w:rsidP="00672B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B08" w:rsidRPr="00672B08" w:rsidRDefault="00672B08" w:rsidP="00672B0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672B08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 w:rsidRPr="00672B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2B0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1D00BA" w:rsidRPr="00672B08">
        <w:rPr>
          <w:rFonts w:ascii="Times New Roman" w:hAnsi="Times New Roman" w:cs="Times New Roman"/>
          <w:sz w:val="24"/>
          <w:szCs w:val="24"/>
        </w:rPr>
        <w:t>584.613,50</w:t>
      </w:r>
      <w:r w:rsidRPr="00672B08">
        <w:rPr>
          <w:rFonts w:ascii="Times New Roman" w:hAnsi="Times New Roman" w:cs="Times New Roman"/>
          <w:sz w:val="24"/>
          <w:szCs w:val="24"/>
        </w:rPr>
        <w:t xml:space="preserve"> (</w:t>
      </w:r>
      <w:r w:rsidR="006D42AF" w:rsidRPr="00672B08">
        <w:rPr>
          <w:rFonts w:ascii="Times New Roman" w:hAnsi="Times New Roman" w:cs="Times New Roman"/>
          <w:sz w:val="24"/>
          <w:szCs w:val="24"/>
        </w:rPr>
        <w:t>qu</w:t>
      </w:r>
      <w:r w:rsidR="001D00BA" w:rsidRPr="00672B08">
        <w:rPr>
          <w:rFonts w:ascii="Times New Roman" w:hAnsi="Times New Roman" w:cs="Times New Roman"/>
          <w:sz w:val="24"/>
          <w:szCs w:val="24"/>
        </w:rPr>
        <w:t xml:space="preserve">inhentos e oitenta e quatro mil, seiscentos e treze reais e </w:t>
      </w:r>
      <w:r w:rsidR="006D42AF" w:rsidRPr="00672B08">
        <w:rPr>
          <w:rFonts w:ascii="Times New Roman" w:hAnsi="Times New Roman" w:cs="Times New Roman"/>
          <w:sz w:val="24"/>
          <w:szCs w:val="24"/>
        </w:rPr>
        <w:t>cinquenta centavos</w:t>
      </w:r>
      <w:r w:rsidRPr="00672B08">
        <w:rPr>
          <w:rFonts w:ascii="Times New Roman" w:hAnsi="Times New Roman" w:cs="Times New Roman"/>
          <w:sz w:val="24"/>
          <w:szCs w:val="24"/>
        </w:rPr>
        <w:t xml:space="preserve">), em </w:t>
      </w:r>
      <w:r w:rsidR="006D42AF" w:rsidRPr="00672B08">
        <w:rPr>
          <w:rFonts w:ascii="Times New Roman" w:hAnsi="Times New Roman" w:cs="Times New Roman"/>
          <w:sz w:val="24"/>
          <w:szCs w:val="24"/>
        </w:rPr>
        <w:t>09</w:t>
      </w:r>
      <w:r w:rsidRPr="00672B08">
        <w:rPr>
          <w:rFonts w:ascii="Times New Roman" w:hAnsi="Times New Roman" w:cs="Times New Roman"/>
          <w:sz w:val="24"/>
          <w:szCs w:val="24"/>
        </w:rPr>
        <w:t xml:space="preserve"> (</w:t>
      </w:r>
      <w:r w:rsidR="006D42AF" w:rsidRPr="00672B08">
        <w:rPr>
          <w:rFonts w:ascii="Times New Roman" w:hAnsi="Times New Roman" w:cs="Times New Roman"/>
          <w:sz w:val="24"/>
          <w:szCs w:val="24"/>
        </w:rPr>
        <w:t>nove</w:t>
      </w:r>
      <w:r w:rsidRPr="00672B08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1D00BA" w:rsidRPr="00672B08">
        <w:rPr>
          <w:rFonts w:ascii="Times New Roman" w:hAnsi="Times New Roman" w:cs="Times New Roman"/>
          <w:sz w:val="24"/>
          <w:szCs w:val="24"/>
        </w:rPr>
        <w:t>março</w:t>
      </w:r>
      <w:r w:rsidR="00566E93"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Pr="00672B08">
        <w:rPr>
          <w:rFonts w:ascii="Times New Roman" w:hAnsi="Times New Roman" w:cs="Times New Roman"/>
          <w:sz w:val="24"/>
          <w:szCs w:val="24"/>
        </w:rPr>
        <w:t>de 201</w:t>
      </w:r>
      <w:r w:rsidR="001D00BA" w:rsidRPr="00672B08">
        <w:rPr>
          <w:rFonts w:ascii="Times New Roman" w:hAnsi="Times New Roman" w:cs="Times New Roman"/>
          <w:sz w:val="24"/>
          <w:szCs w:val="24"/>
        </w:rPr>
        <w:t>6</w:t>
      </w:r>
      <w:r w:rsidRPr="00672B08">
        <w:rPr>
          <w:rFonts w:ascii="Times New Roman" w:hAnsi="Times New Roman" w:cs="Times New Roman"/>
          <w:sz w:val="24"/>
          <w:szCs w:val="24"/>
        </w:rPr>
        <w:t xml:space="preserve"> e encerrando-se no mês de </w:t>
      </w:r>
      <w:r w:rsidR="001D00BA" w:rsidRPr="00672B08">
        <w:rPr>
          <w:rFonts w:ascii="Times New Roman" w:hAnsi="Times New Roman" w:cs="Times New Roman"/>
          <w:sz w:val="24"/>
          <w:szCs w:val="24"/>
        </w:rPr>
        <w:t>novembro</w:t>
      </w:r>
      <w:r w:rsidRPr="00672B08">
        <w:rPr>
          <w:rFonts w:ascii="Times New Roman" w:hAnsi="Times New Roman" w:cs="Times New Roman"/>
          <w:sz w:val="24"/>
          <w:szCs w:val="24"/>
        </w:rPr>
        <w:t xml:space="preserve"> de 201</w:t>
      </w:r>
      <w:r w:rsidR="001D00BA" w:rsidRPr="00672B08">
        <w:rPr>
          <w:rFonts w:ascii="Times New Roman" w:hAnsi="Times New Roman" w:cs="Times New Roman"/>
          <w:sz w:val="24"/>
          <w:szCs w:val="24"/>
        </w:rPr>
        <w:t>6</w:t>
      </w:r>
      <w:r w:rsidRPr="00672B08">
        <w:rPr>
          <w:rFonts w:ascii="Times New Roman" w:hAnsi="Times New Roman" w:cs="Times New Roman"/>
          <w:sz w:val="24"/>
          <w:szCs w:val="24"/>
        </w:rPr>
        <w:t>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672B08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672B08">
        <w:rPr>
          <w:rFonts w:ascii="Times New Roman" w:hAnsi="Times New Roman" w:cs="Times New Roman"/>
          <w:sz w:val="24"/>
          <w:szCs w:val="24"/>
        </w:rPr>
        <w:t>forma distribuída</w:t>
      </w:r>
      <w:r w:rsidRPr="00672B08">
        <w:rPr>
          <w:rFonts w:ascii="Times New Roman" w:hAnsi="Times New Roman" w:cs="Times New Roman"/>
          <w:sz w:val="24"/>
          <w:szCs w:val="24"/>
        </w:rPr>
        <w:t>: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3"/>
        <w:gridCol w:w="2127"/>
        <w:gridCol w:w="1701"/>
      </w:tblGrid>
      <w:tr w:rsidR="0040033D" w:rsidRPr="00672B08" w:rsidTr="00672B08">
        <w:tc>
          <w:tcPr>
            <w:tcW w:w="5103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Instituição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CNPJ</w:t>
            </w:r>
          </w:p>
        </w:tc>
        <w:tc>
          <w:tcPr>
            <w:tcW w:w="1701" w:type="dxa"/>
          </w:tcPr>
          <w:p w:rsidR="0040033D" w:rsidRPr="00672B08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VALOR (R$) – PARC. </w:t>
            </w:r>
            <w:r w:rsidR="00EE672A"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</w:t>
            </w:r>
            <w:r w:rsidRPr="00672B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X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Pais e Amigos dos Excepcionais – APAE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32.944.357/0001-14</w:t>
            </w:r>
          </w:p>
        </w:tc>
        <w:tc>
          <w:tcPr>
            <w:tcW w:w="1701" w:type="dxa"/>
          </w:tcPr>
          <w:p w:rsidR="0040033D" w:rsidRPr="00672B08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19.404,00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Apoio à Criança e ao Adolescente do jardim Amazônia - Mãezinha do Céu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03.952.933/0001-77</w:t>
            </w:r>
          </w:p>
        </w:tc>
        <w:tc>
          <w:tcPr>
            <w:tcW w:w="1701" w:type="dxa"/>
          </w:tcPr>
          <w:p w:rsidR="0040033D" w:rsidRPr="00672B08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155.232,00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dos Amigos da Criança e do Adolescente de Sorriso – Paróquia São Pedro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05.918.316/0001-80</w:t>
            </w:r>
          </w:p>
        </w:tc>
        <w:tc>
          <w:tcPr>
            <w:tcW w:w="1701" w:type="dxa"/>
          </w:tcPr>
          <w:p w:rsidR="0040033D" w:rsidRPr="00672B08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128.000,00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Centro Espírita Caminho da Luz de Sorriso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32.946.147/0001-65</w:t>
            </w:r>
          </w:p>
        </w:tc>
        <w:tc>
          <w:tcPr>
            <w:tcW w:w="1701" w:type="dxa"/>
          </w:tcPr>
          <w:p w:rsidR="0040033D" w:rsidRPr="00672B08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25.357,50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9D0A9E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Centro Social São Francisco de Assis – Lar São Francisco </w:t>
            </w:r>
          </w:p>
        </w:tc>
        <w:tc>
          <w:tcPr>
            <w:tcW w:w="2127" w:type="dxa"/>
          </w:tcPr>
          <w:p w:rsidR="0040033D" w:rsidRPr="00672B08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04.533.355/0001-05</w:t>
            </w:r>
          </w:p>
        </w:tc>
        <w:tc>
          <w:tcPr>
            <w:tcW w:w="1701" w:type="dxa"/>
          </w:tcPr>
          <w:p w:rsidR="0040033D" w:rsidRPr="00672B08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138.000,00</w:t>
            </w:r>
          </w:p>
        </w:tc>
      </w:tr>
      <w:tr w:rsidR="0040033D" w:rsidRPr="00672B08" w:rsidTr="00672B08">
        <w:tc>
          <w:tcPr>
            <w:tcW w:w="5103" w:type="dxa"/>
          </w:tcPr>
          <w:p w:rsidR="0040033D" w:rsidRPr="00672B08" w:rsidRDefault="000D42DB" w:rsidP="000D4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ssociação de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apoeira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olta ao </w:t>
            </w: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9D0A9E" w:rsidRPr="00672B08">
              <w:rPr>
                <w:rFonts w:ascii="Times New Roman" w:hAnsi="Times New Roman" w:cs="Times New Roman"/>
                <w:sz w:val="23"/>
                <w:szCs w:val="23"/>
              </w:rPr>
              <w:t xml:space="preserve">undo </w:t>
            </w:r>
          </w:p>
        </w:tc>
        <w:tc>
          <w:tcPr>
            <w:tcW w:w="2127" w:type="dxa"/>
          </w:tcPr>
          <w:p w:rsidR="0040033D" w:rsidRPr="00672B08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09.390.387/0001-04</w:t>
            </w:r>
          </w:p>
        </w:tc>
        <w:tc>
          <w:tcPr>
            <w:tcW w:w="1701" w:type="dxa"/>
          </w:tcPr>
          <w:p w:rsidR="0040033D" w:rsidRPr="00672B08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31.500,00</w:t>
            </w:r>
          </w:p>
        </w:tc>
      </w:tr>
      <w:tr w:rsidR="001D00BA" w:rsidRPr="00672B08" w:rsidTr="00672B08">
        <w:tc>
          <w:tcPr>
            <w:tcW w:w="5103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Associação de Apoio à Criança e a Família de Sorriso</w:t>
            </w:r>
          </w:p>
        </w:tc>
        <w:tc>
          <w:tcPr>
            <w:tcW w:w="2127" w:type="dxa"/>
          </w:tcPr>
          <w:p w:rsidR="001D00BA" w:rsidRPr="00672B08" w:rsidRDefault="000D42DB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08.702.932/0001-98</w:t>
            </w:r>
          </w:p>
        </w:tc>
        <w:tc>
          <w:tcPr>
            <w:tcW w:w="1701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30.320,00</w:t>
            </w:r>
          </w:p>
        </w:tc>
      </w:tr>
      <w:tr w:rsidR="001D00BA" w:rsidRPr="00672B08" w:rsidTr="00672B08">
        <w:tc>
          <w:tcPr>
            <w:tcW w:w="5103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Grupo Escoteiro Jaguatirica 039 de Sorriso</w:t>
            </w:r>
          </w:p>
        </w:tc>
        <w:tc>
          <w:tcPr>
            <w:tcW w:w="2127" w:type="dxa"/>
          </w:tcPr>
          <w:p w:rsidR="001D00BA" w:rsidRPr="00672B08" w:rsidRDefault="001D00BA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15.736.942/0001-00</w:t>
            </w:r>
          </w:p>
        </w:tc>
        <w:tc>
          <w:tcPr>
            <w:tcW w:w="1701" w:type="dxa"/>
          </w:tcPr>
          <w:p w:rsidR="001D00BA" w:rsidRPr="00672B08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672B08">
              <w:rPr>
                <w:rFonts w:ascii="Times New Roman" w:hAnsi="Times New Roman" w:cs="Times New Roman"/>
                <w:sz w:val="23"/>
                <w:szCs w:val="23"/>
              </w:rPr>
              <w:t>56.800,00</w:t>
            </w:r>
          </w:p>
        </w:tc>
      </w:tr>
    </w:tbl>
    <w:p w:rsidR="0049512F" w:rsidRPr="00672B08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3°</w:t>
      </w:r>
      <w:r w:rsidRPr="00672B08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 w:rsidRPr="00672B08">
        <w:rPr>
          <w:rFonts w:ascii="Times New Roman" w:hAnsi="Times New Roman" w:cs="Times New Roman"/>
          <w:sz w:val="24"/>
          <w:szCs w:val="24"/>
        </w:rPr>
        <w:t>.</w:t>
      </w:r>
    </w:p>
    <w:p w:rsidR="00E63D75" w:rsidRPr="00672B08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B08">
        <w:rPr>
          <w:rFonts w:ascii="Times New Roman" w:hAnsi="Times New Roman" w:cs="Times New Roman"/>
          <w:sz w:val="24"/>
          <w:szCs w:val="24"/>
        </w:rPr>
        <w:t xml:space="preserve">08 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- </w:t>
      </w:r>
      <w:r w:rsidRPr="00672B08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672B08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B08">
        <w:rPr>
          <w:rFonts w:ascii="Times New Roman" w:hAnsi="Times New Roman" w:cs="Times New Roman"/>
          <w:sz w:val="24"/>
          <w:szCs w:val="24"/>
        </w:rPr>
        <w:t>08.002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</w:t>
      </w:r>
      <w:r w:rsidRPr="00672B08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672B08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08.02.08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</w:t>
      </w:r>
      <w:r w:rsidRPr="00672B08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 w:rsidRPr="00672B08">
        <w:rPr>
          <w:rFonts w:ascii="Times New Roman" w:hAnsi="Times New Roman" w:cs="Times New Roman"/>
          <w:sz w:val="24"/>
          <w:szCs w:val="24"/>
        </w:rPr>
        <w:t>-</w:t>
      </w:r>
      <w:r w:rsidRPr="00672B08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 w:rsidRPr="00672B08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08.002.08.243.0</w:t>
      </w:r>
      <w:r w:rsidR="00EE672A" w:rsidRPr="00672B08">
        <w:rPr>
          <w:rFonts w:ascii="Times New Roman" w:hAnsi="Times New Roman" w:cs="Times New Roman"/>
          <w:sz w:val="24"/>
          <w:szCs w:val="24"/>
        </w:rPr>
        <w:t>009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EE672A" w:rsidRPr="00672B08">
        <w:rPr>
          <w:rFonts w:ascii="Times New Roman" w:hAnsi="Times New Roman" w:cs="Times New Roman"/>
          <w:sz w:val="24"/>
          <w:szCs w:val="24"/>
        </w:rPr>
        <w:t>-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5F3B42" w:rsidRPr="00672B08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08.002. 08. 243.0</w:t>
      </w:r>
      <w:r w:rsidR="00EE672A" w:rsidRPr="00672B08">
        <w:rPr>
          <w:rFonts w:ascii="Times New Roman" w:hAnsi="Times New Roman" w:cs="Times New Roman"/>
          <w:sz w:val="24"/>
          <w:szCs w:val="24"/>
        </w:rPr>
        <w:t>00</w:t>
      </w:r>
      <w:r w:rsidRPr="00672B08">
        <w:rPr>
          <w:rFonts w:ascii="Times New Roman" w:hAnsi="Times New Roman" w:cs="Times New Roman"/>
          <w:sz w:val="24"/>
          <w:szCs w:val="24"/>
        </w:rPr>
        <w:t>9.10</w:t>
      </w:r>
      <w:r w:rsidR="00EE672A" w:rsidRPr="00672B08">
        <w:rPr>
          <w:rFonts w:ascii="Times New Roman" w:hAnsi="Times New Roman" w:cs="Times New Roman"/>
          <w:sz w:val="24"/>
          <w:szCs w:val="24"/>
        </w:rPr>
        <w:t>18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- </w:t>
      </w:r>
      <w:r w:rsidR="005F3B42" w:rsidRPr="00672B08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67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337041.00.00(</w:t>
      </w:r>
      <w:r w:rsidR="00F14804" w:rsidRPr="00672B08">
        <w:rPr>
          <w:rFonts w:ascii="Times New Roman" w:hAnsi="Times New Roman" w:cs="Times New Roman"/>
          <w:sz w:val="24"/>
          <w:szCs w:val="24"/>
        </w:rPr>
        <w:t>275</w:t>
      </w:r>
      <w:r w:rsidR="005F3B42" w:rsidRPr="00672B08">
        <w:rPr>
          <w:rFonts w:ascii="Times New Roman" w:hAnsi="Times New Roman" w:cs="Times New Roman"/>
          <w:sz w:val="24"/>
          <w:szCs w:val="24"/>
        </w:rPr>
        <w:t>)</w:t>
      </w:r>
      <w:r w:rsidR="00EE672A" w:rsidRPr="00672B08">
        <w:rPr>
          <w:rFonts w:ascii="Times New Roman" w:hAnsi="Times New Roman" w:cs="Times New Roman"/>
          <w:sz w:val="24"/>
          <w:szCs w:val="24"/>
        </w:rPr>
        <w:t xml:space="preserve"> - </w:t>
      </w:r>
      <w:r w:rsidRPr="00672B08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2B08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672B08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672B08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672B08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672B08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69C8" w:rsidRPr="00672B08" w:rsidRDefault="0049512F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 w:rsidRPr="00672B08">
        <w:rPr>
          <w:rFonts w:ascii="Times New Roman" w:hAnsi="Times New Roman" w:cs="Times New Roman"/>
          <w:sz w:val="24"/>
          <w:szCs w:val="24"/>
        </w:rPr>
        <w:t>.</w:t>
      </w: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2B08" w:rsidRPr="00672B08" w:rsidRDefault="00672B08" w:rsidP="00672B08">
      <w:pPr>
        <w:spacing w:after="0" w:line="288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15 de março de 2016.</w:t>
      </w: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672B08" w:rsidRPr="00672B08" w:rsidRDefault="00672B08" w:rsidP="00672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672B08" w:rsidRPr="00672B08" w:rsidSect="00672B08">
      <w:pgSz w:w="11906" w:h="16838"/>
      <w:pgMar w:top="2552" w:right="1274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93BE4"/>
    <w:rsid w:val="000D42DB"/>
    <w:rsid w:val="00145931"/>
    <w:rsid w:val="001840A1"/>
    <w:rsid w:val="001D00BA"/>
    <w:rsid w:val="00215EF1"/>
    <w:rsid w:val="002173E9"/>
    <w:rsid w:val="0023421C"/>
    <w:rsid w:val="002778C4"/>
    <w:rsid w:val="002A182A"/>
    <w:rsid w:val="00300C09"/>
    <w:rsid w:val="003778F3"/>
    <w:rsid w:val="003C19D3"/>
    <w:rsid w:val="003D69C8"/>
    <w:rsid w:val="003E14DE"/>
    <w:rsid w:val="0040033D"/>
    <w:rsid w:val="004612A8"/>
    <w:rsid w:val="0049512F"/>
    <w:rsid w:val="004B7281"/>
    <w:rsid w:val="004E12E3"/>
    <w:rsid w:val="00501D97"/>
    <w:rsid w:val="00554FFE"/>
    <w:rsid w:val="00566E93"/>
    <w:rsid w:val="005D3BFE"/>
    <w:rsid w:val="005D5DBA"/>
    <w:rsid w:val="005F3B42"/>
    <w:rsid w:val="00606C40"/>
    <w:rsid w:val="00667162"/>
    <w:rsid w:val="00672B08"/>
    <w:rsid w:val="006A13EC"/>
    <w:rsid w:val="006C51E5"/>
    <w:rsid w:val="006D42AF"/>
    <w:rsid w:val="006F2282"/>
    <w:rsid w:val="007250FD"/>
    <w:rsid w:val="0074499C"/>
    <w:rsid w:val="007F48C8"/>
    <w:rsid w:val="0083652F"/>
    <w:rsid w:val="008E6B96"/>
    <w:rsid w:val="00922CF1"/>
    <w:rsid w:val="00924F3D"/>
    <w:rsid w:val="00980F3B"/>
    <w:rsid w:val="009A3341"/>
    <w:rsid w:val="009D0A9E"/>
    <w:rsid w:val="00B3679D"/>
    <w:rsid w:val="00BF01D2"/>
    <w:rsid w:val="00C10A93"/>
    <w:rsid w:val="00C341BF"/>
    <w:rsid w:val="00C808D8"/>
    <w:rsid w:val="00CA0307"/>
    <w:rsid w:val="00D104D8"/>
    <w:rsid w:val="00D4270D"/>
    <w:rsid w:val="00D56CDC"/>
    <w:rsid w:val="00DC3915"/>
    <w:rsid w:val="00DD4166"/>
    <w:rsid w:val="00E05991"/>
    <w:rsid w:val="00E42963"/>
    <w:rsid w:val="00E42E09"/>
    <w:rsid w:val="00E63D75"/>
    <w:rsid w:val="00E96EB0"/>
    <w:rsid w:val="00EE0DEC"/>
    <w:rsid w:val="00EE672A"/>
    <w:rsid w:val="00F14804"/>
    <w:rsid w:val="00F14BB3"/>
    <w:rsid w:val="00F35207"/>
    <w:rsid w:val="00F4431F"/>
    <w:rsid w:val="00F620D6"/>
    <w:rsid w:val="00F71CE8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DE11-31B7-4068-9106-990AA222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2016-02-26T15:57:00Z</cp:lastPrinted>
  <dcterms:created xsi:type="dcterms:W3CDTF">2016-03-03T16:35:00Z</dcterms:created>
  <dcterms:modified xsi:type="dcterms:W3CDTF">2016-03-15T12:16:00Z</dcterms:modified>
</cp:coreProperties>
</file>