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584424" w:rsidRDefault="00EA7299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584424" w:rsidRPr="00584424">
        <w:rPr>
          <w:rFonts w:ascii="Times New Roman" w:hAnsi="Times New Roman" w:cs="Times New Roman"/>
          <w:b/>
          <w:sz w:val="24"/>
          <w:szCs w:val="24"/>
        </w:rPr>
        <w:t>017/2016</w:t>
      </w:r>
    </w:p>
    <w:p w:rsidR="00EA7299" w:rsidRDefault="00EA7299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424" w:rsidRPr="00DC51B6" w:rsidRDefault="00584424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C51B6" w:rsidRDefault="00DC51B6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C51B6">
        <w:rPr>
          <w:rFonts w:ascii="Times New Roman" w:hAnsi="Times New Roman" w:cs="Times New Roman"/>
          <w:sz w:val="24"/>
          <w:szCs w:val="24"/>
        </w:rPr>
        <w:t xml:space="preserve">Data: </w:t>
      </w:r>
      <w:r w:rsidR="00773378">
        <w:rPr>
          <w:rFonts w:ascii="Times New Roman" w:hAnsi="Times New Roman" w:cs="Times New Roman"/>
          <w:sz w:val="24"/>
          <w:szCs w:val="24"/>
        </w:rPr>
        <w:t>13</w:t>
      </w:r>
      <w:r w:rsidRPr="00DC51B6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84424" w:rsidRPr="00584424" w:rsidRDefault="00584424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773378" w:rsidRDefault="00EA7299" w:rsidP="0058442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sz w:val="24"/>
          <w:szCs w:val="24"/>
        </w:rPr>
        <w:tab/>
      </w:r>
      <w:r w:rsidR="00DC51B6" w:rsidRPr="00773378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="00DC51B6" w:rsidRPr="00773378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DC51B6" w:rsidRPr="00773378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DC51B6" w:rsidRPr="00773378">
        <w:rPr>
          <w:rFonts w:ascii="Times New Roman" w:hAnsi="Times New Roman" w:cs="Times New Roman"/>
          <w:sz w:val="24"/>
          <w:szCs w:val="24"/>
        </w:rPr>
        <w:t>Fermacon</w:t>
      </w:r>
      <w:proofErr w:type="spellEnd"/>
      <w:r w:rsidR="00DC51B6" w:rsidRPr="00773378">
        <w:rPr>
          <w:rFonts w:ascii="Times New Roman" w:hAnsi="Times New Roman" w:cs="Times New Roman"/>
          <w:sz w:val="24"/>
          <w:szCs w:val="24"/>
        </w:rPr>
        <w:t xml:space="preserve"> – Alceu </w:t>
      </w:r>
      <w:proofErr w:type="spellStart"/>
      <w:r w:rsidR="00DC51B6" w:rsidRPr="00773378">
        <w:rPr>
          <w:rFonts w:ascii="Times New Roman" w:hAnsi="Times New Roman" w:cs="Times New Roman"/>
          <w:sz w:val="24"/>
          <w:szCs w:val="24"/>
        </w:rPr>
        <w:t>Tonini</w:t>
      </w:r>
      <w:proofErr w:type="spellEnd"/>
      <w:r w:rsidR="00DC51B6" w:rsidRPr="00773378">
        <w:rPr>
          <w:rFonts w:ascii="Times New Roman" w:hAnsi="Times New Roman" w:cs="Times New Roman"/>
          <w:sz w:val="24"/>
          <w:szCs w:val="24"/>
        </w:rPr>
        <w:t xml:space="preserve"> e CIA LTDA </w:t>
      </w:r>
      <w:r w:rsidR="00773378">
        <w:rPr>
          <w:rFonts w:ascii="Times New Roman" w:hAnsi="Times New Roman" w:cs="Times New Roman"/>
          <w:sz w:val="24"/>
          <w:szCs w:val="24"/>
        </w:rPr>
        <w:t>–</w:t>
      </w:r>
      <w:r w:rsidR="00DC51B6" w:rsidRPr="00773378">
        <w:rPr>
          <w:rFonts w:ascii="Times New Roman" w:hAnsi="Times New Roman" w:cs="Times New Roman"/>
          <w:sz w:val="24"/>
          <w:szCs w:val="24"/>
        </w:rPr>
        <w:t xml:space="preserve"> EPP”, com mais de 25 (vinte e cinco) anos de atividades comerciais no município de Sorriso, e dá outras providências.</w:t>
      </w:r>
    </w:p>
    <w:p w:rsidR="00EA7299" w:rsidRDefault="00EA7299" w:rsidP="0058442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424" w:rsidRPr="00584424" w:rsidRDefault="00584424" w:rsidP="0058442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378" w:rsidRPr="00A216C6" w:rsidRDefault="00773378" w:rsidP="0077337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>Art. 1º</w:t>
      </w:r>
      <w:r w:rsidRPr="00584424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 w:rsidRPr="00584424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584424">
        <w:rPr>
          <w:rFonts w:ascii="Times New Roman" w:hAnsi="Times New Roman" w:cs="Times New Roman"/>
          <w:sz w:val="24"/>
          <w:szCs w:val="24"/>
        </w:rPr>
        <w:t xml:space="preserve"> </w:t>
      </w:r>
      <w:r w:rsidR="00AF35D8" w:rsidRPr="0058442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DC51B6" w:rsidRPr="00584424">
        <w:rPr>
          <w:rFonts w:ascii="Times New Roman" w:hAnsi="Times New Roman" w:cs="Times New Roman"/>
          <w:b/>
          <w:sz w:val="24"/>
          <w:szCs w:val="24"/>
        </w:rPr>
        <w:t>Fermacon</w:t>
      </w:r>
      <w:proofErr w:type="spellEnd"/>
      <w:r w:rsidR="00DC51B6" w:rsidRPr="0058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1B6">
        <w:rPr>
          <w:rFonts w:ascii="Times New Roman" w:hAnsi="Times New Roman" w:cs="Times New Roman"/>
          <w:b/>
          <w:sz w:val="24"/>
          <w:szCs w:val="24"/>
        </w:rPr>
        <w:t xml:space="preserve">– Alceu </w:t>
      </w:r>
      <w:proofErr w:type="spellStart"/>
      <w:r w:rsidR="00DC51B6">
        <w:rPr>
          <w:rFonts w:ascii="Times New Roman" w:hAnsi="Times New Roman" w:cs="Times New Roman"/>
          <w:b/>
          <w:sz w:val="24"/>
          <w:szCs w:val="24"/>
        </w:rPr>
        <w:t>Tonini</w:t>
      </w:r>
      <w:proofErr w:type="spellEnd"/>
      <w:r w:rsidR="00DC51B6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DC51B6" w:rsidRPr="0058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D8" w:rsidRPr="00584424">
        <w:rPr>
          <w:rFonts w:ascii="Times New Roman" w:hAnsi="Times New Roman" w:cs="Times New Roman"/>
          <w:b/>
          <w:sz w:val="24"/>
          <w:szCs w:val="24"/>
        </w:rPr>
        <w:t xml:space="preserve">CIA LTDA </w:t>
      </w:r>
      <w:r w:rsidR="00773378">
        <w:rPr>
          <w:rFonts w:ascii="Times New Roman" w:hAnsi="Times New Roman" w:cs="Times New Roman"/>
          <w:b/>
          <w:sz w:val="24"/>
          <w:szCs w:val="24"/>
        </w:rPr>
        <w:t>–</w:t>
      </w:r>
      <w:r w:rsidR="00AF35D8" w:rsidRPr="00584424">
        <w:rPr>
          <w:rFonts w:ascii="Times New Roman" w:hAnsi="Times New Roman" w:cs="Times New Roman"/>
          <w:b/>
          <w:sz w:val="24"/>
          <w:szCs w:val="24"/>
        </w:rPr>
        <w:t xml:space="preserve"> EPP”,</w:t>
      </w:r>
      <w:r w:rsidRPr="0058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424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584424" w:rsidRDefault="00584424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>Art. 2º</w:t>
      </w:r>
      <w:r w:rsidRPr="00584424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584424" w:rsidRDefault="00584424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>Art. 3º</w:t>
      </w:r>
      <w:r w:rsidRPr="00584424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075A22" w:rsidRPr="00584424">
        <w:rPr>
          <w:rFonts w:ascii="Times New Roman" w:hAnsi="Times New Roman" w:cs="Times New Roman"/>
          <w:sz w:val="24"/>
          <w:szCs w:val="24"/>
        </w:rPr>
        <w:t>.</w:t>
      </w:r>
    </w:p>
    <w:p w:rsidR="00773378" w:rsidRDefault="00773378" w:rsidP="0077337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3378" w:rsidRDefault="00773378" w:rsidP="0077337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3378" w:rsidRPr="0024073A" w:rsidRDefault="00773378" w:rsidP="007733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773378" w:rsidRPr="0024073A" w:rsidRDefault="00773378" w:rsidP="007733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378" w:rsidRPr="0024073A" w:rsidRDefault="00773378" w:rsidP="007733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378" w:rsidRPr="0024073A" w:rsidRDefault="00773378" w:rsidP="007733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378" w:rsidRPr="0024073A" w:rsidRDefault="00773378" w:rsidP="007733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378" w:rsidRPr="0024073A" w:rsidRDefault="00773378" w:rsidP="007733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378" w:rsidRPr="0024073A" w:rsidRDefault="00773378" w:rsidP="007733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3378" w:rsidRPr="0024073A" w:rsidRDefault="00773378" w:rsidP="007733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73378" w:rsidRPr="0024073A" w:rsidRDefault="00773378" w:rsidP="0077337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773378" w:rsidRPr="0024073A" w:rsidSect="00773378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75A22"/>
    <w:rsid w:val="000A1CE6"/>
    <w:rsid w:val="000F17F1"/>
    <w:rsid w:val="001353B2"/>
    <w:rsid w:val="00146CDF"/>
    <w:rsid w:val="00176DBB"/>
    <w:rsid w:val="002B5959"/>
    <w:rsid w:val="002C6DEB"/>
    <w:rsid w:val="002E2E74"/>
    <w:rsid w:val="00375F59"/>
    <w:rsid w:val="003C7042"/>
    <w:rsid w:val="003E0023"/>
    <w:rsid w:val="004E4D71"/>
    <w:rsid w:val="00584424"/>
    <w:rsid w:val="005C5330"/>
    <w:rsid w:val="005D5AD6"/>
    <w:rsid w:val="00674B16"/>
    <w:rsid w:val="006B5E53"/>
    <w:rsid w:val="006C243F"/>
    <w:rsid w:val="00773378"/>
    <w:rsid w:val="00774FA8"/>
    <w:rsid w:val="0086558E"/>
    <w:rsid w:val="008B0394"/>
    <w:rsid w:val="009E1616"/>
    <w:rsid w:val="00A3492A"/>
    <w:rsid w:val="00A35198"/>
    <w:rsid w:val="00AF35D8"/>
    <w:rsid w:val="00AF6EDE"/>
    <w:rsid w:val="00B232B0"/>
    <w:rsid w:val="00B54A71"/>
    <w:rsid w:val="00BA0BD5"/>
    <w:rsid w:val="00C127FB"/>
    <w:rsid w:val="00D13206"/>
    <w:rsid w:val="00D46EC8"/>
    <w:rsid w:val="00DB1A1F"/>
    <w:rsid w:val="00DC51B6"/>
    <w:rsid w:val="00E00BB6"/>
    <w:rsid w:val="00E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2016-03-07T14:06:00Z</dcterms:created>
  <dcterms:modified xsi:type="dcterms:W3CDTF">2016-04-13T15:08:00Z</dcterms:modified>
</cp:coreProperties>
</file>