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N° 07</w:t>
      </w:r>
      <w:r w:rsidR="00181C20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/2016.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>
        <w:rPr>
          <w:rFonts w:ascii="Times New Roman" w:hAnsi="Times New Roman"/>
          <w:bCs/>
          <w:sz w:val="24"/>
          <w:szCs w:val="24"/>
        </w:rPr>
        <w:t>02/05/</w:t>
      </w:r>
      <w:r>
        <w:rPr>
          <w:rFonts w:ascii="Times New Roman" w:hAnsi="Times New Roman"/>
          <w:sz w:val="24"/>
          <w:szCs w:val="24"/>
        </w:rPr>
        <w:t>2016.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DECRETO LEGISLATIVO N° 07</w:t>
      </w:r>
      <w:r w:rsidR="00181C2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/2016.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20C" w:rsidRPr="00181C20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181C20" w:rsidRPr="00181C20">
        <w:rPr>
          <w:rFonts w:ascii="Times New Roman" w:hAnsi="Times New Roman"/>
          <w:bCs/>
          <w:sz w:val="24"/>
          <w:szCs w:val="24"/>
        </w:rPr>
        <w:t xml:space="preserve">Concede Título de Cidadã Sorrisense a Senhora Frida </w:t>
      </w:r>
      <w:proofErr w:type="spellStart"/>
      <w:r w:rsidR="00181C20" w:rsidRPr="00181C20">
        <w:rPr>
          <w:rFonts w:ascii="Times New Roman" w:hAnsi="Times New Roman"/>
          <w:bCs/>
          <w:sz w:val="24"/>
          <w:szCs w:val="24"/>
        </w:rPr>
        <w:t>Winiarski</w:t>
      </w:r>
      <w:proofErr w:type="spellEnd"/>
      <w:r w:rsidR="00181C20" w:rsidRPr="00181C2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81C20" w:rsidRPr="00181C20">
        <w:rPr>
          <w:rFonts w:ascii="Times New Roman" w:hAnsi="Times New Roman"/>
          <w:bCs/>
          <w:sz w:val="24"/>
          <w:szCs w:val="24"/>
        </w:rPr>
        <w:t>Knapik</w:t>
      </w:r>
      <w:proofErr w:type="spellEnd"/>
      <w:r w:rsidR="00181C20" w:rsidRPr="00181C20">
        <w:rPr>
          <w:rFonts w:ascii="Times New Roman" w:hAnsi="Times New Roman"/>
          <w:bCs/>
          <w:sz w:val="24"/>
          <w:szCs w:val="24"/>
        </w:rPr>
        <w:t>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>
        <w:rPr>
          <w:rFonts w:ascii="Times New Roman" w:hAnsi="Times New Roman"/>
          <w:sz w:val="24"/>
          <w:szCs w:val="24"/>
        </w:rPr>
        <w:t xml:space="preserve"> CLAUDIO OLIVEIRA.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RELATÓRIO</w:t>
      </w:r>
      <w:r>
        <w:rPr>
          <w:rFonts w:ascii="Times New Roman" w:hAnsi="Times New Roman"/>
          <w:sz w:val="24"/>
          <w:szCs w:val="24"/>
        </w:rPr>
        <w:t xml:space="preserve">: No segundo dia do mês de maio do ano de dois mil e dezesseis, reuniram-se os membros da Comissão de Justiça e Redação, com objetivo de exarar parecer do </w:t>
      </w:r>
      <w:r>
        <w:rPr>
          <w:rFonts w:ascii="Times New Roman" w:hAnsi="Times New Roman"/>
          <w:b/>
          <w:sz w:val="24"/>
          <w:szCs w:val="24"/>
        </w:rPr>
        <w:t>Projeto de Decreto Legislativo n° 07</w:t>
      </w:r>
      <w:r w:rsidR="00181C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/2016</w:t>
      </w:r>
      <w:r>
        <w:rPr>
          <w:rFonts w:ascii="Times New Roman" w:hAnsi="Times New Roman"/>
          <w:sz w:val="24"/>
          <w:szCs w:val="24"/>
        </w:rPr>
        <w:t xml:space="preserve">, cuja ementa: </w:t>
      </w:r>
      <w:r w:rsidR="00181C20" w:rsidRPr="00181C20">
        <w:rPr>
          <w:rFonts w:ascii="Times New Roman" w:hAnsi="Times New Roman"/>
          <w:b/>
          <w:sz w:val="24"/>
          <w:szCs w:val="24"/>
        </w:rPr>
        <w:t xml:space="preserve">Concede Título de Cidadã Sorrisense a Senhora Frida </w:t>
      </w:r>
      <w:proofErr w:type="spellStart"/>
      <w:r w:rsidR="00181C20" w:rsidRPr="00181C20">
        <w:rPr>
          <w:rFonts w:ascii="Times New Roman" w:hAnsi="Times New Roman"/>
          <w:b/>
          <w:sz w:val="24"/>
          <w:szCs w:val="24"/>
        </w:rPr>
        <w:t>Winiarski</w:t>
      </w:r>
      <w:proofErr w:type="spellEnd"/>
      <w:r w:rsidR="00181C20" w:rsidRPr="00181C2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81C20" w:rsidRPr="00181C20">
        <w:rPr>
          <w:rFonts w:ascii="Times New Roman" w:hAnsi="Times New Roman"/>
          <w:b/>
          <w:sz w:val="24"/>
          <w:szCs w:val="24"/>
        </w:rPr>
        <w:t>Knapik</w:t>
      </w:r>
      <w:proofErr w:type="spellEnd"/>
      <w:r w:rsidR="00181C20" w:rsidRPr="00181C20">
        <w:rPr>
          <w:rFonts w:ascii="Times New Roman" w:hAnsi="Times New Roman"/>
          <w:b/>
          <w:sz w:val="24"/>
          <w:szCs w:val="24"/>
        </w:rPr>
        <w:t>.</w:t>
      </w:r>
    </w:p>
    <w:p w:rsidR="0002020C" w:rsidRDefault="0002020C" w:rsidP="00020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VOTO DO RELATOR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Decreto Legislativo em questão, verificamos que o mesmo atende os requisitos de Constitucionalidade, Legalidade, </w:t>
      </w:r>
      <w:proofErr w:type="spellStart"/>
      <w:r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>
        <w:rPr>
          <w:rFonts w:ascii="Times New Roman" w:hAnsi="Times New Roman"/>
          <w:sz w:val="24"/>
          <w:szCs w:val="24"/>
        </w:rPr>
        <w:t>, atendendo assim todos os pressupostos legais. Neste sentido, e com fundamentado do Artigo 12 da Lei Orgânica Municipal cabe a Câmara Municipal, dispor sobre a 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02020C" w:rsidRDefault="0002020C" w:rsidP="00020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>
        <w:rPr>
          <w:rFonts w:ascii="Times New Roman" w:hAnsi="Times New Roman"/>
          <w:sz w:val="24"/>
          <w:szCs w:val="24"/>
          <w:lang w:eastAsia="pt-BR"/>
        </w:rPr>
        <w:t>: Reunidos os membros da Comissão de Justiça e Redação para Exame de Mérito ao Projeto de Decreto Legislativo n° 07</w:t>
      </w:r>
      <w:r w:rsidR="00181C20">
        <w:rPr>
          <w:rFonts w:ascii="Times New Roman" w:hAnsi="Times New Roman"/>
          <w:sz w:val="24"/>
          <w:szCs w:val="24"/>
          <w:lang w:eastAsia="pt-BR"/>
        </w:rPr>
        <w:t>5,</w:t>
      </w:r>
      <w:r>
        <w:rPr>
          <w:rFonts w:ascii="Times New Roman" w:hAnsi="Times New Roman"/>
          <w:sz w:val="24"/>
          <w:szCs w:val="24"/>
          <w:lang w:eastAsia="pt-BR"/>
        </w:rPr>
        <w:t xml:space="preserve"> de 2</w:t>
      </w:r>
      <w:r w:rsidR="00181C20">
        <w:rPr>
          <w:rFonts w:ascii="Times New Roman" w:hAnsi="Times New Roman"/>
          <w:sz w:val="24"/>
          <w:szCs w:val="24"/>
          <w:lang w:eastAsia="pt-BR"/>
        </w:rPr>
        <w:t>9</w:t>
      </w:r>
      <w:r>
        <w:rPr>
          <w:rFonts w:ascii="Times New Roman" w:hAnsi="Times New Roman"/>
          <w:sz w:val="24"/>
          <w:szCs w:val="24"/>
          <w:lang w:eastAsia="pt-BR"/>
        </w:rPr>
        <w:t xml:space="preserve"> de abril de 2016, após parecer favorável do Relator, conclui-se por acompanhar o voto, Bruno Stellato, Presidente, e o Membro Marlon Zanella.</w:t>
      </w:r>
    </w:p>
    <w:p w:rsidR="0002020C" w:rsidRDefault="0002020C" w:rsidP="000202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2020C" w:rsidRDefault="0002020C" w:rsidP="000202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2020C" w:rsidRDefault="0002020C" w:rsidP="00020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2020C" w:rsidRDefault="0002020C" w:rsidP="00020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02020C" w:rsidTr="0002020C">
        <w:tc>
          <w:tcPr>
            <w:tcW w:w="3165" w:type="dxa"/>
            <w:hideMark/>
          </w:tcPr>
          <w:p w:rsidR="0002020C" w:rsidRDefault="0002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02020C" w:rsidRDefault="0002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02020C" w:rsidRDefault="0002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02020C" w:rsidRDefault="0002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02020C" w:rsidRDefault="0002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02020C" w:rsidRDefault="0002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02020C" w:rsidRDefault="0002020C" w:rsidP="00181C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02020C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449A"/>
    <w:rsid w:val="0002020C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1C20"/>
    <w:rsid w:val="0018632D"/>
    <w:rsid w:val="001867B8"/>
    <w:rsid w:val="00230D35"/>
    <w:rsid w:val="00241A56"/>
    <w:rsid w:val="002645C4"/>
    <w:rsid w:val="00280709"/>
    <w:rsid w:val="0029797A"/>
    <w:rsid w:val="002B5E6F"/>
    <w:rsid w:val="002F4343"/>
    <w:rsid w:val="00311CBE"/>
    <w:rsid w:val="00327A9C"/>
    <w:rsid w:val="0033198E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82B43"/>
    <w:rsid w:val="004931A9"/>
    <w:rsid w:val="004B150E"/>
    <w:rsid w:val="004E6651"/>
    <w:rsid w:val="004F2405"/>
    <w:rsid w:val="00515CBD"/>
    <w:rsid w:val="00525D03"/>
    <w:rsid w:val="00575823"/>
    <w:rsid w:val="00594F5C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75DC3"/>
    <w:rsid w:val="00795924"/>
    <w:rsid w:val="007B3451"/>
    <w:rsid w:val="007C1E8F"/>
    <w:rsid w:val="007D1BC8"/>
    <w:rsid w:val="007E3CF6"/>
    <w:rsid w:val="007F4802"/>
    <w:rsid w:val="008233B7"/>
    <w:rsid w:val="008402B9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54839"/>
    <w:rsid w:val="0096548E"/>
    <w:rsid w:val="00983911"/>
    <w:rsid w:val="0099252B"/>
    <w:rsid w:val="0099271C"/>
    <w:rsid w:val="009B3465"/>
    <w:rsid w:val="009B6EBA"/>
    <w:rsid w:val="009B73CB"/>
    <w:rsid w:val="00A0034E"/>
    <w:rsid w:val="00A01B42"/>
    <w:rsid w:val="00A23334"/>
    <w:rsid w:val="00A349F4"/>
    <w:rsid w:val="00A619A2"/>
    <w:rsid w:val="00A64920"/>
    <w:rsid w:val="00AC1A82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C669C"/>
    <w:rsid w:val="00CC68C0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1E7D"/>
    <w:rsid w:val="00E85109"/>
    <w:rsid w:val="00EB4445"/>
    <w:rsid w:val="00EE3562"/>
    <w:rsid w:val="00EE7631"/>
    <w:rsid w:val="00EF1172"/>
    <w:rsid w:val="00F12F3D"/>
    <w:rsid w:val="00F143ED"/>
    <w:rsid w:val="00F32B0C"/>
    <w:rsid w:val="00F71AE6"/>
    <w:rsid w:val="00F77D42"/>
    <w:rsid w:val="00F8164A"/>
    <w:rsid w:val="00F8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F32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9873F-1279-46AC-931C-FBA2DC05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Minéia Gund</cp:lastModifiedBy>
  <cp:revision>3</cp:revision>
  <cp:lastPrinted>2016-05-02T21:07:00Z</cp:lastPrinted>
  <dcterms:created xsi:type="dcterms:W3CDTF">2016-05-02T21:07:00Z</dcterms:created>
  <dcterms:modified xsi:type="dcterms:W3CDTF">2016-05-02T21:13:00Z</dcterms:modified>
</cp:coreProperties>
</file>