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BF" w:rsidRPr="003B2A11" w:rsidRDefault="00B174DC" w:rsidP="00950115">
      <w:pPr>
        <w:pStyle w:val="Recuodecorpodetexto2"/>
        <w:ind w:left="2835" w:firstLine="0"/>
        <w:rPr>
          <w:i w:val="0"/>
          <w:iCs/>
          <w:szCs w:val="24"/>
        </w:rPr>
      </w:pPr>
      <w:r w:rsidRPr="003B2A11">
        <w:rPr>
          <w:i w:val="0"/>
          <w:iCs/>
          <w:szCs w:val="24"/>
        </w:rPr>
        <w:t>AUTÓGRAFO</w:t>
      </w:r>
      <w:r w:rsidR="00950115" w:rsidRPr="003B2A11">
        <w:rPr>
          <w:i w:val="0"/>
          <w:iCs/>
          <w:szCs w:val="24"/>
        </w:rPr>
        <w:t xml:space="preserve"> DE </w:t>
      </w:r>
      <w:r w:rsidR="007A78C5" w:rsidRPr="003B2A11">
        <w:rPr>
          <w:i w:val="0"/>
          <w:iCs/>
          <w:szCs w:val="24"/>
        </w:rPr>
        <w:t xml:space="preserve">LEI </w:t>
      </w:r>
      <w:r w:rsidR="00950115" w:rsidRPr="003B2A11">
        <w:rPr>
          <w:i w:val="0"/>
          <w:iCs/>
          <w:szCs w:val="24"/>
        </w:rPr>
        <w:t>N</w:t>
      </w:r>
      <w:r w:rsidR="00AD2B48" w:rsidRPr="003B2A11">
        <w:rPr>
          <w:i w:val="0"/>
          <w:iCs/>
          <w:szCs w:val="24"/>
        </w:rPr>
        <w:t>º 0</w:t>
      </w:r>
      <w:r w:rsidR="00342B72" w:rsidRPr="003B2A11">
        <w:rPr>
          <w:i w:val="0"/>
          <w:iCs/>
          <w:szCs w:val="24"/>
        </w:rPr>
        <w:t>3</w:t>
      </w:r>
      <w:r w:rsidR="00712EDC">
        <w:rPr>
          <w:i w:val="0"/>
          <w:iCs/>
          <w:szCs w:val="24"/>
        </w:rPr>
        <w:t>4</w:t>
      </w:r>
      <w:r w:rsidR="00AD2B48" w:rsidRPr="003B2A11">
        <w:rPr>
          <w:i w:val="0"/>
          <w:iCs/>
          <w:szCs w:val="24"/>
        </w:rPr>
        <w:t>/2016</w:t>
      </w:r>
    </w:p>
    <w:p w:rsidR="00342B72" w:rsidRDefault="00342B72" w:rsidP="00950115">
      <w:pPr>
        <w:pStyle w:val="Recuodecorpodetexto2"/>
        <w:ind w:left="2835" w:firstLine="0"/>
        <w:rPr>
          <w:i w:val="0"/>
          <w:iCs/>
          <w:szCs w:val="24"/>
        </w:rPr>
      </w:pPr>
    </w:p>
    <w:p w:rsidR="00C50B29" w:rsidRPr="003B2A11" w:rsidRDefault="00C50B29" w:rsidP="00950115">
      <w:pPr>
        <w:pStyle w:val="Recuodecorpodetexto2"/>
        <w:ind w:left="2835" w:firstLine="0"/>
        <w:rPr>
          <w:i w:val="0"/>
          <w:iCs/>
          <w:szCs w:val="24"/>
        </w:rPr>
      </w:pPr>
    </w:p>
    <w:p w:rsidR="006412BF" w:rsidRPr="003B2A11" w:rsidRDefault="00AD2B48" w:rsidP="00950115">
      <w:pPr>
        <w:pStyle w:val="Recuodecorpodetexto2"/>
        <w:ind w:left="2835" w:firstLine="0"/>
        <w:rPr>
          <w:b w:val="0"/>
          <w:i w:val="0"/>
          <w:iCs/>
          <w:szCs w:val="24"/>
        </w:rPr>
      </w:pPr>
      <w:r w:rsidRPr="003B2A11">
        <w:rPr>
          <w:b w:val="0"/>
          <w:i w:val="0"/>
          <w:iCs/>
          <w:szCs w:val="24"/>
        </w:rPr>
        <w:t xml:space="preserve">Data: </w:t>
      </w:r>
      <w:r w:rsidR="00342B72" w:rsidRPr="003B2A11">
        <w:rPr>
          <w:b w:val="0"/>
          <w:i w:val="0"/>
          <w:iCs/>
          <w:szCs w:val="24"/>
        </w:rPr>
        <w:t>03 de maio</w:t>
      </w:r>
      <w:r w:rsidRPr="003B2A11">
        <w:rPr>
          <w:b w:val="0"/>
          <w:i w:val="0"/>
          <w:iCs/>
          <w:szCs w:val="24"/>
        </w:rPr>
        <w:t xml:space="preserve"> de 2016.</w:t>
      </w:r>
    </w:p>
    <w:p w:rsidR="007A78C5" w:rsidRDefault="007A78C5" w:rsidP="00950115">
      <w:pPr>
        <w:pStyle w:val="Recuodecorpodetexto2"/>
        <w:ind w:left="2835" w:firstLine="0"/>
        <w:rPr>
          <w:b w:val="0"/>
          <w:i w:val="0"/>
          <w:iCs/>
          <w:szCs w:val="24"/>
        </w:rPr>
      </w:pPr>
    </w:p>
    <w:p w:rsidR="00C50B29" w:rsidRPr="003B2A11" w:rsidRDefault="00C50B29" w:rsidP="00950115">
      <w:pPr>
        <w:pStyle w:val="Recuodecorpodetexto2"/>
        <w:ind w:left="2835" w:firstLine="0"/>
        <w:rPr>
          <w:b w:val="0"/>
          <w:i w:val="0"/>
          <w:iCs/>
          <w:szCs w:val="24"/>
        </w:rPr>
      </w:pPr>
    </w:p>
    <w:p w:rsidR="00712EDC" w:rsidRPr="003B2A11" w:rsidRDefault="00C50B29" w:rsidP="003B2A11">
      <w:pPr>
        <w:ind w:left="2835"/>
        <w:jc w:val="both"/>
        <w:rPr>
          <w:sz w:val="24"/>
          <w:szCs w:val="24"/>
        </w:rPr>
      </w:pPr>
      <w:bookmarkStart w:id="0" w:name="_GoBack"/>
      <w:bookmarkEnd w:id="0"/>
      <w:r w:rsidRPr="00C50B29">
        <w:rPr>
          <w:bCs/>
          <w:sz w:val="24"/>
          <w:szCs w:val="24"/>
        </w:rPr>
        <w:t>Autoriza o Poder Executivo municipal a repassar recursos financeiros, mediante convênio, a ACES - Associação Comercial e Empresarial de Sorriso, e dá outras providências.</w:t>
      </w:r>
    </w:p>
    <w:p w:rsidR="003B2A11" w:rsidRDefault="003B2A11" w:rsidP="00B174DC">
      <w:pPr>
        <w:ind w:firstLine="2835"/>
        <w:jc w:val="both"/>
        <w:rPr>
          <w:bCs/>
          <w:iCs/>
          <w:sz w:val="24"/>
          <w:szCs w:val="24"/>
        </w:rPr>
      </w:pPr>
    </w:p>
    <w:p w:rsidR="00C50B29" w:rsidRPr="003B2A11" w:rsidRDefault="00C50B29" w:rsidP="00B174DC">
      <w:pPr>
        <w:ind w:firstLine="2835"/>
        <w:jc w:val="both"/>
        <w:rPr>
          <w:bCs/>
          <w:iCs/>
          <w:sz w:val="24"/>
          <w:szCs w:val="24"/>
        </w:rPr>
      </w:pPr>
    </w:p>
    <w:p w:rsidR="00B174DC" w:rsidRPr="003B2A11" w:rsidRDefault="00B174DC" w:rsidP="00B174DC">
      <w:pPr>
        <w:ind w:firstLine="2835"/>
        <w:jc w:val="both"/>
        <w:rPr>
          <w:bCs/>
          <w:iCs/>
          <w:sz w:val="24"/>
          <w:szCs w:val="24"/>
        </w:rPr>
      </w:pPr>
      <w:proofErr w:type="gramStart"/>
      <w:r w:rsidRPr="003B2A11">
        <w:rPr>
          <w:bCs/>
          <w:iCs/>
          <w:sz w:val="24"/>
          <w:szCs w:val="24"/>
        </w:rPr>
        <w:t>O Excelentíssimo</w:t>
      </w:r>
      <w:proofErr w:type="gramEnd"/>
      <w:r w:rsidRPr="003B2A11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E04863" w:rsidRPr="003B2A11" w:rsidRDefault="00E04863" w:rsidP="00B174DC">
      <w:pPr>
        <w:tabs>
          <w:tab w:val="left" w:pos="9781"/>
        </w:tabs>
        <w:ind w:right="397"/>
        <w:jc w:val="both"/>
        <w:rPr>
          <w:b/>
          <w:sz w:val="24"/>
          <w:szCs w:val="24"/>
        </w:rPr>
      </w:pPr>
    </w:p>
    <w:p w:rsidR="00712EDC" w:rsidRPr="00440AD0" w:rsidRDefault="00712EDC" w:rsidP="00712EDC">
      <w:pPr>
        <w:shd w:val="clear" w:color="auto" w:fill="FFFFFF"/>
        <w:ind w:firstLine="1418"/>
        <w:jc w:val="both"/>
        <w:rPr>
          <w:b/>
          <w:sz w:val="24"/>
          <w:szCs w:val="24"/>
        </w:rPr>
      </w:pPr>
      <w:r w:rsidRPr="00440AD0">
        <w:rPr>
          <w:b/>
          <w:sz w:val="24"/>
          <w:szCs w:val="24"/>
        </w:rPr>
        <w:t>Art. 1º</w:t>
      </w:r>
      <w:r w:rsidRPr="00440AD0">
        <w:rPr>
          <w:sz w:val="24"/>
          <w:szCs w:val="24"/>
        </w:rPr>
        <w:t xml:space="preserve"> Fica o Chefe do Poder Executivo Municipal autorizado a repassar recursos financeiros, mediante convênio o valor de </w:t>
      </w:r>
      <w:proofErr w:type="gramStart"/>
      <w:r w:rsidRPr="00440AD0">
        <w:rPr>
          <w:sz w:val="24"/>
          <w:szCs w:val="24"/>
        </w:rPr>
        <w:t xml:space="preserve">R$ 285.000,00 (duzentos e oitenta e cinco mil reais) para a </w:t>
      </w:r>
      <w:r w:rsidRPr="00440AD0">
        <w:rPr>
          <w:sz w:val="24"/>
          <w:szCs w:val="24"/>
          <w:shd w:val="clear" w:color="auto" w:fill="FFFFFF"/>
        </w:rPr>
        <w:t>ACES - Associação</w:t>
      </w:r>
      <w:proofErr w:type="gramEnd"/>
      <w:r w:rsidRPr="00440AD0">
        <w:rPr>
          <w:sz w:val="24"/>
          <w:szCs w:val="24"/>
          <w:shd w:val="clear" w:color="auto" w:fill="FFFFFF"/>
        </w:rPr>
        <w:t xml:space="preserve"> Comercial e Empresarial de Sorriso, inscrita no CNPJ sob o nº 03.188.778/0001-64, situada à Rua Tenente Lira, Nº 230 - Centro, Sorriso-MT.</w:t>
      </w: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  <w:r w:rsidRPr="00440AD0">
        <w:rPr>
          <w:b/>
          <w:sz w:val="24"/>
          <w:szCs w:val="24"/>
        </w:rPr>
        <w:t>§ 1º</w:t>
      </w:r>
      <w:r w:rsidRPr="00440AD0">
        <w:rPr>
          <w:sz w:val="24"/>
          <w:szCs w:val="24"/>
        </w:rPr>
        <w:t xml:space="preserve">  O valor de que trata o caput deste artigo deverá ser </w:t>
      </w:r>
      <w:proofErr w:type="gramStart"/>
      <w:r w:rsidRPr="00440AD0">
        <w:rPr>
          <w:sz w:val="24"/>
          <w:szCs w:val="24"/>
        </w:rPr>
        <w:t>repassado de acordo com o cronograma de desembolso constante no Plano de Trabalho anexo a presente Lei</w:t>
      </w:r>
      <w:proofErr w:type="gramEnd"/>
      <w:r w:rsidRPr="00440AD0">
        <w:rPr>
          <w:sz w:val="24"/>
          <w:szCs w:val="24"/>
        </w:rPr>
        <w:t>.</w:t>
      </w: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  <w:r w:rsidRPr="00440AD0">
        <w:rPr>
          <w:b/>
          <w:sz w:val="24"/>
          <w:szCs w:val="24"/>
        </w:rPr>
        <w:t xml:space="preserve"> § 2º</w:t>
      </w:r>
      <w:r w:rsidRPr="00440AD0">
        <w:rPr>
          <w:sz w:val="24"/>
          <w:szCs w:val="24"/>
        </w:rPr>
        <w:t xml:space="preserve">  A utilização destes recursos deverá atender ao disposto nas Leis Federais n° 8.666/93, 10.520/02, bem como suas alterações. </w:t>
      </w:r>
    </w:p>
    <w:p w:rsidR="00712EDC" w:rsidRPr="00440AD0" w:rsidRDefault="00712EDC" w:rsidP="00712EDC">
      <w:pPr>
        <w:ind w:firstLine="1418"/>
        <w:jc w:val="both"/>
        <w:rPr>
          <w:color w:val="000000"/>
          <w:sz w:val="24"/>
          <w:szCs w:val="24"/>
        </w:rPr>
      </w:pPr>
    </w:p>
    <w:p w:rsidR="00712EDC" w:rsidRPr="00440AD0" w:rsidRDefault="00712EDC" w:rsidP="00712EDC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440AD0">
        <w:rPr>
          <w:b/>
          <w:sz w:val="24"/>
          <w:szCs w:val="24"/>
        </w:rPr>
        <w:t>Art. 2º</w:t>
      </w:r>
      <w:r w:rsidRPr="00440AD0">
        <w:rPr>
          <w:sz w:val="24"/>
          <w:szCs w:val="24"/>
        </w:rPr>
        <w:t xml:space="preserve">  </w:t>
      </w:r>
      <w:r w:rsidRPr="00440AD0">
        <w:rPr>
          <w:sz w:val="24"/>
          <w:szCs w:val="24"/>
          <w:shd w:val="clear" w:color="auto" w:fill="FFFFFF"/>
        </w:rPr>
        <w:t>Os recursos financeiros que dispõe esta Lei têm a finalidade de auxiliar na execução do Evento</w:t>
      </w:r>
      <w:r w:rsidRPr="00440AD0">
        <w:rPr>
          <w:rStyle w:val="apple-converted-space"/>
          <w:sz w:val="24"/>
          <w:szCs w:val="24"/>
          <w:shd w:val="clear" w:color="auto" w:fill="FFFFFF"/>
        </w:rPr>
        <w:t> </w:t>
      </w:r>
      <w:r w:rsidRPr="00440AD0">
        <w:rPr>
          <w:sz w:val="24"/>
          <w:szCs w:val="24"/>
          <w:shd w:val="clear" w:color="auto" w:fill="FFFFFF"/>
        </w:rPr>
        <w:t>"Natal Sorriso Feliz".</w:t>
      </w:r>
    </w:p>
    <w:p w:rsidR="00712EDC" w:rsidRPr="00440AD0" w:rsidRDefault="00712EDC" w:rsidP="00712EDC">
      <w:pPr>
        <w:shd w:val="clear" w:color="auto" w:fill="FFFFFF"/>
        <w:ind w:firstLine="1418"/>
        <w:jc w:val="both"/>
        <w:rPr>
          <w:sz w:val="24"/>
          <w:szCs w:val="24"/>
          <w:shd w:val="clear" w:color="auto" w:fill="FFFFFF"/>
        </w:rPr>
      </w:pPr>
      <w:r w:rsidRPr="00440AD0">
        <w:rPr>
          <w:sz w:val="24"/>
          <w:szCs w:val="24"/>
          <w:shd w:val="clear" w:color="auto" w:fill="FFFFFF"/>
        </w:rPr>
        <w:t xml:space="preserve"> </w:t>
      </w:r>
    </w:p>
    <w:p w:rsidR="00712EDC" w:rsidRPr="00712EDC" w:rsidRDefault="00712EDC" w:rsidP="00712EDC">
      <w:pPr>
        <w:shd w:val="clear" w:color="auto" w:fill="FFFFFF"/>
        <w:ind w:firstLine="1418"/>
        <w:jc w:val="both"/>
        <w:rPr>
          <w:sz w:val="24"/>
          <w:szCs w:val="24"/>
        </w:rPr>
      </w:pPr>
      <w:r w:rsidRPr="00712EDC">
        <w:rPr>
          <w:b/>
          <w:sz w:val="24"/>
          <w:szCs w:val="24"/>
          <w:shd w:val="clear" w:color="auto" w:fill="FFFFFF"/>
        </w:rPr>
        <w:t>Parágrafo Único.</w:t>
      </w:r>
      <w:r w:rsidRPr="00712EDC">
        <w:rPr>
          <w:sz w:val="24"/>
          <w:szCs w:val="24"/>
          <w:shd w:val="clear" w:color="auto" w:fill="FFFFFF"/>
        </w:rPr>
        <w:t xml:space="preserve"> Todo o material adquirido e utilizado na decoração natalina deverá estar instalado e funcionamento até o dia 01 de dezembro de 2016, e ser retirado pela Aces no dia 05 de janeiro de 2017, embalado adequadamente e entregue na Secretaria de Indústria, Comércio e Turismo no dia 06 de janeiro de 2017 para utilização/reaproveitamento nas próximas decorações natalinas.</w:t>
      </w:r>
    </w:p>
    <w:p w:rsidR="00712EDC" w:rsidRPr="00440AD0" w:rsidRDefault="00712EDC" w:rsidP="00712ED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712EDC" w:rsidRPr="00440AD0" w:rsidRDefault="00712EDC" w:rsidP="00712EDC">
      <w:pPr>
        <w:shd w:val="clear" w:color="auto" w:fill="FFFFFF"/>
        <w:ind w:firstLine="1418"/>
        <w:jc w:val="both"/>
        <w:rPr>
          <w:sz w:val="24"/>
          <w:szCs w:val="24"/>
        </w:rPr>
      </w:pPr>
      <w:r w:rsidRPr="00440AD0">
        <w:rPr>
          <w:b/>
          <w:sz w:val="24"/>
          <w:szCs w:val="24"/>
        </w:rPr>
        <w:t>Art. 3º</w:t>
      </w:r>
      <w:r w:rsidRPr="00440AD0">
        <w:rPr>
          <w:sz w:val="24"/>
          <w:szCs w:val="24"/>
        </w:rPr>
        <w:t> Para atender as despesas oriundas da presente Lei, serão suplementados</w:t>
      </w:r>
      <w:proofErr w:type="gramStart"/>
      <w:r w:rsidRPr="00440AD0">
        <w:rPr>
          <w:sz w:val="24"/>
          <w:szCs w:val="24"/>
        </w:rPr>
        <w:t xml:space="preserve">  </w:t>
      </w:r>
      <w:proofErr w:type="gramEnd"/>
      <w:r w:rsidRPr="00440AD0">
        <w:rPr>
          <w:sz w:val="24"/>
          <w:szCs w:val="24"/>
        </w:rPr>
        <w:t>recursos provenientes da seguinte dotação orçamentária, nos termos do Art. 41 da Lei 4.320/64:</w:t>
      </w:r>
    </w:p>
    <w:p w:rsidR="00712EDC" w:rsidRPr="00440AD0" w:rsidRDefault="00712EDC" w:rsidP="00712EDC">
      <w:pPr>
        <w:shd w:val="clear" w:color="auto" w:fill="FFFFFF"/>
        <w:ind w:firstLine="1418"/>
        <w:rPr>
          <w:sz w:val="24"/>
          <w:szCs w:val="24"/>
        </w:rPr>
      </w:pPr>
    </w:p>
    <w:p w:rsidR="00712EDC" w:rsidRPr="00440AD0" w:rsidRDefault="00712EDC" w:rsidP="00712EDC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440AD0">
        <w:rPr>
          <w:color w:val="000000"/>
          <w:sz w:val="24"/>
          <w:szCs w:val="24"/>
        </w:rPr>
        <w:t>09 - Secretaria</w:t>
      </w:r>
      <w:proofErr w:type="gramEnd"/>
      <w:r w:rsidRPr="00440AD0">
        <w:rPr>
          <w:color w:val="000000"/>
          <w:sz w:val="24"/>
          <w:szCs w:val="24"/>
        </w:rPr>
        <w:t xml:space="preserve"> de Indústria, Comércio e Turismo</w:t>
      </w:r>
    </w:p>
    <w:p w:rsidR="00712EDC" w:rsidRPr="00440AD0" w:rsidRDefault="00712EDC" w:rsidP="00712EDC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440AD0">
        <w:rPr>
          <w:color w:val="000000"/>
          <w:sz w:val="24"/>
          <w:szCs w:val="24"/>
        </w:rPr>
        <w:t>09.001 - Gabinete</w:t>
      </w:r>
      <w:proofErr w:type="gramEnd"/>
      <w:r w:rsidRPr="00440AD0">
        <w:rPr>
          <w:color w:val="000000"/>
          <w:sz w:val="24"/>
          <w:szCs w:val="24"/>
        </w:rPr>
        <w:t xml:space="preserve"> Secretário</w:t>
      </w:r>
    </w:p>
    <w:p w:rsidR="00712EDC" w:rsidRPr="00440AD0" w:rsidRDefault="00712EDC" w:rsidP="00712EDC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440AD0">
        <w:rPr>
          <w:color w:val="000000"/>
          <w:sz w:val="24"/>
          <w:szCs w:val="24"/>
        </w:rPr>
        <w:t>09.001.23 - Comércio e Serviços</w:t>
      </w:r>
    </w:p>
    <w:p w:rsidR="00712EDC" w:rsidRPr="00440AD0" w:rsidRDefault="00712EDC" w:rsidP="00712EDC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440AD0">
        <w:rPr>
          <w:color w:val="000000"/>
          <w:sz w:val="24"/>
          <w:szCs w:val="24"/>
        </w:rPr>
        <w:t>09.001.23.692 - Comercialização</w:t>
      </w:r>
    </w:p>
    <w:p w:rsidR="00712EDC" w:rsidRPr="00440AD0" w:rsidRDefault="00712EDC" w:rsidP="00712EDC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440AD0">
        <w:rPr>
          <w:color w:val="000000"/>
          <w:sz w:val="24"/>
          <w:szCs w:val="24"/>
        </w:rPr>
        <w:t>09.001.23.692.0053 - Turismo</w:t>
      </w:r>
    </w:p>
    <w:p w:rsidR="00712EDC" w:rsidRPr="00440AD0" w:rsidRDefault="00712EDC" w:rsidP="00712EDC">
      <w:pPr>
        <w:tabs>
          <w:tab w:val="left" w:pos="1620"/>
          <w:tab w:val="left" w:pos="7797"/>
        </w:tabs>
        <w:ind w:right="-568" w:firstLine="1418"/>
        <w:jc w:val="both"/>
        <w:rPr>
          <w:color w:val="000000"/>
          <w:sz w:val="24"/>
          <w:szCs w:val="24"/>
        </w:rPr>
      </w:pPr>
      <w:r w:rsidRPr="00440AD0">
        <w:rPr>
          <w:color w:val="000000"/>
          <w:sz w:val="24"/>
          <w:szCs w:val="24"/>
        </w:rPr>
        <w:t>09.001.23.692.0053.2096 - Subvenção para realização de eventos</w:t>
      </w:r>
    </w:p>
    <w:p w:rsidR="00712EDC" w:rsidRDefault="00712EDC" w:rsidP="00712EDC">
      <w:pPr>
        <w:tabs>
          <w:tab w:val="left" w:pos="1620"/>
          <w:tab w:val="left" w:pos="7797"/>
        </w:tabs>
        <w:ind w:right="-568" w:firstLine="1418"/>
        <w:jc w:val="both"/>
        <w:rPr>
          <w:sz w:val="24"/>
          <w:szCs w:val="24"/>
        </w:rPr>
      </w:pPr>
      <w:r w:rsidRPr="00440AD0">
        <w:rPr>
          <w:color w:val="000000"/>
          <w:sz w:val="24"/>
          <w:szCs w:val="24"/>
        </w:rPr>
        <w:t xml:space="preserve">33.70.41(334) - Contribuições </w:t>
      </w:r>
      <w:r w:rsidRPr="00440AD0">
        <w:rPr>
          <w:sz w:val="24"/>
          <w:szCs w:val="24"/>
        </w:rPr>
        <w:t>R$ 285.000,00.</w:t>
      </w:r>
    </w:p>
    <w:p w:rsidR="00712EDC" w:rsidRPr="00440AD0" w:rsidRDefault="00712EDC" w:rsidP="00712EDC">
      <w:pPr>
        <w:tabs>
          <w:tab w:val="left" w:pos="1620"/>
          <w:tab w:val="left" w:pos="7797"/>
        </w:tabs>
        <w:ind w:right="-568" w:firstLine="1418"/>
        <w:jc w:val="both"/>
        <w:rPr>
          <w:sz w:val="24"/>
          <w:szCs w:val="24"/>
        </w:rPr>
      </w:pPr>
    </w:p>
    <w:p w:rsidR="00712EDC" w:rsidRPr="00440AD0" w:rsidRDefault="00712EDC" w:rsidP="00712EDC">
      <w:pPr>
        <w:ind w:firstLine="1418"/>
        <w:jc w:val="both"/>
        <w:rPr>
          <w:bCs/>
          <w:sz w:val="24"/>
          <w:szCs w:val="24"/>
        </w:rPr>
      </w:pPr>
      <w:r w:rsidRPr="00440AD0">
        <w:rPr>
          <w:b/>
          <w:sz w:val="24"/>
          <w:szCs w:val="24"/>
        </w:rPr>
        <w:t>Art. 4º</w:t>
      </w:r>
      <w:r w:rsidRPr="00440AD0">
        <w:rPr>
          <w:sz w:val="24"/>
          <w:szCs w:val="24"/>
        </w:rPr>
        <w:tab/>
        <w:t xml:space="preserve">A </w:t>
      </w:r>
      <w:r w:rsidRPr="00440AD0">
        <w:rPr>
          <w:sz w:val="24"/>
          <w:szCs w:val="24"/>
          <w:shd w:val="clear" w:color="auto" w:fill="FFFFFF"/>
        </w:rPr>
        <w:t>ACES - Associação Comercial e Empresarial de Sorriso</w:t>
      </w:r>
      <w:r w:rsidRPr="00440AD0">
        <w:rPr>
          <w:sz w:val="24"/>
          <w:szCs w:val="24"/>
        </w:rPr>
        <w:t xml:space="preserve"> deverá prestar contas à Administração Municipal dos recursos recebidos até o dia 15 de Fevereiro de 2017, em conformidade com o parágrafo único, do artigo 70 da Constituição</w:t>
      </w:r>
      <w:r w:rsidRPr="00440AD0">
        <w:rPr>
          <w:rStyle w:val="nfase"/>
          <w:sz w:val="24"/>
          <w:szCs w:val="24"/>
        </w:rPr>
        <w:t xml:space="preserve"> Federal. </w:t>
      </w:r>
      <w:r w:rsidRPr="00440AD0">
        <w:rPr>
          <w:rStyle w:val="nfase"/>
          <w:sz w:val="24"/>
          <w:szCs w:val="24"/>
        </w:rPr>
        <w:br/>
      </w:r>
      <w:r w:rsidRPr="00440AD0">
        <w:rPr>
          <w:bCs/>
          <w:sz w:val="24"/>
          <w:szCs w:val="24"/>
        </w:rPr>
        <w:t>      </w:t>
      </w: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  <w:r w:rsidRPr="00440AD0">
        <w:rPr>
          <w:b/>
          <w:bCs/>
          <w:sz w:val="24"/>
          <w:szCs w:val="24"/>
        </w:rPr>
        <w:t>§ 1º</w:t>
      </w:r>
      <w:r w:rsidRPr="00440AD0">
        <w:rPr>
          <w:sz w:val="24"/>
          <w:szCs w:val="24"/>
        </w:rPr>
        <w:t xml:space="preserve">  A Prestação de Contas, dos recursos recebidos, será apresentada ao Executivo Municipal, em duas vias, nos prazos previstos, instruídas com os seguintes documentos: </w:t>
      </w:r>
    </w:p>
    <w:p w:rsidR="00712EDC" w:rsidRPr="00440AD0" w:rsidRDefault="00712EDC" w:rsidP="00712EDC">
      <w:pPr>
        <w:ind w:firstLine="1418"/>
        <w:jc w:val="both"/>
        <w:rPr>
          <w:bCs/>
          <w:sz w:val="24"/>
          <w:szCs w:val="24"/>
        </w:rPr>
      </w:pP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  <w:proofErr w:type="gramStart"/>
      <w:r w:rsidRPr="00440AD0">
        <w:rPr>
          <w:bCs/>
          <w:sz w:val="24"/>
          <w:szCs w:val="24"/>
        </w:rPr>
        <w:t>a</w:t>
      </w:r>
      <w:proofErr w:type="gramEnd"/>
      <w:r w:rsidRPr="00440AD0">
        <w:rPr>
          <w:bCs/>
          <w:sz w:val="24"/>
          <w:szCs w:val="24"/>
        </w:rPr>
        <w:t>)</w:t>
      </w:r>
      <w:r w:rsidRPr="00440AD0">
        <w:rPr>
          <w:sz w:val="24"/>
          <w:szCs w:val="24"/>
        </w:rPr>
        <w:t xml:space="preserve">  Ofício encaminhando a Prestação de Contas; </w:t>
      </w: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  <w:proofErr w:type="gramStart"/>
      <w:r w:rsidRPr="00440AD0">
        <w:rPr>
          <w:bCs/>
          <w:sz w:val="24"/>
          <w:szCs w:val="24"/>
        </w:rPr>
        <w:t>b)</w:t>
      </w:r>
      <w:proofErr w:type="gramEnd"/>
      <w:r w:rsidRPr="00440AD0">
        <w:rPr>
          <w:sz w:val="24"/>
          <w:szCs w:val="24"/>
        </w:rPr>
        <w:t xml:space="preserve">  Anexos previstos na Instrução Normativa Municipal n° 017/2009; </w:t>
      </w: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  <w:proofErr w:type="gramStart"/>
      <w:r w:rsidRPr="00440AD0">
        <w:rPr>
          <w:bCs/>
          <w:sz w:val="24"/>
          <w:szCs w:val="24"/>
        </w:rPr>
        <w:t>c)</w:t>
      </w:r>
      <w:proofErr w:type="gramEnd"/>
      <w:r w:rsidRPr="00440AD0">
        <w:rPr>
          <w:sz w:val="24"/>
          <w:szCs w:val="24"/>
        </w:rPr>
        <w:t xml:space="preserve">  Xerocópias dos documentos suportes de despesa; </w:t>
      </w: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  <w:proofErr w:type="gramStart"/>
      <w:r w:rsidRPr="00440AD0">
        <w:rPr>
          <w:bCs/>
          <w:sz w:val="24"/>
          <w:szCs w:val="24"/>
        </w:rPr>
        <w:t>d)</w:t>
      </w:r>
      <w:proofErr w:type="gramEnd"/>
      <w:r w:rsidRPr="00440AD0">
        <w:rPr>
          <w:sz w:val="24"/>
          <w:szCs w:val="24"/>
        </w:rPr>
        <w:t xml:space="preserve">  Devolução de saldo devedor, se houver. </w:t>
      </w:r>
    </w:p>
    <w:p w:rsidR="00712EDC" w:rsidRPr="00440AD0" w:rsidRDefault="00712EDC" w:rsidP="00712EDC">
      <w:pPr>
        <w:ind w:firstLine="1418"/>
        <w:jc w:val="both"/>
        <w:rPr>
          <w:bCs/>
          <w:sz w:val="24"/>
          <w:szCs w:val="24"/>
        </w:rPr>
      </w:pPr>
      <w:r w:rsidRPr="00440AD0">
        <w:rPr>
          <w:bCs/>
          <w:sz w:val="24"/>
          <w:szCs w:val="24"/>
        </w:rPr>
        <w:t>      </w:t>
      </w: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  <w:r w:rsidRPr="00440AD0">
        <w:rPr>
          <w:b/>
          <w:bCs/>
          <w:sz w:val="24"/>
          <w:szCs w:val="24"/>
        </w:rPr>
        <w:t>§ 2º</w:t>
      </w:r>
      <w:r w:rsidRPr="00440AD0">
        <w:rPr>
          <w:sz w:val="24"/>
          <w:szCs w:val="24"/>
        </w:rPr>
        <w:t>  A Prestação de Contas e demais documentos, que comprovem a boa e real aplicação dos recursos recebidos, deverão obrigatoriamente ser assinados, pelos ordenadores de despesa da entidade conveniada.</w:t>
      </w: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</w:p>
    <w:p w:rsidR="00712EDC" w:rsidRPr="00440AD0" w:rsidRDefault="00712EDC" w:rsidP="00712EDC">
      <w:pPr>
        <w:ind w:firstLine="1418"/>
        <w:jc w:val="both"/>
        <w:rPr>
          <w:sz w:val="24"/>
          <w:szCs w:val="24"/>
        </w:rPr>
      </w:pPr>
      <w:r w:rsidRPr="00440AD0">
        <w:rPr>
          <w:b/>
          <w:sz w:val="24"/>
          <w:szCs w:val="24"/>
        </w:rPr>
        <w:t>§ 3º</w:t>
      </w:r>
      <w:r w:rsidRPr="00440AD0">
        <w:rPr>
          <w:sz w:val="24"/>
          <w:szCs w:val="24"/>
        </w:rPr>
        <w:t xml:space="preserve"> Em caso de reprovação da prestação de contas ou de omissão da mesma, a Prefeitura de Sorriso estará proibida de firmar futuras parcerias e/ou convenio com a entidade beneficiária.</w:t>
      </w:r>
    </w:p>
    <w:p w:rsidR="00712EDC" w:rsidRPr="00440AD0" w:rsidRDefault="00712EDC" w:rsidP="00712ED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8A3721" w:rsidRPr="003B2A11" w:rsidRDefault="00712EDC" w:rsidP="00712EDC">
      <w:pPr>
        <w:ind w:firstLine="1418"/>
        <w:jc w:val="both"/>
        <w:rPr>
          <w:sz w:val="24"/>
          <w:szCs w:val="24"/>
        </w:rPr>
      </w:pPr>
      <w:r w:rsidRPr="00440AD0">
        <w:rPr>
          <w:b/>
          <w:sz w:val="24"/>
          <w:szCs w:val="24"/>
        </w:rPr>
        <w:t>Art. 5º</w:t>
      </w:r>
      <w:r w:rsidRPr="00440AD0">
        <w:rPr>
          <w:sz w:val="24"/>
          <w:szCs w:val="24"/>
        </w:rPr>
        <w:t> Esta Lei entra em vigor na data de sua publicação</w:t>
      </w:r>
    </w:p>
    <w:p w:rsidR="00C50B29" w:rsidRDefault="00C50B29" w:rsidP="00B174DC">
      <w:pPr>
        <w:ind w:firstLine="1418"/>
        <w:jc w:val="both"/>
        <w:rPr>
          <w:sz w:val="24"/>
          <w:szCs w:val="24"/>
        </w:rPr>
      </w:pPr>
    </w:p>
    <w:p w:rsidR="005B55E0" w:rsidRDefault="005B55E0" w:rsidP="00B174DC">
      <w:pPr>
        <w:ind w:firstLine="1418"/>
        <w:jc w:val="both"/>
        <w:rPr>
          <w:sz w:val="24"/>
          <w:szCs w:val="24"/>
        </w:rPr>
      </w:pPr>
    </w:p>
    <w:p w:rsidR="00B174DC" w:rsidRPr="003B2A11" w:rsidRDefault="00B174DC" w:rsidP="00B174DC">
      <w:pPr>
        <w:ind w:firstLine="1418"/>
        <w:jc w:val="both"/>
        <w:rPr>
          <w:sz w:val="24"/>
          <w:szCs w:val="24"/>
        </w:rPr>
      </w:pPr>
      <w:r w:rsidRPr="003B2A11">
        <w:rPr>
          <w:sz w:val="24"/>
          <w:szCs w:val="24"/>
        </w:rPr>
        <w:t xml:space="preserve">Câmara Municipal de Sorriso, Estado de Mato Grosso, em </w:t>
      </w:r>
      <w:r w:rsidR="00342B72" w:rsidRPr="003B2A11">
        <w:rPr>
          <w:sz w:val="24"/>
          <w:szCs w:val="24"/>
        </w:rPr>
        <w:t>03 de maio</w:t>
      </w:r>
      <w:r w:rsidRPr="003B2A11">
        <w:rPr>
          <w:sz w:val="24"/>
          <w:szCs w:val="24"/>
        </w:rPr>
        <w:t xml:space="preserve"> de 2016.</w:t>
      </w:r>
    </w:p>
    <w:p w:rsidR="00B174DC" w:rsidRPr="003B2A11" w:rsidRDefault="00B174DC" w:rsidP="00B174DC">
      <w:pPr>
        <w:jc w:val="center"/>
        <w:rPr>
          <w:b/>
          <w:bCs/>
          <w:iCs/>
          <w:sz w:val="24"/>
          <w:szCs w:val="24"/>
        </w:rPr>
      </w:pPr>
    </w:p>
    <w:p w:rsidR="00B174DC" w:rsidRDefault="00B174DC" w:rsidP="00B174DC">
      <w:pPr>
        <w:jc w:val="center"/>
        <w:rPr>
          <w:b/>
          <w:bCs/>
          <w:iCs/>
          <w:sz w:val="24"/>
          <w:szCs w:val="24"/>
        </w:rPr>
      </w:pPr>
    </w:p>
    <w:p w:rsidR="005B55E0" w:rsidRDefault="005B55E0" w:rsidP="00B174DC">
      <w:pPr>
        <w:jc w:val="center"/>
        <w:rPr>
          <w:b/>
          <w:bCs/>
          <w:iCs/>
          <w:sz w:val="24"/>
          <w:szCs w:val="24"/>
        </w:rPr>
      </w:pPr>
    </w:p>
    <w:p w:rsidR="005B55E0" w:rsidRPr="003B2A11" w:rsidRDefault="005B55E0" w:rsidP="00B174DC">
      <w:pPr>
        <w:jc w:val="center"/>
        <w:rPr>
          <w:b/>
          <w:bCs/>
          <w:iCs/>
          <w:sz w:val="24"/>
          <w:szCs w:val="24"/>
        </w:rPr>
      </w:pPr>
    </w:p>
    <w:p w:rsidR="00B174DC" w:rsidRPr="003B2A11" w:rsidRDefault="00B174DC" w:rsidP="00B174DC">
      <w:pPr>
        <w:jc w:val="center"/>
        <w:rPr>
          <w:b/>
          <w:bCs/>
          <w:iCs/>
          <w:sz w:val="24"/>
          <w:szCs w:val="24"/>
        </w:rPr>
      </w:pPr>
    </w:p>
    <w:p w:rsidR="00B174DC" w:rsidRPr="003B2A11" w:rsidRDefault="00B174DC" w:rsidP="00B174DC">
      <w:pPr>
        <w:jc w:val="center"/>
        <w:rPr>
          <w:b/>
          <w:bCs/>
          <w:iCs/>
          <w:sz w:val="24"/>
          <w:szCs w:val="24"/>
        </w:rPr>
      </w:pPr>
      <w:r w:rsidRPr="003B2A11">
        <w:rPr>
          <w:b/>
          <w:bCs/>
          <w:iCs/>
          <w:sz w:val="24"/>
          <w:szCs w:val="24"/>
        </w:rPr>
        <w:t>FÁBIO GAVASSO</w:t>
      </w:r>
    </w:p>
    <w:p w:rsidR="00B174DC" w:rsidRPr="003B2A11" w:rsidRDefault="00B174DC" w:rsidP="00B174DC">
      <w:pPr>
        <w:jc w:val="center"/>
        <w:rPr>
          <w:sz w:val="24"/>
          <w:szCs w:val="24"/>
        </w:rPr>
      </w:pPr>
      <w:r w:rsidRPr="003B2A11">
        <w:rPr>
          <w:bCs/>
          <w:iCs/>
          <w:sz w:val="24"/>
          <w:szCs w:val="24"/>
        </w:rPr>
        <w:t>Presidente</w:t>
      </w:r>
    </w:p>
    <w:sectPr w:rsidR="00B174DC" w:rsidRPr="003B2A11" w:rsidSect="00AD2B48">
      <w:pgSz w:w="11907" w:h="16840" w:code="9"/>
      <w:pgMar w:top="2552" w:right="1275" w:bottom="1418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BD8" w:rsidRDefault="00553BD8">
      <w:r>
        <w:separator/>
      </w:r>
    </w:p>
  </w:endnote>
  <w:endnote w:type="continuationSeparator" w:id="0">
    <w:p w:rsidR="00553BD8" w:rsidRDefault="00553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BD8" w:rsidRDefault="00553BD8">
      <w:r>
        <w:separator/>
      </w:r>
    </w:p>
  </w:footnote>
  <w:footnote w:type="continuationSeparator" w:id="0">
    <w:p w:rsidR="00553BD8" w:rsidRDefault="00553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7E471A2"/>
    <w:multiLevelType w:val="hybridMultilevel"/>
    <w:tmpl w:val="3490F142"/>
    <w:lvl w:ilvl="0" w:tplc="3B10648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3C7123"/>
    <w:multiLevelType w:val="hybridMultilevel"/>
    <w:tmpl w:val="49F0D8BA"/>
    <w:lvl w:ilvl="0" w:tplc="F2F67EE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106BEA"/>
    <w:multiLevelType w:val="hybridMultilevel"/>
    <w:tmpl w:val="4BE26B16"/>
    <w:lvl w:ilvl="0" w:tplc="BFFA51F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2BF"/>
    <w:rsid w:val="00004E24"/>
    <w:rsid w:val="00025576"/>
    <w:rsid w:val="00045E99"/>
    <w:rsid w:val="00074E73"/>
    <w:rsid w:val="000867D7"/>
    <w:rsid w:val="000F5590"/>
    <w:rsid w:val="000F5801"/>
    <w:rsid w:val="0012609F"/>
    <w:rsid w:val="00140275"/>
    <w:rsid w:val="00161AF9"/>
    <w:rsid w:val="00172702"/>
    <w:rsid w:val="001862DA"/>
    <w:rsid w:val="0019397B"/>
    <w:rsid w:val="00196E03"/>
    <w:rsid w:val="001B4EE7"/>
    <w:rsid w:val="001F413A"/>
    <w:rsid w:val="0030368E"/>
    <w:rsid w:val="00334DD4"/>
    <w:rsid w:val="00342B72"/>
    <w:rsid w:val="00354F74"/>
    <w:rsid w:val="00356C9C"/>
    <w:rsid w:val="003B2A11"/>
    <w:rsid w:val="003C7A03"/>
    <w:rsid w:val="003D5FF0"/>
    <w:rsid w:val="00401729"/>
    <w:rsid w:val="00424DD7"/>
    <w:rsid w:val="00425EFE"/>
    <w:rsid w:val="004342BA"/>
    <w:rsid w:val="00460D20"/>
    <w:rsid w:val="004A1D03"/>
    <w:rsid w:val="004C78D3"/>
    <w:rsid w:val="00553BD8"/>
    <w:rsid w:val="005541EF"/>
    <w:rsid w:val="00582B30"/>
    <w:rsid w:val="005865D3"/>
    <w:rsid w:val="005B55E0"/>
    <w:rsid w:val="005B6600"/>
    <w:rsid w:val="005E31DC"/>
    <w:rsid w:val="005F44E4"/>
    <w:rsid w:val="006057DC"/>
    <w:rsid w:val="0061661C"/>
    <w:rsid w:val="00633237"/>
    <w:rsid w:val="006412BF"/>
    <w:rsid w:val="00662F32"/>
    <w:rsid w:val="006C16BE"/>
    <w:rsid w:val="006C5E0A"/>
    <w:rsid w:val="006D27ED"/>
    <w:rsid w:val="006F086D"/>
    <w:rsid w:val="0071291A"/>
    <w:rsid w:val="00712EDC"/>
    <w:rsid w:val="00721FED"/>
    <w:rsid w:val="0075365B"/>
    <w:rsid w:val="00766981"/>
    <w:rsid w:val="00783A3E"/>
    <w:rsid w:val="007A61BA"/>
    <w:rsid w:val="007A78C5"/>
    <w:rsid w:val="007E4F42"/>
    <w:rsid w:val="00845F00"/>
    <w:rsid w:val="00856A8B"/>
    <w:rsid w:val="008602E7"/>
    <w:rsid w:val="008A3721"/>
    <w:rsid w:val="00922E79"/>
    <w:rsid w:val="00950115"/>
    <w:rsid w:val="0095451B"/>
    <w:rsid w:val="009572ED"/>
    <w:rsid w:val="009844E5"/>
    <w:rsid w:val="009C2BA9"/>
    <w:rsid w:val="009C512B"/>
    <w:rsid w:val="009D170F"/>
    <w:rsid w:val="009F3EEF"/>
    <w:rsid w:val="00A21C82"/>
    <w:rsid w:val="00A41BE1"/>
    <w:rsid w:val="00A45373"/>
    <w:rsid w:val="00A65ADF"/>
    <w:rsid w:val="00AA69DA"/>
    <w:rsid w:val="00AC08FC"/>
    <w:rsid w:val="00AD1BB1"/>
    <w:rsid w:val="00AD2B48"/>
    <w:rsid w:val="00AE3BC5"/>
    <w:rsid w:val="00B174DC"/>
    <w:rsid w:val="00B21B5E"/>
    <w:rsid w:val="00B67D40"/>
    <w:rsid w:val="00BB39B0"/>
    <w:rsid w:val="00BC1300"/>
    <w:rsid w:val="00BE0A5E"/>
    <w:rsid w:val="00BE32E7"/>
    <w:rsid w:val="00BF5E4E"/>
    <w:rsid w:val="00C50B29"/>
    <w:rsid w:val="00C64248"/>
    <w:rsid w:val="00C87D29"/>
    <w:rsid w:val="00CE02F2"/>
    <w:rsid w:val="00D3073E"/>
    <w:rsid w:val="00D46A1C"/>
    <w:rsid w:val="00D53A8D"/>
    <w:rsid w:val="00DE5D6A"/>
    <w:rsid w:val="00E04863"/>
    <w:rsid w:val="00E87400"/>
    <w:rsid w:val="00EB42FE"/>
    <w:rsid w:val="00F05846"/>
    <w:rsid w:val="00F265E5"/>
    <w:rsid w:val="00F455F9"/>
    <w:rsid w:val="00FE4AEE"/>
    <w:rsid w:val="00FF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B2A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Textodebalo">
    <w:name w:val="Balloon Text"/>
    <w:basedOn w:val="Normal"/>
    <w:link w:val="TextodebaloChar"/>
    <w:rsid w:val="00AC08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08F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C2B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42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semiHidden/>
    <w:rsid w:val="003B2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qFormat/>
    <w:rsid w:val="003B2A11"/>
    <w:rPr>
      <w:i/>
      <w:iCs/>
    </w:rPr>
  </w:style>
  <w:style w:type="character" w:customStyle="1" w:styleId="apple-converted-space">
    <w:name w:val="apple-converted-space"/>
    <w:rsid w:val="00712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B2A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Textodebalo">
    <w:name w:val="Balloon Text"/>
    <w:basedOn w:val="Normal"/>
    <w:link w:val="TextodebaloChar"/>
    <w:rsid w:val="00AC08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08F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C2B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42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semiHidden/>
    <w:rsid w:val="003B2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qFormat/>
    <w:rsid w:val="003B2A11"/>
    <w:rPr>
      <w:i/>
      <w:iCs/>
    </w:rPr>
  </w:style>
  <w:style w:type="character" w:customStyle="1" w:styleId="apple-converted-space">
    <w:name w:val="apple-converted-space"/>
    <w:rsid w:val="00712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022/2009</vt:lpstr>
    </vt:vector>
  </TitlesOfParts>
  <Company>Organização não conhecida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022/2009</dc:title>
  <dc:creator>===</dc:creator>
  <cp:lastModifiedBy>Minéia Gund</cp:lastModifiedBy>
  <cp:revision>5</cp:revision>
  <cp:lastPrinted>2016-05-03T11:30:00Z</cp:lastPrinted>
  <dcterms:created xsi:type="dcterms:W3CDTF">2016-05-03T11:30:00Z</dcterms:created>
  <dcterms:modified xsi:type="dcterms:W3CDTF">2016-05-04T13:48:00Z</dcterms:modified>
</cp:coreProperties>
</file>