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86C6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86C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ED4">
        <w:rPr>
          <w:rFonts w:ascii="Times New Roman" w:hAnsi="Times New Roman"/>
          <w:b/>
          <w:bCs/>
          <w:sz w:val="24"/>
          <w:szCs w:val="24"/>
        </w:rPr>
        <w:t>096</w:t>
      </w:r>
      <w:r w:rsidR="00786C64">
        <w:rPr>
          <w:rFonts w:ascii="Times New Roman" w:hAnsi="Times New Roman"/>
          <w:b/>
          <w:bCs/>
          <w:sz w:val="24"/>
          <w:szCs w:val="24"/>
        </w:rPr>
        <w:t>/2016.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63531" w:rsidRPr="00786C64">
        <w:rPr>
          <w:rFonts w:ascii="Times New Roman" w:hAnsi="Times New Roman"/>
          <w:bCs/>
          <w:sz w:val="24"/>
          <w:szCs w:val="24"/>
        </w:rPr>
        <w:t>1</w:t>
      </w:r>
      <w:r w:rsidR="00BE759F" w:rsidRPr="00786C64">
        <w:rPr>
          <w:rFonts w:ascii="Times New Roman" w:hAnsi="Times New Roman"/>
          <w:bCs/>
          <w:sz w:val="24"/>
          <w:szCs w:val="24"/>
        </w:rPr>
        <w:t>6</w:t>
      </w:r>
      <w:r w:rsidR="006D7D77" w:rsidRPr="00786C64">
        <w:rPr>
          <w:rFonts w:ascii="Times New Roman" w:hAnsi="Times New Roman"/>
          <w:bCs/>
          <w:sz w:val="24"/>
          <w:szCs w:val="24"/>
        </w:rPr>
        <w:t>/</w:t>
      </w:r>
      <w:r w:rsidR="00BE759F" w:rsidRPr="00786C64">
        <w:rPr>
          <w:rFonts w:ascii="Times New Roman" w:hAnsi="Times New Roman"/>
          <w:bCs/>
          <w:sz w:val="24"/>
          <w:szCs w:val="24"/>
        </w:rPr>
        <w:t>06</w:t>
      </w:r>
      <w:r w:rsidRPr="00786C64">
        <w:rPr>
          <w:rFonts w:ascii="Times New Roman" w:hAnsi="Times New Roman"/>
          <w:bCs/>
          <w:sz w:val="24"/>
          <w:szCs w:val="24"/>
        </w:rPr>
        <w:t>/</w:t>
      </w:r>
      <w:r w:rsidRPr="00786C64">
        <w:rPr>
          <w:rFonts w:ascii="Times New Roman" w:hAnsi="Times New Roman"/>
          <w:sz w:val="24"/>
          <w:szCs w:val="24"/>
        </w:rPr>
        <w:t>201</w:t>
      </w:r>
      <w:r w:rsidR="00870D43" w:rsidRPr="00786C64">
        <w:rPr>
          <w:rFonts w:ascii="Times New Roman" w:hAnsi="Times New Roman"/>
          <w:sz w:val="24"/>
          <w:szCs w:val="24"/>
        </w:rPr>
        <w:t>6</w:t>
      </w:r>
      <w:r w:rsidRPr="00786C64">
        <w:rPr>
          <w:rFonts w:ascii="Times New Roman" w:hAnsi="Times New Roman"/>
          <w:sz w:val="24"/>
          <w:szCs w:val="24"/>
        </w:rPr>
        <w:t>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ASSUNTO:</w:t>
      </w:r>
      <w:r w:rsidRPr="00786C64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86C64">
        <w:rPr>
          <w:rFonts w:ascii="Times New Roman" w:hAnsi="Times New Roman"/>
          <w:sz w:val="24"/>
          <w:szCs w:val="24"/>
        </w:rPr>
        <w:t xml:space="preserve"> </w:t>
      </w:r>
      <w:r w:rsidRPr="00786C64">
        <w:rPr>
          <w:rFonts w:ascii="Times New Roman" w:hAnsi="Times New Roman"/>
          <w:sz w:val="24"/>
          <w:szCs w:val="24"/>
        </w:rPr>
        <w:t xml:space="preserve">N° </w:t>
      </w:r>
      <w:r w:rsidR="00870D43" w:rsidRPr="00786C64">
        <w:rPr>
          <w:rFonts w:ascii="Times New Roman" w:hAnsi="Times New Roman"/>
          <w:sz w:val="24"/>
          <w:szCs w:val="24"/>
        </w:rPr>
        <w:t>0</w:t>
      </w:r>
      <w:r w:rsidR="00163531" w:rsidRPr="00786C64">
        <w:rPr>
          <w:rFonts w:ascii="Times New Roman" w:hAnsi="Times New Roman"/>
          <w:sz w:val="24"/>
          <w:szCs w:val="24"/>
        </w:rPr>
        <w:t>5</w:t>
      </w:r>
      <w:r w:rsidR="001B4ED4">
        <w:rPr>
          <w:rFonts w:ascii="Times New Roman" w:hAnsi="Times New Roman"/>
          <w:sz w:val="24"/>
          <w:szCs w:val="24"/>
        </w:rPr>
        <w:t>6</w:t>
      </w:r>
      <w:r w:rsidRPr="00786C64">
        <w:rPr>
          <w:rFonts w:ascii="Times New Roman" w:hAnsi="Times New Roman"/>
          <w:sz w:val="24"/>
          <w:szCs w:val="24"/>
        </w:rPr>
        <w:t>/201</w:t>
      </w:r>
      <w:r w:rsidR="00870D43" w:rsidRPr="00786C64">
        <w:rPr>
          <w:rFonts w:ascii="Times New Roman" w:hAnsi="Times New Roman"/>
          <w:sz w:val="24"/>
          <w:szCs w:val="24"/>
        </w:rPr>
        <w:t>6</w:t>
      </w:r>
      <w:r w:rsidRPr="00786C64">
        <w:rPr>
          <w:rFonts w:ascii="Times New Roman" w:hAnsi="Times New Roman"/>
          <w:sz w:val="24"/>
          <w:szCs w:val="24"/>
        </w:rPr>
        <w:t>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4" w:rsidRPr="00786C64" w:rsidRDefault="00AF0574" w:rsidP="00786C64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EMENTA</w:t>
      </w:r>
      <w:r w:rsidR="00BE759F" w:rsidRPr="00786C6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B4ED4" w:rsidRPr="001B4ED4">
        <w:rPr>
          <w:rFonts w:ascii="Times New Roman" w:hAnsi="Times New Roman"/>
          <w:bCs/>
          <w:sz w:val="24"/>
          <w:szCs w:val="24"/>
        </w:rPr>
        <w:t>Altera o Artigo 5º da Lei nº 2.523/2015, que autoriza o Poder Executivo a outorgar a concessão onerosa de uso de espaço público instalação e exploração comercial de Posto de Abastecimento de Aeronaves - PAA, do Aeroporto Regional de Sorriso, e dá outras providências.</w:t>
      </w:r>
    </w:p>
    <w:p w:rsidR="00F162B4" w:rsidRPr="00786C64" w:rsidRDefault="00F162B4" w:rsidP="00786C64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RELATOR:</w:t>
      </w:r>
      <w:r w:rsidRPr="00786C6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86C64" w:rsidRDefault="00DB6161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C6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786C64" w:rsidRDefault="007E1C80" w:rsidP="00786C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3188" w:rsidRPr="00786C64" w:rsidRDefault="00EF1172" w:rsidP="00786C64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C64">
        <w:rPr>
          <w:rFonts w:ascii="Times New Roman" w:hAnsi="Times New Roman"/>
          <w:b/>
          <w:sz w:val="24"/>
          <w:szCs w:val="24"/>
        </w:rPr>
        <w:t>RELATÓRIO</w:t>
      </w:r>
      <w:r w:rsidR="006D7D77" w:rsidRPr="00786C64">
        <w:rPr>
          <w:rFonts w:ascii="Times New Roman" w:hAnsi="Times New Roman"/>
          <w:sz w:val="24"/>
          <w:szCs w:val="24"/>
        </w:rPr>
        <w:t xml:space="preserve">: No </w:t>
      </w:r>
      <w:r w:rsidR="00163531" w:rsidRPr="00786C64">
        <w:rPr>
          <w:rFonts w:ascii="Times New Roman" w:hAnsi="Times New Roman"/>
          <w:sz w:val="24"/>
          <w:szCs w:val="24"/>
        </w:rPr>
        <w:t xml:space="preserve">décimo </w:t>
      </w:r>
      <w:r w:rsidR="00BE759F" w:rsidRPr="00786C64">
        <w:rPr>
          <w:rFonts w:ascii="Times New Roman" w:hAnsi="Times New Roman"/>
          <w:sz w:val="24"/>
          <w:szCs w:val="24"/>
        </w:rPr>
        <w:t xml:space="preserve">sexto </w:t>
      </w:r>
      <w:r w:rsidR="00FF5E0E" w:rsidRPr="00786C64">
        <w:rPr>
          <w:rFonts w:ascii="Times New Roman" w:hAnsi="Times New Roman"/>
          <w:sz w:val="24"/>
          <w:szCs w:val="24"/>
        </w:rPr>
        <w:t>di</w:t>
      </w:r>
      <w:r w:rsidR="006C4A12" w:rsidRPr="00786C64">
        <w:rPr>
          <w:rFonts w:ascii="Times New Roman" w:hAnsi="Times New Roman"/>
          <w:sz w:val="24"/>
          <w:szCs w:val="24"/>
        </w:rPr>
        <w:t>a</w:t>
      </w:r>
      <w:r w:rsidRPr="00786C64">
        <w:rPr>
          <w:rFonts w:ascii="Times New Roman" w:hAnsi="Times New Roman"/>
          <w:sz w:val="24"/>
          <w:szCs w:val="24"/>
        </w:rPr>
        <w:t xml:space="preserve"> do mês de </w:t>
      </w:r>
      <w:r w:rsidR="00BE759F" w:rsidRPr="00786C64">
        <w:rPr>
          <w:rFonts w:ascii="Times New Roman" w:hAnsi="Times New Roman"/>
          <w:sz w:val="24"/>
          <w:szCs w:val="24"/>
        </w:rPr>
        <w:t>junho</w:t>
      </w:r>
      <w:r w:rsidRPr="00786C6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86C64">
        <w:rPr>
          <w:rFonts w:ascii="Times New Roman" w:hAnsi="Times New Roman"/>
          <w:sz w:val="24"/>
          <w:szCs w:val="24"/>
        </w:rPr>
        <w:t>dezesseis</w:t>
      </w:r>
      <w:r w:rsidRPr="00786C6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86C64">
        <w:rPr>
          <w:rFonts w:ascii="Times New Roman" w:hAnsi="Times New Roman"/>
          <w:sz w:val="24"/>
          <w:szCs w:val="24"/>
        </w:rPr>
        <w:t>Justiça e Redação</w:t>
      </w:r>
      <w:r w:rsidRPr="00786C6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86C64">
        <w:rPr>
          <w:rFonts w:ascii="Times New Roman" w:hAnsi="Times New Roman"/>
          <w:b/>
          <w:sz w:val="24"/>
          <w:szCs w:val="24"/>
        </w:rPr>
        <w:t>Projeto de Lei</w:t>
      </w:r>
      <w:r w:rsidR="007F7327" w:rsidRPr="00786C64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786C64">
        <w:rPr>
          <w:rFonts w:ascii="Times New Roman" w:hAnsi="Times New Roman"/>
          <w:b/>
          <w:sz w:val="24"/>
          <w:szCs w:val="24"/>
        </w:rPr>
        <w:t xml:space="preserve">n° </w:t>
      </w:r>
      <w:r w:rsidR="00163531" w:rsidRPr="00786C64">
        <w:rPr>
          <w:rFonts w:ascii="Times New Roman" w:hAnsi="Times New Roman"/>
          <w:b/>
          <w:sz w:val="24"/>
          <w:szCs w:val="24"/>
        </w:rPr>
        <w:t>05</w:t>
      </w:r>
      <w:r w:rsidR="001B4ED4">
        <w:rPr>
          <w:rFonts w:ascii="Times New Roman" w:hAnsi="Times New Roman"/>
          <w:b/>
          <w:sz w:val="24"/>
          <w:szCs w:val="24"/>
        </w:rPr>
        <w:t>6</w:t>
      </w:r>
      <w:r w:rsidRPr="00786C64">
        <w:rPr>
          <w:rFonts w:ascii="Times New Roman" w:hAnsi="Times New Roman"/>
          <w:b/>
          <w:sz w:val="24"/>
          <w:szCs w:val="24"/>
        </w:rPr>
        <w:t>/201</w:t>
      </w:r>
      <w:r w:rsidR="00870D43" w:rsidRPr="00786C64">
        <w:rPr>
          <w:rFonts w:ascii="Times New Roman" w:hAnsi="Times New Roman"/>
          <w:b/>
          <w:sz w:val="24"/>
          <w:szCs w:val="24"/>
        </w:rPr>
        <w:t>6</w:t>
      </w:r>
      <w:r w:rsidR="00AF0574" w:rsidRPr="00786C64">
        <w:rPr>
          <w:rFonts w:ascii="Times New Roman" w:hAnsi="Times New Roman"/>
          <w:b/>
          <w:sz w:val="24"/>
          <w:szCs w:val="24"/>
        </w:rPr>
        <w:t>,</w:t>
      </w:r>
      <w:r w:rsidRPr="00786C64">
        <w:rPr>
          <w:rFonts w:ascii="Times New Roman" w:hAnsi="Times New Roman"/>
          <w:b/>
          <w:sz w:val="24"/>
          <w:szCs w:val="24"/>
        </w:rPr>
        <w:t xml:space="preserve"> </w:t>
      </w:r>
      <w:r w:rsidR="001B4ED4">
        <w:rPr>
          <w:rFonts w:ascii="Times New Roman" w:hAnsi="Times New Roman"/>
          <w:b/>
          <w:sz w:val="24"/>
          <w:szCs w:val="24"/>
        </w:rPr>
        <w:t>que “</w:t>
      </w:r>
      <w:r w:rsidR="001B4ED4" w:rsidRPr="001B4ED4">
        <w:rPr>
          <w:rFonts w:ascii="Times New Roman" w:hAnsi="Times New Roman"/>
          <w:b/>
          <w:sz w:val="24"/>
          <w:szCs w:val="24"/>
        </w:rPr>
        <w:t>Altera o Artigo 5º da Lei nº 2.523/2015, que autoriza o Poder Executivo a outorgar a concessão onerosa de uso de espaço público instalação e exploração comercial de Posto de Abastecimento de Aeronaves - PAA, do Aeroporto Regional de Sorriso, e dá outras providências.</w:t>
      </w:r>
      <w:r w:rsidR="001B4ED4">
        <w:rPr>
          <w:rFonts w:ascii="Times New Roman" w:hAnsi="Times New Roman"/>
          <w:b/>
          <w:sz w:val="24"/>
          <w:szCs w:val="24"/>
        </w:rPr>
        <w:t>”</w:t>
      </w:r>
    </w:p>
    <w:p w:rsidR="00685888" w:rsidRPr="00786C64" w:rsidRDefault="00163531" w:rsidP="00786C64">
      <w:pPr>
        <w:pStyle w:val="Recuodecorpodetexto"/>
        <w:tabs>
          <w:tab w:val="left" w:pos="1820"/>
        </w:tabs>
        <w:spacing w:after="0"/>
        <w:jc w:val="both"/>
        <w:rPr>
          <w:b/>
          <w:sz w:val="24"/>
          <w:szCs w:val="24"/>
        </w:rPr>
      </w:pPr>
      <w:r w:rsidRPr="00786C64">
        <w:rPr>
          <w:b/>
          <w:sz w:val="24"/>
          <w:szCs w:val="24"/>
        </w:rPr>
        <w:tab/>
      </w:r>
    </w:p>
    <w:p w:rsidR="003D6600" w:rsidRPr="00786C64" w:rsidRDefault="00311CBE" w:rsidP="00786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64">
        <w:rPr>
          <w:rFonts w:ascii="Times New Roman" w:hAnsi="Times New Roman"/>
          <w:b/>
          <w:sz w:val="24"/>
          <w:szCs w:val="24"/>
        </w:rPr>
        <w:t>VOTO DO RELATOR</w:t>
      </w:r>
      <w:r w:rsidRPr="00786C64">
        <w:rPr>
          <w:rFonts w:ascii="Times New Roman" w:hAnsi="Times New Roman"/>
          <w:sz w:val="24"/>
          <w:szCs w:val="24"/>
        </w:rPr>
        <w:t xml:space="preserve">: </w:t>
      </w:r>
      <w:r w:rsidR="007C1E8F" w:rsidRPr="00786C6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Regimentalidade e Mérito, desta forma este </w:t>
      </w:r>
      <w:r w:rsidR="001B4ED4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86C64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86C6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86C64">
        <w:rPr>
          <w:rFonts w:ascii="Times New Roman" w:hAnsi="Times New Roman"/>
          <w:sz w:val="24"/>
          <w:szCs w:val="24"/>
        </w:rPr>
        <w:t xml:space="preserve">a </w:t>
      </w:r>
      <w:r w:rsidR="00F12F3D" w:rsidRPr="00786C64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1B4ED4">
        <w:rPr>
          <w:rFonts w:ascii="Times New Roman" w:hAnsi="Times New Roman"/>
          <w:sz w:val="24"/>
          <w:szCs w:val="24"/>
        </w:rPr>
        <w:t>R</w:t>
      </w:r>
      <w:r w:rsidR="00F12F3D" w:rsidRPr="00786C64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786C64" w:rsidRDefault="008233B7" w:rsidP="00786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86C6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86C6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86C6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786C64">
        <w:rPr>
          <w:rFonts w:ascii="Times New Roman" w:hAnsi="Times New Roman"/>
          <w:sz w:val="24"/>
          <w:szCs w:val="24"/>
          <w:lang w:eastAsia="pt-BR"/>
        </w:rPr>
        <w:t>0</w:t>
      </w:r>
      <w:r w:rsidR="00AF0574" w:rsidRPr="00786C64">
        <w:rPr>
          <w:rFonts w:ascii="Times New Roman" w:hAnsi="Times New Roman"/>
          <w:sz w:val="24"/>
          <w:szCs w:val="24"/>
          <w:lang w:eastAsia="pt-BR"/>
        </w:rPr>
        <w:t>5</w:t>
      </w:r>
      <w:r w:rsidR="001B4ED4">
        <w:rPr>
          <w:rFonts w:ascii="Times New Roman" w:hAnsi="Times New Roman"/>
          <w:sz w:val="24"/>
          <w:szCs w:val="24"/>
          <w:lang w:eastAsia="pt-BR"/>
        </w:rPr>
        <w:t>6</w:t>
      </w:r>
      <w:r w:rsidR="00FF5E0E" w:rsidRPr="00786C64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86C64">
        <w:rPr>
          <w:rFonts w:ascii="Times New Roman" w:hAnsi="Times New Roman"/>
          <w:sz w:val="24"/>
          <w:szCs w:val="24"/>
          <w:lang w:eastAsia="pt-BR"/>
        </w:rPr>
        <w:t>6</w:t>
      </w:r>
      <w:r w:rsidR="00786C6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B4ED4">
        <w:rPr>
          <w:rFonts w:ascii="Times New Roman" w:hAnsi="Times New Roman"/>
          <w:sz w:val="24"/>
          <w:szCs w:val="24"/>
          <w:lang w:eastAsia="pt-BR"/>
        </w:rPr>
        <w:t>07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B4ED4">
        <w:rPr>
          <w:rFonts w:ascii="Times New Roman" w:hAnsi="Times New Roman"/>
          <w:sz w:val="24"/>
          <w:szCs w:val="24"/>
          <w:lang w:eastAsia="pt-BR"/>
        </w:rPr>
        <w:t>junho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786C6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786C6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786C64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786C64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786C64" w:rsidRPr="00786C64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786C6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E2DC7" w:rsidRPr="00786C64">
        <w:rPr>
          <w:rFonts w:ascii="Times New Roman" w:hAnsi="Times New Roman"/>
          <w:sz w:val="24"/>
          <w:szCs w:val="24"/>
          <w:lang w:eastAsia="pt-BR"/>
        </w:rPr>
        <w:t xml:space="preserve">Marlon Zanella e o Membro </w:t>
      </w:r>
      <w:r w:rsidR="005E2DC7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5E2DC7" w:rsidRPr="00786C64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5E2D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63531" w:rsidRPr="00786C64">
        <w:rPr>
          <w:rFonts w:ascii="Times New Roman" w:hAnsi="Times New Roman"/>
          <w:sz w:val="24"/>
          <w:szCs w:val="24"/>
          <w:lang w:eastAsia="pt-BR"/>
        </w:rPr>
        <w:t>Lui</w:t>
      </w:r>
      <w:r w:rsidR="00786C64">
        <w:rPr>
          <w:rFonts w:ascii="Times New Roman" w:hAnsi="Times New Roman"/>
          <w:sz w:val="24"/>
          <w:szCs w:val="24"/>
          <w:lang w:eastAsia="pt-BR"/>
        </w:rPr>
        <w:t>s</w:t>
      </w:r>
      <w:r w:rsidR="00163531" w:rsidRPr="00786C64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786C64">
        <w:rPr>
          <w:rFonts w:ascii="Times New Roman" w:hAnsi="Times New Roman"/>
          <w:sz w:val="24"/>
          <w:szCs w:val="24"/>
          <w:lang w:eastAsia="pt-BR"/>
        </w:rPr>
        <w:t>.</w:t>
      </w:r>
    </w:p>
    <w:p w:rsidR="00786C64" w:rsidRDefault="00786C64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86C64" w:rsidRDefault="00786C64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86C64" w:rsidRPr="00786C64" w:rsidRDefault="00786C64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786C64" w:rsidTr="005E2DC7">
        <w:tc>
          <w:tcPr>
            <w:tcW w:w="3369" w:type="dxa"/>
          </w:tcPr>
          <w:p w:rsidR="005E2DC7" w:rsidRDefault="005E2DC7" w:rsidP="005E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86C64" w:rsidRPr="00786C64" w:rsidRDefault="009F46A1" w:rsidP="005E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="005E2DC7"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="005E2DC7"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  <w:tc>
          <w:tcPr>
            <w:tcW w:w="2693" w:type="dxa"/>
          </w:tcPr>
          <w:p w:rsidR="00786C64" w:rsidRDefault="00786C64" w:rsidP="0078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86C64" w:rsidRPr="00786C64" w:rsidRDefault="00786C64" w:rsidP="00786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5E2DC7" w:rsidRPr="00786C64" w:rsidRDefault="005E2DC7" w:rsidP="005E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786C64" w:rsidRPr="00786C64" w:rsidRDefault="009F46A1" w:rsidP="005E2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  <w:r w:rsidR="005E2DC7"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="005E2DC7"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</w:tr>
    </w:tbl>
    <w:p w:rsidR="003D6600" w:rsidRPr="00786C64" w:rsidRDefault="003D6600" w:rsidP="0078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786C64" w:rsidSect="001B4ED4">
      <w:pgSz w:w="11906" w:h="16838"/>
      <w:pgMar w:top="2597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0E394C"/>
    <w:rsid w:val="0011029E"/>
    <w:rsid w:val="001122A9"/>
    <w:rsid w:val="00155CEC"/>
    <w:rsid w:val="00163531"/>
    <w:rsid w:val="00164892"/>
    <w:rsid w:val="00170BA1"/>
    <w:rsid w:val="00185E4A"/>
    <w:rsid w:val="0018632D"/>
    <w:rsid w:val="001867B8"/>
    <w:rsid w:val="001B4ED4"/>
    <w:rsid w:val="00230D35"/>
    <w:rsid w:val="00241A56"/>
    <w:rsid w:val="0025462C"/>
    <w:rsid w:val="00280709"/>
    <w:rsid w:val="00284013"/>
    <w:rsid w:val="002A4515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55A32"/>
    <w:rsid w:val="004621F9"/>
    <w:rsid w:val="00471F98"/>
    <w:rsid w:val="0047374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5E2DC7"/>
    <w:rsid w:val="005E4DBC"/>
    <w:rsid w:val="00607E82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86C64"/>
    <w:rsid w:val="00795924"/>
    <w:rsid w:val="007B3451"/>
    <w:rsid w:val="007C1E8F"/>
    <w:rsid w:val="007D1BC8"/>
    <w:rsid w:val="007E1C80"/>
    <w:rsid w:val="007E3CF6"/>
    <w:rsid w:val="007F4802"/>
    <w:rsid w:val="007F557E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6A1"/>
    <w:rsid w:val="009F67CD"/>
    <w:rsid w:val="00A0034E"/>
    <w:rsid w:val="00A01B42"/>
    <w:rsid w:val="00A156AE"/>
    <w:rsid w:val="00A23334"/>
    <w:rsid w:val="00A349F4"/>
    <w:rsid w:val="00A64920"/>
    <w:rsid w:val="00A7414A"/>
    <w:rsid w:val="00A860E3"/>
    <w:rsid w:val="00AC1A82"/>
    <w:rsid w:val="00AE420D"/>
    <w:rsid w:val="00AF0574"/>
    <w:rsid w:val="00AF3188"/>
    <w:rsid w:val="00B02733"/>
    <w:rsid w:val="00B26296"/>
    <w:rsid w:val="00B567D2"/>
    <w:rsid w:val="00B7159C"/>
    <w:rsid w:val="00B82B9F"/>
    <w:rsid w:val="00B930DE"/>
    <w:rsid w:val="00BB2767"/>
    <w:rsid w:val="00BB39F7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78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B090-2AF2-410B-BEF4-E33E079E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5</cp:revision>
  <cp:lastPrinted>2016-04-25T15:25:00Z</cp:lastPrinted>
  <dcterms:created xsi:type="dcterms:W3CDTF">2016-06-16T13:56:00Z</dcterms:created>
  <dcterms:modified xsi:type="dcterms:W3CDTF">2016-06-16T14:10:00Z</dcterms:modified>
</cp:coreProperties>
</file>