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62" w:rsidRPr="00114833" w:rsidRDefault="00506362" w:rsidP="0011483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11483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14833" w:rsidRPr="00114833">
        <w:rPr>
          <w:rFonts w:ascii="Times New Roman" w:hAnsi="Times New Roman" w:cs="Times New Roman"/>
          <w:sz w:val="24"/>
          <w:szCs w:val="24"/>
        </w:rPr>
        <w:t>211</w:t>
      </w:r>
      <w:r w:rsidRPr="00114833">
        <w:rPr>
          <w:rFonts w:ascii="Times New Roman" w:hAnsi="Times New Roman" w:cs="Times New Roman"/>
          <w:sz w:val="24"/>
          <w:szCs w:val="24"/>
        </w:rPr>
        <w:t>/2016</w:t>
      </w:r>
    </w:p>
    <w:p w:rsidR="00506362" w:rsidRPr="00114833" w:rsidRDefault="00506362" w:rsidP="00114833">
      <w:pPr>
        <w:pStyle w:val="Recuodecorpodetexto"/>
        <w:ind w:left="3402" w:firstLine="0"/>
        <w:rPr>
          <w:szCs w:val="24"/>
        </w:rPr>
      </w:pPr>
    </w:p>
    <w:p w:rsidR="00506362" w:rsidRPr="00114833" w:rsidRDefault="00506362" w:rsidP="00114833">
      <w:pPr>
        <w:pStyle w:val="Recuodecorpodetexto"/>
        <w:ind w:left="3402" w:firstLine="0"/>
        <w:rPr>
          <w:szCs w:val="24"/>
        </w:rPr>
      </w:pPr>
    </w:p>
    <w:p w:rsidR="00506362" w:rsidRPr="00114833" w:rsidRDefault="00506362" w:rsidP="00114833">
      <w:pPr>
        <w:pStyle w:val="Recuodecorpodetexto"/>
        <w:ind w:left="3420" w:firstLine="0"/>
        <w:rPr>
          <w:szCs w:val="24"/>
        </w:rPr>
      </w:pPr>
      <w:r w:rsidRPr="00114833">
        <w:rPr>
          <w:szCs w:val="24"/>
        </w:rPr>
        <w:t>INDICAMOS A COLOCAÇÃO DE PLACAS DE SINALIZAÇÃO E NOMES DE TODAS AS PONTES DE SORRISO</w:t>
      </w:r>
      <w:r w:rsidR="00A06ACD" w:rsidRPr="00114833">
        <w:rPr>
          <w:szCs w:val="24"/>
        </w:rPr>
        <w:t xml:space="preserve"> – MT.</w:t>
      </w:r>
    </w:p>
    <w:p w:rsidR="00506362" w:rsidRPr="00114833" w:rsidRDefault="00506362" w:rsidP="00114833">
      <w:pPr>
        <w:pStyle w:val="Recuodecorpodetexto"/>
        <w:ind w:firstLine="0"/>
        <w:rPr>
          <w:bCs/>
          <w:szCs w:val="24"/>
        </w:rPr>
      </w:pPr>
    </w:p>
    <w:p w:rsidR="00114833" w:rsidRPr="00114833" w:rsidRDefault="00114833" w:rsidP="00114833">
      <w:pPr>
        <w:pStyle w:val="Recuodecorpodetexto"/>
        <w:ind w:firstLine="0"/>
        <w:rPr>
          <w:bCs/>
          <w:szCs w:val="24"/>
        </w:rPr>
      </w:pPr>
    </w:p>
    <w:p w:rsidR="00506362" w:rsidRPr="00114833" w:rsidRDefault="00506362" w:rsidP="00114833">
      <w:pPr>
        <w:ind w:firstLine="3420"/>
        <w:jc w:val="both"/>
        <w:rPr>
          <w:b/>
          <w:sz w:val="24"/>
          <w:szCs w:val="24"/>
        </w:rPr>
      </w:pPr>
      <w:r w:rsidRPr="00114833">
        <w:rPr>
          <w:b/>
          <w:sz w:val="24"/>
          <w:szCs w:val="24"/>
        </w:rPr>
        <w:t>DIRCEU ZANATTA – PMDB E VEREADORES ABAIXO ASSINADOS,</w:t>
      </w:r>
      <w:r w:rsidRPr="00114833">
        <w:rPr>
          <w:sz w:val="24"/>
          <w:szCs w:val="24"/>
        </w:rPr>
        <w:t xml:space="preserve"> com assento nesta Casa, de conformidade com o Artigo 115 do Regimento Interno</w:t>
      </w:r>
      <w:r w:rsidRPr="00114833">
        <w:rPr>
          <w:b/>
          <w:sz w:val="24"/>
          <w:szCs w:val="24"/>
        </w:rPr>
        <w:t xml:space="preserve">, </w:t>
      </w:r>
      <w:r w:rsidRPr="00114833">
        <w:rPr>
          <w:sz w:val="24"/>
          <w:szCs w:val="24"/>
        </w:rPr>
        <w:t>requerem à Mesa que este Expediente seja enviado ao Exmo. Senhor Dil</w:t>
      </w:r>
      <w:r w:rsidR="00114833" w:rsidRPr="00114833">
        <w:rPr>
          <w:sz w:val="24"/>
          <w:szCs w:val="24"/>
        </w:rPr>
        <w:t>ceu Rossato, Prefeito Municipal,</w:t>
      </w:r>
      <w:r w:rsidRPr="00114833">
        <w:rPr>
          <w:sz w:val="24"/>
          <w:szCs w:val="24"/>
        </w:rPr>
        <w:t xml:space="preserve"> ao</w:t>
      </w:r>
      <w:r w:rsidR="00A06ACD" w:rsidRPr="00114833">
        <w:rPr>
          <w:sz w:val="24"/>
          <w:szCs w:val="24"/>
        </w:rPr>
        <w:t xml:space="preserve"> S</w:t>
      </w:r>
      <w:r w:rsidRPr="00114833">
        <w:rPr>
          <w:sz w:val="24"/>
          <w:szCs w:val="24"/>
        </w:rPr>
        <w:t>enhor Émerson Aparecido de Faria, Secretário</w:t>
      </w:r>
      <w:r w:rsidR="00A06ACD" w:rsidRPr="00114833">
        <w:rPr>
          <w:sz w:val="24"/>
          <w:szCs w:val="24"/>
        </w:rPr>
        <w:t xml:space="preserve"> Municipal</w:t>
      </w:r>
      <w:r w:rsidRPr="00114833">
        <w:rPr>
          <w:sz w:val="24"/>
          <w:szCs w:val="24"/>
        </w:rPr>
        <w:t xml:space="preserve"> de Obras e Serviços Públicos e ao </w:t>
      </w:r>
      <w:r w:rsidR="00114833" w:rsidRPr="00114833">
        <w:rPr>
          <w:sz w:val="24"/>
          <w:szCs w:val="24"/>
        </w:rPr>
        <w:t>S</w:t>
      </w:r>
      <w:r w:rsidRPr="00114833">
        <w:rPr>
          <w:sz w:val="24"/>
          <w:szCs w:val="24"/>
        </w:rPr>
        <w:t xml:space="preserve">enhor </w:t>
      </w:r>
      <w:proofErr w:type="spellStart"/>
      <w:r w:rsidRPr="00114833">
        <w:rPr>
          <w:sz w:val="24"/>
          <w:szCs w:val="24"/>
        </w:rPr>
        <w:t>Valdocy</w:t>
      </w:r>
      <w:proofErr w:type="spellEnd"/>
      <w:r w:rsidRPr="00114833">
        <w:rPr>
          <w:sz w:val="24"/>
          <w:szCs w:val="24"/>
        </w:rPr>
        <w:t xml:space="preserve"> Fernandes, Secretário Municipal de Transportes, </w:t>
      </w:r>
      <w:r w:rsidRPr="00114833">
        <w:rPr>
          <w:b/>
          <w:sz w:val="24"/>
          <w:szCs w:val="24"/>
        </w:rPr>
        <w:t>versando sobre a necessidade da colocação de placas de sinalização e nome</w:t>
      </w:r>
      <w:r w:rsidR="00A06ACD" w:rsidRPr="00114833">
        <w:rPr>
          <w:b/>
          <w:sz w:val="24"/>
          <w:szCs w:val="24"/>
        </w:rPr>
        <w:t>s de todas as pontes de Sorriso – MT.</w:t>
      </w:r>
    </w:p>
    <w:p w:rsidR="00506362" w:rsidRPr="00114833" w:rsidRDefault="00506362" w:rsidP="00114833">
      <w:pPr>
        <w:ind w:firstLine="3420"/>
        <w:jc w:val="both"/>
        <w:rPr>
          <w:b/>
          <w:sz w:val="24"/>
          <w:szCs w:val="24"/>
        </w:rPr>
      </w:pPr>
    </w:p>
    <w:p w:rsidR="00506362" w:rsidRPr="00114833" w:rsidRDefault="00506362" w:rsidP="00114833">
      <w:pPr>
        <w:pStyle w:val="NCNormalCentralizado"/>
        <w:rPr>
          <w:b/>
          <w:color w:val="auto"/>
          <w:sz w:val="24"/>
          <w:szCs w:val="24"/>
        </w:rPr>
      </w:pPr>
      <w:r w:rsidRPr="00114833">
        <w:rPr>
          <w:b/>
          <w:color w:val="auto"/>
          <w:sz w:val="24"/>
          <w:szCs w:val="24"/>
        </w:rPr>
        <w:t>JUSTIFICATIV</w:t>
      </w:r>
      <w:r w:rsidR="00114833" w:rsidRPr="00114833">
        <w:rPr>
          <w:b/>
          <w:color w:val="auto"/>
          <w:sz w:val="24"/>
          <w:szCs w:val="24"/>
        </w:rPr>
        <w:t>A</w:t>
      </w:r>
    </w:p>
    <w:p w:rsidR="00506362" w:rsidRPr="00114833" w:rsidRDefault="00506362" w:rsidP="0011483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14833">
        <w:rPr>
          <w:color w:val="auto"/>
          <w:sz w:val="24"/>
          <w:szCs w:val="24"/>
        </w:rPr>
        <w:t xml:space="preserve">Considerando </w:t>
      </w:r>
      <w:r w:rsidR="00D55053" w:rsidRPr="00114833">
        <w:rPr>
          <w:color w:val="auto"/>
          <w:sz w:val="24"/>
          <w:szCs w:val="24"/>
        </w:rPr>
        <w:t xml:space="preserve">que a </w:t>
      </w:r>
      <w:r w:rsidRPr="00114833">
        <w:rPr>
          <w:color w:val="auto"/>
          <w:sz w:val="24"/>
          <w:szCs w:val="24"/>
        </w:rPr>
        <w:t>sinalização, pode ajudar na melhoria da segurança dos motoristas que trafegam sobre as pontes.</w:t>
      </w: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14833">
        <w:rPr>
          <w:color w:val="auto"/>
          <w:sz w:val="24"/>
          <w:szCs w:val="24"/>
        </w:rPr>
        <w:t>Considerando que muitos produtores que trafegam pelas pontes diariamente, estão reivindicando melhorias para melhor trafegabilidade.</w:t>
      </w: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114833">
        <w:rPr>
          <w:color w:val="auto"/>
          <w:sz w:val="24"/>
          <w:szCs w:val="24"/>
        </w:rPr>
        <w:t xml:space="preserve">Considerando que </w:t>
      </w:r>
      <w:r w:rsidRPr="00114833">
        <w:rPr>
          <w:color w:val="auto"/>
          <w:sz w:val="24"/>
          <w:szCs w:val="24"/>
          <w:shd w:val="clear" w:color="auto" w:fill="FFFFFF"/>
        </w:rPr>
        <w:t>o tráfego de veículos pequenos e principalmente pesados, é grande.</w:t>
      </w: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6362" w:rsidRPr="00114833" w:rsidRDefault="00595B8A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14833">
        <w:rPr>
          <w:color w:val="auto"/>
          <w:sz w:val="24"/>
          <w:szCs w:val="24"/>
        </w:rPr>
        <w:t>Considerando que muitas pontes não possuem as placas que indicam os nome</w:t>
      </w:r>
      <w:r w:rsidR="00A06ACD" w:rsidRPr="00114833">
        <w:rPr>
          <w:color w:val="auto"/>
          <w:sz w:val="24"/>
          <w:szCs w:val="24"/>
        </w:rPr>
        <w:t>s e isso pode atrapalhar</w:t>
      </w:r>
      <w:r w:rsidRPr="00114833">
        <w:rPr>
          <w:color w:val="auto"/>
          <w:sz w:val="24"/>
          <w:szCs w:val="24"/>
        </w:rPr>
        <w:t>, principalmente os motoristas que trafegam pela primeira vez pela região.</w:t>
      </w:r>
    </w:p>
    <w:p w:rsidR="00595B8A" w:rsidRPr="00114833" w:rsidRDefault="00595B8A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14833">
        <w:rPr>
          <w:color w:val="auto"/>
          <w:sz w:val="24"/>
          <w:szCs w:val="24"/>
        </w:rPr>
        <w:t xml:space="preserve">Câmara Municipal de Sorriso, Estado do Mato Grosso, em </w:t>
      </w:r>
      <w:r w:rsidR="00595B8A" w:rsidRPr="00114833">
        <w:rPr>
          <w:color w:val="auto"/>
          <w:sz w:val="24"/>
          <w:szCs w:val="24"/>
        </w:rPr>
        <w:t>22</w:t>
      </w:r>
      <w:r w:rsidRPr="00114833">
        <w:rPr>
          <w:color w:val="auto"/>
          <w:sz w:val="24"/>
          <w:szCs w:val="24"/>
        </w:rPr>
        <w:t xml:space="preserve"> de </w:t>
      </w:r>
      <w:r w:rsidR="00114833" w:rsidRPr="00114833">
        <w:rPr>
          <w:color w:val="auto"/>
          <w:sz w:val="24"/>
          <w:szCs w:val="24"/>
        </w:rPr>
        <w:t>j</w:t>
      </w:r>
      <w:r w:rsidR="00595B8A" w:rsidRPr="00114833">
        <w:rPr>
          <w:color w:val="auto"/>
          <w:sz w:val="24"/>
          <w:szCs w:val="24"/>
        </w:rPr>
        <w:t xml:space="preserve">unho </w:t>
      </w:r>
      <w:r w:rsidRPr="00114833">
        <w:rPr>
          <w:color w:val="auto"/>
          <w:sz w:val="24"/>
          <w:szCs w:val="24"/>
        </w:rPr>
        <w:t>de 2016.</w:t>
      </w:r>
    </w:p>
    <w:p w:rsidR="00506362" w:rsidRPr="00114833" w:rsidRDefault="00506362" w:rsidP="001148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6362" w:rsidRPr="00114833" w:rsidRDefault="00506362" w:rsidP="00114833">
      <w:pPr>
        <w:ind w:firstLine="1418"/>
        <w:jc w:val="both"/>
        <w:rPr>
          <w:sz w:val="24"/>
          <w:szCs w:val="24"/>
        </w:rPr>
      </w:pPr>
    </w:p>
    <w:p w:rsidR="00114833" w:rsidRPr="00114833" w:rsidRDefault="00114833" w:rsidP="00114833">
      <w:pPr>
        <w:ind w:right="-1" w:firstLine="1418"/>
        <w:jc w:val="both"/>
        <w:rPr>
          <w:sz w:val="24"/>
          <w:szCs w:val="24"/>
        </w:rPr>
      </w:pPr>
    </w:p>
    <w:p w:rsidR="00114833" w:rsidRPr="00114833" w:rsidRDefault="00114833" w:rsidP="00114833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114833" w:rsidRPr="00114833" w:rsidRDefault="00114833" w:rsidP="00114833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114833">
        <w:rPr>
          <w:b/>
          <w:bCs/>
          <w:sz w:val="24"/>
          <w:szCs w:val="24"/>
        </w:rPr>
        <w:t xml:space="preserve">                                DIRCEU ZANATTA</w:t>
      </w:r>
    </w:p>
    <w:p w:rsidR="00114833" w:rsidRPr="00114833" w:rsidRDefault="00114833" w:rsidP="00114833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114833">
        <w:rPr>
          <w:b/>
          <w:bCs/>
          <w:sz w:val="24"/>
          <w:szCs w:val="24"/>
        </w:rPr>
        <w:t xml:space="preserve">                                     Vereador PMDB</w:t>
      </w:r>
    </w:p>
    <w:p w:rsidR="00114833" w:rsidRPr="00114833" w:rsidRDefault="00114833" w:rsidP="00114833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p w:rsidR="00114833" w:rsidRPr="00114833" w:rsidRDefault="00114833" w:rsidP="00114833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p w:rsidR="00114833" w:rsidRPr="00114833" w:rsidRDefault="00114833" w:rsidP="00114833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14833" w:rsidRPr="00114833" w:rsidTr="005D7895">
        <w:tc>
          <w:tcPr>
            <w:tcW w:w="4606" w:type="dxa"/>
          </w:tcPr>
          <w:p w:rsidR="00114833" w:rsidRPr="00114833" w:rsidRDefault="00114833" w:rsidP="005D789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14833">
              <w:rPr>
                <w:b/>
                <w:bCs/>
                <w:sz w:val="24"/>
                <w:szCs w:val="24"/>
              </w:rPr>
              <w:t>PROFESSOR GERSON</w:t>
            </w:r>
          </w:p>
          <w:p w:rsidR="00114833" w:rsidRPr="00114833" w:rsidRDefault="00114833" w:rsidP="005D7895">
            <w:pPr>
              <w:pStyle w:val="NCNormalCentralizado"/>
              <w:ind w:right="-1"/>
              <w:rPr>
                <w:color w:val="auto"/>
                <w:sz w:val="24"/>
                <w:szCs w:val="24"/>
              </w:rPr>
            </w:pPr>
            <w:r w:rsidRPr="0011483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14833" w:rsidRPr="00114833" w:rsidRDefault="00114833" w:rsidP="005D789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14833">
              <w:rPr>
                <w:b/>
                <w:bCs/>
                <w:sz w:val="24"/>
                <w:szCs w:val="24"/>
              </w:rPr>
              <w:t>MARLON ZANELLA</w:t>
            </w:r>
          </w:p>
          <w:p w:rsidR="00114833" w:rsidRPr="00114833" w:rsidRDefault="00114833" w:rsidP="005D7895">
            <w:pPr>
              <w:pStyle w:val="NCNormalCentralizado"/>
              <w:ind w:right="-1"/>
              <w:rPr>
                <w:color w:val="auto"/>
                <w:sz w:val="24"/>
                <w:szCs w:val="24"/>
              </w:rPr>
            </w:pPr>
            <w:r w:rsidRPr="0011483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14833" w:rsidRPr="00114833" w:rsidRDefault="00114833" w:rsidP="00114833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sectPr w:rsidR="00114833" w:rsidRPr="00114833" w:rsidSect="00114833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E5" w:rsidRDefault="006C11E5" w:rsidP="00DC4561">
      <w:r>
        <w:separator/>
      </w:r>
    </w:p>
  </w:endnote>
  <w:endnote w:type="continuationSeparator" w:id="0">
    <w:p w:rsidR="006C11E5" w:rsidRDefault="006C11E5" w:rsidP="00DC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E5" w:rsidRDefault="006C11E5" w:rsidP="00DC4561">
      <w:r>
        <w:separator/>
      </w:r>
    </w:p>
  </w:footnote>
  <w:footnote w:type="continuationSeparator" w:id="0">
    <w:p w:rsidR="006C11E5" w:rsidRDefault="006C11E5" w:rsidP="00DC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6C11E5">
    <w:pPr>
      <w:jc w:val="center"/>
      <w:rPr>
        <w:b/>
        <w:sz w:val="28"/>
      </w:rPr>
    </w:pPr>
  </w:p>
  <w:p w:rsidR="00F14A25" w:rsidRDefault="006C11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362"/>
    <w:rsid w:val="00114833"/>
    <w:rsid w:val="00506362"/>
    <w:rsid w:val="00595B8A"/>
    <w:rsid w:val="006C11E5"/>
    <w:rsid w:val="00A06ACD"/>
    <w:rsid w:val="00B74E8E"/>
    <w:rsid w:val="00D55053"/>
    <w:rsid w:val="00D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636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36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063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063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0636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636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063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636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36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063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063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0636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636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0636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2016-06-22T14:37:00Z</cp:lastPrinted>
  <dcterms:created xsi:type="dcterms:W3CDTF">2016-06-22T14:21:00Z</dcterms:created>
  <dcterms:modified xsi:type="dcterms:W3CDTF">2016-06-23T11:43:00Z</dcterms:modified>
</cp:coreProperties>
</file>