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C7" w:rsidRDefault="00AE03C7" w:rsidP="00AE03C7">
      <w:pPr>
        <w:tabs>
          <w:tab w:val="left" w:pos="567"/>
        </w:tabs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LEI Nº 2.613, DE 13 DE ABRIL DE 2016.</w:t>
      </w:r>
    </w:p>
    <w:p w:rsidR="00AE03C7" w:rsidRDefault="00AE03C7" w:rsidP="00AE03C7">
      <w:pPr>
        <w:tabs>
          <w:tab w:val="left" w:pos="567"/>
        </w:tabs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</w:p>
    <w:p w:rsidR="00AE03C7" w:rsidRDefault="00AE03C7" w:rsidP="00AE03C7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</w:p>
    <w:p w:rsidR="00AE03C7" w:rsidRDefault="00AE03C7" w:rsidP="00AE03C7">
      <w:pPr>
        <w:tabs>
          <w:tab w:val="left" w:pos="567"/>
        </w:tabs>
        <w:spacing w:after="0" w:line="240" w:lineRule="auto"/>
        <w:ind w:left="3402"/>
        <w:jc w:val="both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Altera a redação do Art. 3º da Lei nº 2.551/2015, que dispõe sobre a </w:t>
      </w:r>
      <w:r>
        <w:rPr>
          <w:rFonts w:ascii="Times New Roman" w:hAnsi="Times New Roman"/>
          <w:bCs/>
          <w:sz w:val="24"/>
          <w:szCs w:val="24"/>
        </w:rPr>
        <w:t>Campanha Publicitária Incentivadora para incremento da arrecadação de Impostos Municipais, com aquisição e sorteio de prêmios, e dá outras providências.</w:t>
      </w:r>
    </w:p>
    <w:p w:rsidR="00AE03C7" w:rsidRDefault="00AE03C7" w:rsidP="00AE03C7">
      <w:pPr>
        <w:tabs>
          <w:tab w:val="left" w:pos="567"/>
        </w:tabs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03C7" w:rsidRDefault="00AE03C7" w:rsidP="00AE03C7">
      <w:pPr>
        <w:spacing w:after="0" w:line="240" w:lineRule="auto"/>
        <w:ind w:firstLine="2835"/>
        <w:jc w:val="both"/>
        <w:rPr>
          <w:rFonts w:ascii="Times New Roman" w:hAnsi="Times New Roman" w:cstheme="minorBidi"/>
          <w:sz w:val="24"/>
          <w:szCs w:val="24"/>
        </w:rPr>
      </w:pPr>
    </w:p>
    <w:p w:rsidR="00815F56" w:rsidRPr="00DE2FD3" w:rsidRDefault="00815F56" w:rsidP="00815F5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DE2FD3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AE03C7" w:rsidRDefault="00AE03C7" w:rsidP="00AE03C7">
      <w:pPr>
        <w:spacing w:after="0" w:line="240" w:lineRule="auto"/>
        <w:ind w:firstLine="2835"/>
        <w:jc w:val="both"/>
        <w:rPr>
          <w:rFonts w:ascii="Times New Roman" w:hAnsi="Times New Roman" w:cstheme="minorBidi"/>
          <w:sz w:val="24"/>
          <w:szCs w:val="24"/>
        </w:rPr>
      </w:pPr>
    </w:p>
    <w:p w:rsidR="00AE03C7" w:rsidRDefault="00AE03C7" w:rsidP="00AE03C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E03C7" w:rsidRDefault="00AE03C7" w:rsidP="00AE03C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1º.</w:t>
      </w:r>
      <w:r>
        <w:rPr>
          <w:rFonts w:ascii="Times New Roman" w:hAnsi="Times New Roman"/>
          <w:sz w:val="24"/>
          <w:szCs w:val="24"/>
        </w:rPr>
        <w:t xml:space="preserve"> O Art. 3º da Lei nº 2.551/2015, passa a vigorar com a seguinte redação:</w:t>
      </w:r>
    </w:p>
    <w:p w:rsidR="00AE03C7" w:rsidRDefault="00AE03C7" w:rsidP="00AE03C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03C7" w:rsidRDefault="00AE03C7" w:rsidP="00AE03C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Art. 3º </w:t>
      </w:r>
      <w:r>
        <w:rPr>
          <w:rFonts w:ascii="Times New Roman" w:hAnsi="Times New Roman"/>
          <w:i/>
          <w:sz w:val="24"/>
          <w:szCs w:val="24"/>
        </w:rPr>
        <w:t xml:space="preserve">Os prêmios citados no artigo 2° desta Lei serão adquiridos na forma da Lei de Licitações (Lei Federal nº 8.666/93), sendo dois veículos sorteados através </w:t>
      </w:r>
      <w:proofErr w:type="gramStart"/>
      <w:r>
        <w:rPr>
          <w:rFonts w:ascii="Times New Roman" w:hAnsi="Times New Roman"/>
          <w:i/>
          <w:sz w:val="24"/>
          <w:szCs w:val="24"/>
        </w:rPr>
        <w:t>da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extração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da Loteria Federal do dia 11 de maio de 2016, aos quais concorrem os contribuintes que efetuarem o pagamento à vista em parcela única, e, um veículo sorteado através da extração da Loteria Federal do dia 19 de outubro de 2016, aos contribuintes que efetuarem o pagamento integral até as datas de vencimento das parcelas.</w:t>
      </w:r>
      <w:bookmarkStart w:id="0" w:name="_GoBack"/>
      <w:bookmarkEnd w:id="0"/>
    </w:p>
    <w:p w:rsidR="00AE03C7" w:rsidRDefault="00AE03C7" w:rsidP="00AE03C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E03C7" w:rsidRDefault="00AE03C7" w:rsidP="00AE03C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AE03C7" w:rsidRDefault="00AE03C7" w:rsidP="00AE03C7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:rsidR="00AE03C7" w:rsidRDefault="00AE03C7" w:rsidP="00AE03C7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:rsidR="00AE03C7" w:rsidRDefault="00AE03C7" w:rsidP="00AE03C7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Sorriso, Estado de Mato Grosso, em 1</w:t>
      </w:r>
      <w:r w:rsidR="00815F56">
        <w:rPr>
          <w:rFonts w:ascii="Times New Roman" w:hAnsi="Times New Roman"/>
          <w:iCs/>
          <w:sz w:val="24"/>
          <w:szCs w:val="24"/>
        </w:rPr>
        <w:t>3</w:t>
      </w:r>
      <w:r>
        <w:rPr>
          <w:rFonts w:ascii="Times New Roman" w:hAnsi="Times New Roman"/>
          <w:iCs/>
          <w:sz w:val="24"/>
          <w:szCs w:val="24"/>
        </w:rPr>
        <w:t xml:space="preserve"> de abril de 2016.</w:t>
      </w:r>
    </w:p>
    <w:p w:rsidR="00AE03C7" w:rsidRDefault="00AE03C7" w:rsidP="00AE03C7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E03C7" w:rsidRDefault="00AE03C7" w:rsidP="00AE03C7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E03C7" w:rsidRDefault="00AE03C7" w:rsidP="00AE03C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E03C7" w:rsidRDefault="00AE03C7" w:rsidP="00AE03C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E03C7" w:rsidRDefault="00AE03C7" w:rsidP="00AE03C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E03C7" w:rsidRDefault="00815F56" w:rsidP="00AE03C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DILCEU ROSSATO</w:t>
      </w:r>
    </w:p>
    <w:p w:rsidR="00815F56" w:rsidRDefault="00815F56" w:rsidP="00AE03C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Prefeito Municipal</w:t>
      </w:r>
    </w:p>
    <w:p w:rsidR="00815F56" w:rsidRDefault="00815F56" w:rsidP="00AE03C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15F56" w:rsidRDefault="00815F56" w:rsidP="00815F5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Marilene Felicitá Savi</w:t>
      </w:r>
    </w:p>
    <w:p w:rsidR="00815F56" w:rsidRDefault="00815F56" w:rsidP="00815F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Secretária de Administração</w:t>
      </w:r>
    </w:p>
    <w:p w:rsidR="00631C58" w:rsidRPr="00AE03C7" w:rsidRDefault="00631C58" w:rsidP="00AE03C7">
      <w:pPr>
        <w:rPr>
          <w:szCs w:val="23"/>
        </w:rPr>
      </w:pPr>
    </w:p>
    <w:sectPr w:rsidR="00631C58" w:rsidRPr="00AE03C7" w:rsidSect="00AE03C7">
      <w:pgSz w:w="11906" w:h="16838"/>
      <w:pgMar w:top="212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C58"/>
    <w:rsid w:val="00013B04"/>
    <w:rsid w:val="000925D1"/>
    <w:rsid w:val="00126B39"/>
    <w:rsid w:val="001A0CA3"/>
    <w:rsid w:val="001C710B"/>
    <w:rsid w:val="00221F2E"/>
    <w:rsid w:val="00270919"/>
    <w:rsid w:val="00356BF1"/>
    <w:rsid w:val="003A4CB6"/>
    <w:rsid w:val="003B51A3"/>
    <w:rsid w:val="003D7977"/>
    <w:rsid w:val="005C68E3"/>
    <w:rsid w:val="00631C58"/>
    <w:rsid w:val="006645DF"/>
    <w:rsid w:val="006918FC"/>
    <w:rsid w:val="006B4819"/>
    <w:rsid w:val="007A78D9"/>
    <w:rsid w:val="007F067A"/>
    <w:rsid w:val="00815F56"/>
    <w:rsid w:val="00882B6D"/>
    <w:rsid w:val="00A44E40"/>
    <w:rsid w:val="00AC07F1"/>
    <w:rsid w:val="00AE03C7"/>
    <w:rsid w:val="00B8430C"/>
    <w:rsid w:val="00C6552E"/>
    <w:rsid w:val="00CD5415"/>
    <w:rsid w:val="00D4584E"/>
    <w:rsid w:val="00E673C9"/>
    <w:rsid w:val="00E83126"/>
    <w:rsid w:val="00FB3216"/>
    <w:rsid w:val="00FE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58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qFormat/>
    <w:rsid w:val="00AC07F1"/>
    <w:pPr>
      <w:keepNext/>
      <w:keepLines/>
      <w:widowControl w:val="0"/>
      <w:suppressAutoHyphens/>
      <w:spacing w:before="120" w:after="0" w:line="240" w:lineRule="auto"/>
      <w:ind w:firstLine="1418"/>
      <w:jc w:val="both"/>
      <w:outlineLvl w:val="4"/>
    </w:pPr>
    <w:rPr>
      <w:rFonts w:ascii="Arial" w:eastAsia="Times New Roman" w:hAnsi="Arial" w:cs="Calibri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AC07F1"/>
    <w:rPr>
      <w:rFonts w:ascii="Arial" w:eastAsia="Times New Roman" w:hAnsi="Arial" w:cs="Calibri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AC07F1"/>
    <w:pPr>
      <w:snapToGrid w:val="0"/>
      <w:spacing w:after="0" w:line="240" w:lineRule="auto"/>
      <w:ind w:firstLine="1416"/>
      <w:jc w:val="both"/>
    </w:pPr>
    <w:rPr>
      <w:rFonts w:ascii="Arial" w:eastAsia="Times New Roman" w:hAnsi="Arial"/>
      <w:color w:val="000000"/>
      <w:sz w:val="1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C07F1"/>
    <w:rPr>
      <w:rFonts w:ascii="Arial" w:eastAsia="Times New Roman" w:hAnsi="Arial" w:cs="Times New Roman"/>
      <w:color w:val="000000"/>
      <w:sz w:val="18"/>
      <w:szCs w:val="20"/>
      <w:lang w:eastAsia="pt-BR"/>
    </w:rPr>
  </w:style>
  <w:style w:type="paragraph" w:customStyle="1" w:styleId="p4">
    <w:name w:val="p4"/>
    <w:basedOn w:val="Normal"/>
    <w:rsid w:val="00AC07F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AC07F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2016-03-02T16:04:00Z</cp:lastPrinted>
  <dcterms:created xsi:type="dcterms:W3CDTF">2016-06-10T14:54:00Z</dcterms:created>
  <dcterms:modified xsi:type="dcterms:W3CDTF">2016-06-10T14:54:00Z</dcterms:modified>
</cp:coreProperties>
</file>