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77" w:rsidRPr="00812D86" w:rsidRDefault="008D7553" w:rsidP="00812D86">
      <w:pPr>
        <w:ind w:left="3402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LEI Nº 2.624, DE 17 DE MAIO DE 2016.</w:t>
      </w:r>
    </w:p>
    <w:p w:rsidR="00027077" w:rsidRPr="00812D86" w:rsidRDefault="00027077" w:rsidP="00812D86">
      <w:pPr>
        <w:ind w:left="3402"/>
        <w:jc w:val="both"/>
        <w:rPr>
          <w:b/>
          <w:bCs/>
          <w:color w:val="000000"/>
          <w:sz w:val="24"/>
          <w:szCs w:val="24"/>
        </w:rPr>
      </w:pPr>
    </w:p>
    <w:p w:rsidR="00027077" w:rsidRDefault="00027077" w:rsidP="00812D86">
      <w:pPr>
        <w:ind w:left="3402"/>
        <w:jc w:val="both"/>
        <w:rPr>
          <w:b/>
          <w:bCs/>
          <w:color w:val="000000"/>
          <w:sz w:val="24"/>
          <w:szCs w:val="24"/>
        </w:rPr>
      </w:pPr>
    </w:p>
    <w:p w:rsidR="00812D86" w:rsidRPr="00812D86" w:rsidRDefault="00812D86" w:rsidP="00812D86">
      <w:pPr>
        <w:ind w:left="3402"/>
        <w:jc w:val="both"/>
        <w:rPr>
          <w:b/>
          <w:bCs/>
          <w:color w:val="000000"/>
          <w:sz w:val="24"/>
          <w:szCs w:val="24"/>
        </w:rPr>
      </w:pPr>
    </w:p>
    <w:p w:rsidR="00027077" w:rsidRPr="00812D86" w:rsidRDefault="00183499" w:rsidP="00812D86">
      <w:pPr>
        <w:pStyle w:val="Recuodecorpodetexto"/>
        <w:ind w:left="3402" w:firstLine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Altera o nome da Rua do</w:t>
      </w:r>
      <w:r w:rsidR="00812D86" w:rsidRPr="00812D86">
        <w:rPr>
          <w:rFonts w:ascii="Times New Roman" w:hAnsi="Times New Roman"/>
          <w:iCs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iCs/>
          <w:color w:val="000000"/>
          <w:sz w:val="24"/>
          <w:szCs w:val="24"/>
        </w:rPr>
        <w:t>Jambos</w:t>
      </w:r>
      <w:r w:rsidR="00812D86" w:rsidRPr="00812D86">
        <w:rPr>
          <w:rFonts w:ascii="Times New Roman" w:hAnsi="Times New Roman"/>
          <w:iCs/>
          <w:color w:val="000000"/>
          <w:sz w:val="24"/>
          <w:szCs w:val="24"/>
        </w:rPr>
        <w:t>, no Distrito de Boa Esperança e dá outras providências.</w:t>
      </w:r>
    </w:p>
    <w:p w:rsidR="00027077" w:rsidRDefault="00027077" w:rsidP="00812D86">
      <w:pPr>
        <w:ind w:left="3402"/>
        <w:jc w:val="both"/>
        <w:rPr>
          <w:color w:val="000000"/>
          <w:sz w:val="24"/>
          <w:szCs w:val="24"/>
        </w:rPr>
      </w:pPr>
    </w:p>
    <w:p w:rsidR="008D7553" w:rsidRDefault="008D7553" w:rsidP="00812D86">
      <w:pPr>
        <w:ind w:left="3402"/>
        <w:jc w:val="both"/>
        <w:rPr>
          <w:color w:val="000000"/>
          <w:sz w:val="24"/>
          <w:szCs w:val="24"/>
        </w:rPr>
      </w:pPr>
    </w:p>
    <w:p w:rsidR="004277E6" w:rsidRPr="00812D86" w:rsidRDefault="004277E6" w:rsidP="00812D86">
      <w:pPr>
        <w:ind w:left="3402"/>
        <w:jc w:val="both"/>
        <w:rPr>
          <w:color w:val="000000"/>
          <w:sz w:val="24"/>
          <w:szCs w:val="24"/>
        </w:rPr>
      </w:pPr>
    </w:p>
    <w:p w:rsidR="004277E6" w:rsidRPr="00B10C0E" w:rsidRDefault="004277E6" w:rsidP="004277E6">
      <w:pPr>
        <w:autoSpaceDE w:val="0"/>
        <w:autoSpaceDN w:val="0"/>
        <w:adjustRightInd w:val="0"/>
        <w:ind w:firstLine="3402"/>
        <w:jc w:val="both"/>
        <w:rPr>
          <w:sz w:val="24"/>
          <w:szCs w:val="24"/>
        </w:rPr>
      </w:pPr>
      <w:r w:rsidRPr="00B10C0E">
        <w:rPr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027077" w:rsidRPr="00812D86" w:rsidRDefault="00027077" w:rsidP="00812D86">
      <w:pPr>
        <w:ind w:left="3402"/>
        <w:jc w:val="both"/>
        <w:rPr>
          <w:color w:val="000000"/>
          <w:sz w:val="24"/>
          <w:szCs w:val="24"/>
        </w:rPr>
      </w:pPr>
    </w:p>
    <w:p w:rsidR="00027077" w:rsidRDefault="00027077" w:rsidP="00812D86">
      <w:pPr>
        <w:pStyle w:val="Recuodecorpodetexto2"/>
        <w:ind w:left="0" w:firstLine="1418"/>
        <w:rPr>
          <w:b w:val="0"/>
          <w:i w:val="0"/>
          <w:color w:val="000000"/>
          <w:szCs w:val="24"/>
        </w:rPr>
      </w:pPr>
    </w:p>
    <w:p w:rsidR="008D7553" w:rsidRPr="00812D86" w:rsidRDefault="008D7553" w:rsidP="00812D86">
      <w:pPr>
        <w:pStyle w:val="Recuodecorpodetexto2"/>
        <w:ind w:left="0" w:firstLine="1418"/>
        <w:rPr>
          <w:b w:val="0"/>
          <w:i w:val="0"/>
          <w:color w:val="000000"/>
          <w:szCs w:val="24"/>
        </w:rPr>
      </w:pPr>
    </w:p>
    <w:p w:rsidR="00FB7BDB" w:rsidRPr="00812D86" w:rsidRDefault="00FB7BDB" w:rsidP="00812D86">
      <w:pPr>
        <w:ind w:firstLine="1418"/>
        <w:jc w:val="both"/>
        <w:rPr>
          <w:color w:val="000000"/>
          <w:sz w:val="24"/>
          <w:szCs w:val="24"/>
        </w:rPr>
      </w:pPr>
      <w:r w:rsidRPr="00812D86">
        <w:rPr>
          <w:b/>
          <w:bCs/>
          <w:sz w:val="24"/>
          <w:szCs w:val="24"/>
        </w:rPr>
        <w:t>Art. 1º</w:t>
      </w:r>
      <w:r w:rsidRPr="00812D86">
        <w:rPr>
          <w:sz w:val="24"/>
          <w:szCs w:val="24"/>
        </w:rPr>
        <w:t xml:space="preserve"> Fica alterado</w:t>
      </w:r>
      <w:r w:rsidR="00812D86" w:rsidRPr="00812D86">
        <w:rPr>
          <w:sz w:val="24"/>
          <w:szCs w:val="24"/>
        </w:rPr>
        <w:t>,</w:t>
      </w:r>
      <w:r w:rsidRPr="00812D86">
        <w:rPr>
          <w:sz w:val="24"/>
          <w:szCs w:val="24"/>
        </w:rPr>
        <w:t xml:space="preserve"> por força desta Lei</w:t>
      </w:r>
      <w:r w:rsidR="00812D86" w:rsidRPr="00812D86">
        <w:rPr>
          <w:sz w:val="24"/>
          <w:szCs w:val="24"/>
        </w:rPr>
        <w:t>,</w:t>
      </w:r>
      <w:r w:rsidRPr="00812D86">
        <w:rPr>
          <w:sz w:val="24"/>
          <w:szCs w:val="24"/>
        </w:rPr>
        <w:t xml:space="preserve"> o nome da </w:t>
      </w:r>
      <w:r w:rsidR="00183499">
        <w:rPr>
          <w:color w:val="000000"/>
          <w:sz w:val="24"/>
          <w:szCs w:val="24"/>
        </w:rPr>
        <w:t>Rua do</w:t>
      </w:r>
      <w:r w:rsidR="00812D86" w:rsidRPr="00812D86">
        <w:rPr>
          <w:color w:val="000000"/>
          <w:sz w:val="24"/>
          <w:szCs w:val="24"/>
        </w:rPr>
        <w:t xml:space="preserve">s </w:t>
      </w:r>
      <w:r w:rsidR="00183499">
        <w:rPr>
          <w:color w:val="000000"/>
          <w:sz w:val="24"/>
          <w:szCs w:val="24"/>
        </w:rPr>
        <w:t>Jambos</w:t>
      </w:r>
      <w:r w:rsidRPr="00812D86">
        <w:rPr>
          <w:color w:val="000000"/>
          <w:sz w:val="24"/>
          <w:szCs w:val="24"/>
        </w:rPr>
        <w:t xml:space="preserve">, </w:t>
      </w:r>
      <w:r w:rsidR="00C60675" w:rsidRPr="00812D86">
        <w:rPr>
          <w:color w:val="000000"/>
          <w:sz w:val="24"/>
          <w:szCs w:val="24"/>
        </w:rPr>
        <w:t>no Distrito de Boa Esperança</w:t>
      </w:r>
      <w:r w:rsidRPr="00812D86">
        <w:rPr>
          <w:color w:val="000000"/>
          <w:sz w:val="24"/>
          <w:szCs w:val="24"/>
        </w:rPr>
        <w:t>, passando a denominar-se</w:t>
      </w:r>
      <w:r w:rsidRPr="00812D86">
        <w:rPr>
          <w:b/>
          <w:color w:val="000000"/>
          <w:sz w:val="24"/>
          <w:szCs w:val="24"/>
        </w:rPr>
        <w:t xml:space="preserve"> </w:t>
      </w:r>
      <w:r w:rsidR="00812D86" w:rsidRPr="00812D86">
        <w:rPr>
          <w:b/>
          <w:color w:val="000000"/>
          <w:sz w:val="24"/>
          <w:szCs w:val="24"/>
        </w:rPr>
        <w:t xml:space="preserve">Rua </w:t>
      </w:r>
      <w:r w:rsidR="005F7981">
        <w:rPr>
          <w:b/>
          <w:color w:val="000000"/>
          <w:sz w:val="24"/>
          <w:szCs w:val="24"/>
        </w:rPr>
        <w:t>Albino</w:t>
      </w:r>
      <w:r w:rsidR="00191228">
        <w:rPr>
          <w:b/>
          <w:color w:val="000000"/>
          <w:sz w:val="24"/>
          <w:szCs w:val="24"/>
        </w:rPr>
        <w:t xml:space="preserve"> </w:t>
      </w:r>
      <w:r w:rsidR="005F7981">
        <w:rPr>
          <w:b/>
          <w:color w:val="000000"/>
          <w:sz w:val="24"/>
          <w:szCs w:val="24"/>
        </w:rPr>
        <w:t>Furst</w:t>
      </w:r>
      <w:r w:rsidR="00C60675" w:rsidRPr="00812D86">
        <w:rPr>
          <w:color w:val="000000"/>
          <w:sz w:val="24"/>
          <w:szCs w:val="24"/>
        </w:rPr>
        <w:t>.</w:t>
      </w:r>
    </w:p>
    <w:p w:rsidR="00FB7BDB" w:rsidRPr="00812D86" w:rsidRDefault="00FB7BDB" w:rsidP="00812D86">
      <w:pPr>
        <w:ind w:firstLine="1418"/>
        <w:jc w:val="both"/>
        <w:rPr>
          <w:sz w:val="24"/>
          <w:szCs w:val="24"/>
        </w:rPr>
      </w:pPr>
    </w:p>
    <w:p w:rsidR="00FB7BDB" w:rsidRPr="00812D86" w:rsidRDefault="00FB7BDB" w:rsidP="00812D86">
      <w:pPr>
        <w:ind w:firstLine="1418"/>
        <w:jc w:val="both"/>
        <w:rPr>
          <w:sz w:val="24"/>
          <w:szCs w:val="24"/>
        </w:rPr>
      </w:pPr>
      <w:r w:rsidRPr="00812D86">
        <w:rPr>
          <w:b/>
          <w:bCs/>
          <w:sz w:val="24"/>
          <w:szCs w:val="24"/>
        </w:rPr>
        <w:t>Art. 2º</w:t>
      </w:r>
      <w:r w:rsidR="00233A44" w:rsidRPr="00812D86">
        <w:rPr>
          <w:b/>
          <w:bCs/>
          <w:sz w:val="24"/>
          <w:szCs w:val="24"/>
        </w:rPr>
        <w:t xml:space="preserve"> </w:t>
      </w:r>
      <w:r w:rsidRPr="00812D86">
        <w:rPr>
          <w:sz w:val="24"/>
          <w:szCs w:val="24"/>
        </w:rPr>
        <w:t xml:space="preserve">Esta alteração dá-se em honra ao </w:t>
      </w:r>
      <w:r w:rsidR="005F7981">
        <w:rPr>
          <w:b/>
          <w:color w:val="000000"/>
          <w:sz w:val="24"/>
          <w:szCs w:val="24"/>
        </w:rPr>
        <w:t>Albino</w:t>
      </w:r>
      <w:r w:rsidR="00191228">
        <w:rPr>
          <w:b/>
          <w:color w:val="000000"/>
          <w:sz w:val="24"/>
          <w:szCs w:val="24"/>
        </w:rPr>
        <w:t xml:space="preserve"> </w:t>
      </w:r>
      <w:r w:rsidR="005F7981">
        <w:rPr>
          <w:b/>
          <w:color w:val="000000"/>
          <w:sz w:val="24"/>
          <w:szCs w:val="24"/>
        </w:rPr>
        <w:t>Furst</w:t>
      </w:r>
      <w:r w:rsidR="00A70535" w:rsidRPr="00812D86">
        <w:rPr>
          <w:sz w:val="24"/>
          <w:szCs w:val="24"/>
        </w:rPr>
        <w:t>,</w:t>
      </w:r>
      <w:r w:rsidR="00A70535" w:rsidRPr="00812D86">
        <w:rPr>
          <w:color w:val="FF0000"/>
          <w:sz w:val="24"/>
          <w:szCs w:val="24"/>
        </w:rPr>
        <w:t xml:space="preserve"> </w:t>
      </w:r>
      <w:r w:rsidRPr="00812D86">
        <w:rPr>
          <w:sz w:val="24"/>
          <w:szCs w:val="24"/>
        </w:rPr>
        <w:t xml:space="preserve">tragicamente falecido. </w:t>
      </w:r>
    </w:p>
    <w:p w:rsidR="00FB7BDB" w:rsidRPr="00812D86" w:rsidRDefault="00FB7BDB" w:rsidP="00812D86">
      <w:pPr>
        <w:ind w:firstLine="1418"/>
        <w:jc w:val="both"/>
        <w:rPr>
          <w:sz w:val="24"/>
          <w:szCs w:val="24"/>
        </w:rPr>
      </w:pPr>
    </w:p>
    <w:p w:rsidR="00FB7BDB" w:rsidRPr="00812D86" w:rsidRDefault="00FB7BDB" w:rsidP="00812D86">
      <w:pPr>
        <w:ind w:firstLine="1418"/>
        <w:jc w:val="both"/>
        <w:rPr>
          <w:sz w:val="24"/>
          <w:szCs w:val="24"/>
        </w:rPr>
      </w:pPr>
      <w:r w:rsidRPr="00812D86">
        <w:rPr>
          <w:b/>
          <w:bCs/>
          <w:sz w:val="24"/>
          <w:szCs w:val="24"/>
        </w:rPr>
        <w:t>Art. 3º</w:t>
      </w:r>
      <w:r w:rsidR="00233A44" w:rsidRPr="00812D86">
        <w:rPr>
          <w:sz w:val="24"/>
          <w:szCs w:val="24"/>
        </w:rPr>
        <w:t xml:space="preserve"> </w:t>
      </w:r>
      <w:r w:rsidRPr="00812D86">
        <w:rPr>
          <w:sz w:val="24"/>
          <w:szCs w:val="24"/>
        </w:rPr>
        <w:t>Fica o Poder Executivo</w:t>
      </w:r>
      <w:r w:rsidR="00233A44" w:rsidRPr="00812D86">
        <w:rPr>
          <w:sz w:val="24"/>
          <w:szCs w:val="24"/>
        </w:rPr>
        <w:t xml:space="preserve"> Municipal</w:t>
      </w:r>
      <w:r w:rsidRPr="00812D86">
        <w:rPr>
          <w:sz w:val="24"/>
          <w:szCs w:val="24"/>
        </w:rPr>
        <w:t xml:space="preserve"> incumbido de promover as altera</w:t>
      </w:r>
      <w:r w:rsidR="005E30C0" w:rsidRPr="00812D86">
        <w:rPr>
          <w:sz w:val="24"/>
          <w:szCs w:val="24"/>
        </w:rPr>
        <w:t>ções e modificações na planta do</w:t>
      </w:r>
      <w:r w:rsidRPr="00812D86">
        <w:rPr>
          <w:sz w:val="24"/>
          <w:szCs w:val="24"/>
        </w:rPr>
        <w:t xml:space="preserve"> </w:t>
      </w:r>
      <w:r w:rsidR="005E30C0" w:rsidRPr="00812D86">
        <w:rPr>
          <w:sz w:val="24"/>
          <w:szCs w:val="24"/>
        </w:rPr>
        <w:t>Distrito de Boa Esperança</w:t>
      </w:r>
      <w:r w:rsidRPr="00812D86">
        <w:rPr>
          <w:sz w:val="24"/>
          <w:szCs w:val="24"/>
        </w:rPr>
        <w:t>, dando publicidade desta alteração.</w:t>
      </w:r>
    </w:p>
    <w:p w:rsidR="00FB7BDB" w:rsidRPr="00812D86" w:rsidRDefault="00FB7BDB" w:rsidP="00812D86">
      <w:pPr>
        <w:ind w:firstLine="1418"/>
        <w:jc w:val="both"/>
        <w:rPr>
          <w:sz w:val="24"/>
          <w:szCs w:val="24"/>
        </w:rPr>
      </w:pPr>
      <w:r w:rsidRPr="00812D86">
        <w:rPr>
          <w:sz w:val="24"/>
          <w:szCs w:val="24"/>
        </w:rPr>
        <w:t xml:space="preserve"> </w:t>
      </w:r>
    </w:p>
    <w:p w:rsidR="00FB7BDB" w:rsidRPr="00812D86" w:rsidRDefault="00FB7BDB" w:rsidP="00812D86">
      <w:pPr>
        <w:ind w:firstLine="1418"/>
        <w:jc w:val="both"/>
        <w:rPr>
          <w:sz w:val="24"/>
          <w:szCs w:val="24"/>
        </w:rPr>
      </w:pPr>
      <w:r w:rsidRPr="00812D86">
        <w:rPr>
          <w:b/>
          <w:bCs/>
          <w:sz w:val="24"/>
          <w:szCs w:val="24"/>
        </w:rPr>
        <w:t>Art. 4º</w:t>
      </w:r>
      <w:r w:rsidR="00233A44" w:rsidRPr="00812D86">
        <w:rPr>
          <w:sz w:val="24"/>
          <w:szCs w:val="24"/>
        </w:rPr>
        <w:t xml:space="preserve"> </w:t>
      </w:r>
      <w:r w:rsidRPr="00812D86">
        <w:rPr>
          <w:sz w:val="24"/>
          <w:szCs w:val="24"/>
        </w:rPr>
        <w:t>Esta Lei entra em vigor na data de sua publicação.</w:t>
      </w:r>
    </w:p>
    <w:p w:rsidR="00CF4B18" w:rsidRDefault="00CF4B18" w:rsidP="00CF4B18">
      <w:pPr>
        <w:ind w:firstLine="1418"/>
        <w:jc w:val="both"/>
        <w:rPr>
          <w:sz w:val="24"/>
          <w:szCs w:val="24"/>
        </w:rPr>
      </w:pPr>
    </w:p>
    <w:p w:rsidR="004277E6" w:rsidRDefault="004277E6" w:rsidP="00CF4B18">
      <w:pPr>
        <w:ind w:firstLine="1418"/>
        <w:jc w:val="both"/>
        <w:rPr>
          <w:sz w:val="24"/>
          <w:szCs w:val="24"/>
        </w:rPr>
      </w:pPr>
    </w:p>
    <w:p w:rsidR="00CF4B18" w:rsidRDefault="00CF4B18" w:rsidP="00CF4B18">
      <w:pPr>
        <w:ind w:firstLine="1418"/>
        <w:jc w:val="both"/>
        <w:rPr>
          <w:sz w:val="24"/>
          <w:szCs w:val="24"/>
        </w:rPr>
      </w:pPr>
    </w:p>
    <w:p w:rsidR="00CF4B18" w:rsidRPr="003B2A11" w:rsidRDefault="00CF4B18" w:rsidP="00CF4B18">
      <w:pPr>
        <w:ind w:firstLine="1418"/>
        <w:jc w:val="both"/>
        <w:rPr>
          <w:sz w:val="24"/>
          <w:szCs w:val="24"/>
        </w:rPr>
      </w:pPr>
      <w:r w:rsidRPr="003B2A11">
        <w:rPr>
          <w:sz w:val="24"/>
          <w:szCs w:val="24"/>
        </w:rPr>
        <w:t xml:space="preserve">Sorriso, Estado de Mato Grosso, em </w:t>
      </w:r>
      <w:r>
        <w:rPr>
          <w:sz w:val="24"/>
          <w:szCs w:val="24"/>
        </w:rPr>
        <w:t>17</w:t>
      </w:r>
      <w:r w:rsidRPr="003B2A11">
        <w:rPr>
          <w:sz w:val="24"/>
          <w:szCs w:val="24"/>
        </w:rPr>
        <w:t xml:space="preserve"> de maio de 2016.</w:t>
      </w:r>
    </w:p>
    <w:p w:rsidR="00CF4B18" w:rsidRPr="003B2A11" w:rsidRDefault="00CF4B18" w:rsidP="00CF4B18">
      <w:pPr>
        <w:jc w:val="center"/>
        <w:rPr>
          <w:b/>
          <w:bCs/>
          <w:iCs/>
          <w:sz w:val="24"/>
          <w:szCs w:val="24"/>
        </w:rPr>
      </w:pPr>
    </w:p>
    <w:p w:rsidR="00CF4B18" w:rsidRDefault="00CF4B18" w:rsidP="00CF4B18">
      <w:pPr>
        <w:jc w:val="center"/>
        <w:rPr>
          <w:b/>
          <w:bCs/>
          <w:iCs/>
          <w:sz w:val="24"/>
          <w:szCs w:val="24"/>
        </w:rPr>
      </w:pPr>
    </w:p>
    <w:p w:rsidR="00CF4B18" w:rsidRDefault="00CF4B18" w:rsidP="00CF4B18">
      <w:pPr>
        <w:jc w:val="center"/>
        <w:rPr>
          <w:b/>
          <w:bCs/>
          <w:iCs/>
          <w:sz w:val="24"/>
          <w:szCs w:val="24"/>
        </w:rPr>
      </w:pPr>
    </w:p>
    <w:p w:rsidR="00CF4B18" w:rsidRDefault="00CF4B18" w:rsidP="00CF4B18">
      <w:pPr>
        <w:jc w:val="center"/>
        <w:rPr>
          <w:b/>
          <w:bCs/>
          <w:iCs/>
          <w:sz w:val="24"/>
          <w:szCs w:val="24"/>
        </w:rPr>
      </w:pPr>
    </w:p>
    <w:p w:rsidR="009A24E1" w:rsidRPr="00B10C0E" w:rsidRDefault="009A24E1" w:rsidP="009A24E1">
      <w:pPr>
        <w:jc w:val="center"/>
        <w:rPr>
          <w:b/>
          <w:bCs/>
          <w:iCs/>
          <w:sz w:val="24"/>
          <w:szCs w:val="24"/>
        </w:rPr>
      </w:pPr>
    </w:p>
    <w:p w:rsidR="009A24E1" w:rsidRPr="00B10C0E" w:rsidRDefault="009A24E1" w:rsidP="009A24E1">
      <w:pPr>
        <w:tabs>
          <w:tab w:val="left" w:pos="1560"/>
        </w:tabs>
        <w:jc w:val="center"/>
        <w:rPr>
          <w:b/>
          <w:iCs/>
          <w:sz w:val="24"/>
          <w:szCs w:val="24"/>
        </w:rPr>
      </w:pPr>
    </w:p>
    <w:p w:rsidR="009A24E1" w:rsidRPr="00B10C0E" w:rsidRDefault="009A24E1" w:rsidP="009A24E1">
      <w:pPr>
        <w:tabs>
          <w:tab w:val="left" w:pos="1560"/>
        </w:tabs>
        <w:jc w:val="center"/>
        <w:rPr>
          <w:b/>
          <w:iCs/>
          <w:sz w:val="24"/>
          <w:szCs w:val="24"/>
        </w:rPr>
      </w:pPr>
      <w:r w:rsidRPr="00B10C0E">
        <w:rPr>
          <w:b/>
          <w:iCs/>
          <w:sz w:val="24"/>
          <w:szCs w:val="24"/>
        </w:rPr>
        <w:t xml:space="preserve">                                                             </w:t>
      </w:r>
      <w:r>
        <w:rPr>
          <w:b/>
          <w:iCs/>
          <w:sz w:val="24"/>
          <w:szCs w:val="24"/>
        </w:rPr>
        <w:t xml:space="preserve">           </w:t>
      </w:r>
      <w:r w:rsidRPr="00B10C0E">
        <w:rPr>
          <w:b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 xml:space="preserve">           </w:t>
      </w:r>
      <w:r w:rsidRPr="00B10C0E">
        <w:rPr>
          <w:b/>
          <w:iCs/>
          <w:sz w:val="24"/>
          <w:szCs w:val="24"/>
        </w:rPr>
        <w:t xml:space="preserve"> DILCEU ROSSATO</w:t>
      </w:r>
    </w:p>
    <w:p w:rsidR="009A24E1" w:rsidRPr="00B10C0E" w:rsidRDefault="009A24E1" w:rsidP="009A24E1">
      <w:pPr>
        <w:tabs>
          <w:tab w:val="left" w:pos="1560"/>
        </w:tabs>
        <w:jc w:val="center"/>
        <w:rPr>
          <w:iCs/>
          <w:sz w:val="24"/>
          <w:szCs w:val="24"/>
        </w:rPr>
      </w:pPr>
      <w:r w:rsidRPr="00B10C0E">
        <w:rPr>
          <w:iCs/>
          <w:sz w:val="24"/>
          <w:szCs w:val="24"/>
        </w:rPr>
        <w:t xml:space="preserve">                                                            </w:t>
      </w:r>
      <w:r>
        <w:rPr>
          <w:iCs/>
          <w:sz w:val="24"/>
          <w:szCs w:val="24"/>
        </w:rPr>
        <w:t xml:space="preserve">                     </w:t>
      </w:r>
      <w:r w:rsidRPr="00B10C0E">
        <w:rPr>
          <w:iCs/>
          <w:sz w:val="24"/>
          <w:szCs w:val="24"/>
        </w:rPr>
        <w:t xml:space="preserve">    Prefeito Municipal</w:t>
      </w:r>
    </w:p>
    <w:p w:rsidR="009A24E1" w:rsidRPr="00B10C0E" w:rsidRDefault="009A24E1" w:rsidP="009A24E1">
      <w:pPr>
        <w:tabs>
          <w:tab w:val="left" w:pos="1560"/>
        </w:tabs>
        <w:rPr>
          <w:b/>
          <w:iCs/>
          <w:sz w:val="24"/>
          <w:szCs w:val="24"/>
        </w:rPr>
      </w:pPr>
      <w:r w:rsidRPr="00B10C0E">
        <w:rPr>
          <w:b/>
          <w:iCs/>
          <w:sz w:val="24"/>
          <w:szCs w:val="24"/>
        </w:rPr>
        <w:t xml:space="preserve">    Marilene Felicitá Savi</w:t>
      </w:r>
    </w:p>
    <w:p w:rsidR="009A24E1" w:rsidRPr="00B10C0E" w:rsidRDefault="009A24E1" w:rsidP="009A24E1">
      <w:pPr>
        <w:tabs>
          <w:tab w:val="left" w:pos="1560"/>
        </w:tabs>
        <w:rPr>
          <w:b/>
          <w:bCs/>
          <w:iCs/>
          <w:sz w:val="24"/>
          <w:szCs w:val="24"/>
        </w:rPr>
      </w:pPr>
      <w:r w:rsidRPr="00B10C0E">
        <w:rPr>
          <w:iCs/>
          <w:sz w:val="24"/>
          <w:szCs w:val="24"/>
        </w:rPr>
        <w:t>Secretária de Administração</w:t>
      </w:r>
    </w:p>
    <w:p w:rsidR="00CF4B18" w:rsidRPr="003B2A11" w:rsidRDefault="00CF4B18" w:rsidP="00CF4B18">
      <w:pPr>
        <w:jc w:val="center"/>
        <w:rPr>
          <w:b/>
          <w:bCs/>
          <w:iCs/>
          <w:sz w:val="24"/>
          <w:szCs w:val="24"/>
        </w:rPr>
      </w:pPr>
    </w:p>
    <w:sectPr w:rsidR="00CF4B18" w:rsidRPr="003B2A11" w:rsidSect="009A24E1">
      <w:pgSz w:w="11906" w:h="16838" w:code="9"/>
      <w:pgMar w:top="2127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022" w:rsidRDefault="00D03022" w:rsidP="00C17A36">
      <w:r>
        <w:separator/>
      </w:r>
    </w:p>
  </w:endnote>
  <w:endnote w:type="continuationSeparator" w:id="0">
    <w:p w:rsidR="00D03022" w:rsidRDefault="00D03022" w:rsidP="00C17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022" w:rsidRDefault="00D03022" w:rsidP="00C17A36">
      <w:r>
        <w:separator/>
      </w:r>
    </w:p>
  </w:footnote>
  <w:footnote w:type="continuationSeparator" w:id="0">
    <w:p w:rsidR="00D03022" w:rsidRDefault="00D03022" w:rsidP="00C17A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1812E5"/>
    <w:rsid w:val="000011AE"/>
    <w:rsid w:val="00027077"/>
    <w:rsid w:val="00094FB6"/>
    <w:rsid w:val="000E59CD"/>
    <w:rsid w:val="001812E5"/>
    <w:rsid w:val="00183499"/>
    <w:rsid w:val="00191228"/>
    <w:rsid w:val="00233A44"/>
    <w:rsid w:val="003056FA"/>
    <w:rsid w:val="004277E6"/>
    <w:rsid w:val="005E30C0"/>
    <w:rsid w:val="005F7981"/>
    <w:rsid w:val="00641A9C"/>
    <w:rsid w:val="00727728"/>
    <w:rsid w:val="007547E7"/>
    <w:rsid w:val="0079265F"/>
    <w:rsid w:val="00812D86"/>
    <w:rsid w:val="008D7553"/>
    <w:rsid w:val="009033E1"/>
    <w:rsid w:val="0094172E"/>
    <w:rsid w:val="009A24E1"/>
    <w:rsid w:val="009E6268"/>
    <w:rsid w:val="00A70535"/>
    <w:rsid w:val="00A83C8F"/>
    <w:rsid w:val="00AA3546"/>
    <w:rsid w:val="00C17A36"/>
    <w:rsid w:val="00C60675"/>
    <w:rsid w:val="00C8785D"/>
    <w:rsid w:val="00CE6A71"/>
    <w:rsid w:val="00CF4B18"/>
    <w:rsid w:val="00D03022"/>
    <w:rsid w:val="00D13FE8"/>
    <w:rsid w:val="00DD0378"/>
    <w:rsid w:val="00FB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077"/>
  </w:style>
  <w:style w:type="paragraph" w:styleId="Ttulo1">
    <w:name w:val="heading 1"/>
    <w:basedOn w:val="Normal"/>
    <w:next w:val="Normal"/>
    <w:qFormat/>
    <w:rsid w:val="00027077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027077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02707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27077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027077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027077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027077"/>
    <w:rPr>
      <w:sz w:val="24"/>
    </w:rPr>
  </w:style>
  <w:style w:type="paragraph" w:styleId="Textodebalo">
    <w:name w:val="Balloon Text"/>
    <w:basedOn w:val="Normal"/>
    <w:semiHidden/>
    <w:rsid w:val="007926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13F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C17A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17A36"/>
  </w:style>
  <w:style w:type="paragraph" w:styleId="Rodap">
    <w:name w:val="footer"/>
    <w:basedOn w:val="Normal"/>
    <w:link w:val="RodapChar"/>
    <w:rsid w:val="00C17A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17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sardi</dc:creator>
  <cp:lastModifiedBy>Minéia Gund</cp:lastModifiedBy>
  <cp:revision>2</cp:revision>
  <cp:lastPrinted>2016-05-17T16:54:00Z</cp:lastPrinted>
  <dcterms:created xsi:type="dcterms:W3CDTF">2016-06-09T12:21:00Z</dcterms:created>
  <dcterms:modified xsi:type="dcterms:W3CDTF">2016-06-09T12:21:00Z</dcterms:modified>
</cp:coreProperties>
</file>