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C1" w:rsidRPr="00F11FAB" w:rsidRDefault="00F11FAB" w:rsidP="007D4C12">
      <w:pPr>
        <w:ind w:firstLine="2835"/>
        <w:outlineLvl w:val="0"/>
        <w:rPr>
          <w:rFonts w:ascii="Times New Roman" w:hAnsi="Times New Roman" w:cs="Times New Roman"/>
          <w:b/>
        </w:rPr>
      </w:pPr>
      <w:r w:rsidRPr="00F11FAB">
        <w:rPr>
          <w:rFonts w:ascii="Times New Roman" w:hAnsi="Times New Roman" w:cs="Times New Roman"/>
          <w:b/>
        </w:rPr>
        <w:t xml:space="preserve">AUTÓGRAFO </w:t>
      </w:r>
      <w:r w:rsidR="00ED5FC1" w:rsidRPr="00F11FAB">
        <w:rPr>
          <w:rFonts w:ascii="Times New Roman" w:hAnsi="Times New Roman" w:cs="Times New Roman"/>
          <w:b/>
        </w:rPr>
        <w:t>DE LEI</w:t>
      </w:r>
      <w:r w:rsidR="007D4C12" w:rsidRPr="00F11FAB">
        <w:rPr>
          <w:rFonts w:ascii="Times New Roman" w:hAnsi="Times New Roman" w:cs="Times New Roman"/>
          <w:b/>
        </w:rPr>
        <w:t xml:space="preserve"> Nº</w:t>
      </w:r>
      <w:r w:rsidRPr="00F11FAB">
        <w:rPr>
          <w:rFonts w:ascii="Times New Roman" w:hAnsi="Times New Roman" w:cs="Times New Roman"/>
          <w:b/>
        </w:rPr>
        <w:t xml:space="preserve"> 062</w:t>
      </w:r>
      <w:r w:rsidR="006B219C" w:rsidRPr="00F11FAB">
        <w:rPr>
          <w:rFonts w:ascii="Times New Roman" w:hAnsi="Times New Roman" w:cs="Times New Roman"/>
          <w:b/>
        </w:rPr>
        <w:t>/2016</w:t>
      </w:r>
    </w:p>
    <w:p w:rsidR="007D4C12" w:rsidRPr="00F11FAB" w:rsidRDefault="007D4C12" w:rsidP="007D4C12">
      <w:pPr>
        <w:ind w:firstLine="2835"/>
        <w:outlineLvl w:val="0"/>
        <w:rPr>
          <w:rFonts w:ascii="Times New Roman" w:hAnsi="Times New Roman" w:cs="Times New Roman"/>
          <w:b/>
        </w:rPr>
      </w:pPr>
    </w:p>
    <w:p w:rsidR="007D4C12" w:rsidRPr="00F11FAB" w:rsidRDefault="007D4C12" w:rsidP="007D4C12">
      <w:pPr>
        <w:ind w:firstLine="2835"/>
        <w:outlineLvl w:val="0"/>
        <w:rPr>
          <w:rFonts w:ascii="Times New Roman" w:hAnsi="Times New Roman" w:cs="Times New Roman"/>
          <w:b/>
        </w:rPr>
      </w:pPr>
    </w:p>
    <w:p w:rsidR="007D4C12" w:rsidRPr="00F11FAB" w:rsidRDefault="006B219C" w:rsidP="007D4C12">
      <w:pPr>
        <w:ind w:firstLine="2835"/>
        <w:outlineLvl w:val="0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 xml:space="preserve">Data: </w:t>
      </w:r>
      <w:r w:rsidR="00F11FAB" w:rsidRPr="00F11FAB">
        <w:rPr>
          <w:rFonts w:ascii="Times New Roman" w:hAnsi="Times New Roman" w:cs="Times New Roman"/>
        </w:rPr>
        <w:t>13</w:t>
      </w:r>
      <w:r w:rsidRPr="00F11FAB">
        <w:rPr>
          <w:rFonts w:ascii="Times New Roman" w:hAnsi="Times New Roman" w:cs="Times New Roman"/>
        </w:rPr>
        <w:t xml:space="preserve"> de setembro de 2016.</w:t>
      </w:r>
    </w:p>
    <w:p w:rsidR="00ED5FC1" w:rsidRPr="00F11FAB" w:rsidRDefault="00ED5FC1" w:rsidP="006974E5">
      <w:pPr>
        <w:ind w:left="3402"/>
        <w:jc w:val="both"/>
        <w:rPr>
          <w:rFonts w:ascii="Times New Roman" w:hAnsi="Times New Roman" w:cs="Times New Roman"/>
        </w:rPr>
      </w:pPr>
    </w:p>
    <w:p w:rsidR="007D4C12" w:rsidRPr="00F11FAB" w:rsidRDefault="007D4C12" w:rsidP="006974E5">
      <w:pPr>
        <w:ind w:left="3402"/>
        <w:jc w:val="both"/>
        <w:rPr>
          <w:rFonts w:ascii="Times New Roman" w:hAnsi="Times New Roman" w:cs="Times New Roman"/>
        </w:rPr>
      </w:pPr>
    </w:p>
    <w:p w:rsidR="00ED5FC1" w:rsidRPr="00F11FAB" w:rsidRDefault="00ED5FC1" w:rsidP="007D4C12">
      <w:pPr>
        <w:ind w:left="2835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>Autoriza a criação de sociedade de economia mista, para exercer atividade econômica nas áreas de tecnologia, ensino superior</w:t>
      </w:r>
      <w:r w:rsidR="00E536AD" w:rsidRPr="00F11FAB">
        <w:rPr>
          <w:rFonts w:ascii="Times New Roman" w:hAnsi="Times New Roman" w:cs="Times New Roman"/>
        </w:rPr>
        <w:t xml:space="preserve"> e extensão</w:t>
      </w:r>
      <w:r w:rsidRPr="00F11FAB">
        <w:rPr>
          <w:rFonts w:ascii="Times New Roman" w:hAnsi="Times New Roman" w:cs="Times New Roman"/>
        </w:rPr>
        <w:t xml:space="preserve">, </w:t>
      </w:r>
      <w:r w:rsidR="00E536AD" w:rsidRPr="00F11FAB">
        <w:rPr>
          <w:rFonts w:ascii="Times New Roman" w:hAnsi="Times New Roman" w:cs="Times New Roman"/>
        </w:rPr>
        <w:t xml:space="preserve">cursos profissionalizantes, </w:t>
      </w:r>
      <w:r w:rsidRPr="00F11FAB">
        <w:rPr>
          <w:rFonts w:ascii="Times New Roman" w:hAnsi="Times New Roman" w:cs="Times New Roman"/>
        </w:rPr>
        <w:t xml:space="preserve">pesquisa, </w:t>
      </w:r>
      <w:r w:rsidR="00CC76B2" w:rsidRPr="00F11FAB">
        <w:rPr>
          <w:rFonts w:ascii="Times New Roman" w:hAnsi="Times New Roman" w:cs="Times New Roman"/>
        </w:rPr>
        <w:t xml:space="preserve">cultura </w:t>
      </w:r>
      <w:r w:rsidRPr="00F11FAB">
        <w:rPr>
          <w:rFonts w:ascii="Times New Roman" w:hAnsi="Times New Roman" w:cs="Times New Roman"/>
        </w:rPr>
        <w:t>e desenvolvimento institucional</w:t>
      </w:r>
      <w:r w:rsidR="006974E5" w:rsidRPr="00F11FAB">
        <w:rPr>
          <w:rFonts w:ascii="Times New Roman" w:hAnsi="Times New Roman" w:cs="Times New Roman"/>
        </w:rPr>
        <w:t>, e dá outras providências</w:t>
      </w:r>
      <w:r w:rsidR="00C65CA6" w:rsidRPr="00F11FAB">
        <w:rPr>
          <w:rFonts w:ascii="Times New Roman" w:hAnsi="Times New Roman" w:cs="Times New Roman"/>
        </w:rPr>
        <w:t>.</w:t>
      </w:r>
    </w:p>
    <w:p w:rsidR="00ED5FC1" w:rsidRDefault="00ED5FC1" w:rsidP="006974E5">
      <w:pPr>
        <w:jc w:val="both"/>
        <w:rPr>
          <w:rFonts w:ascii="Times New Roman" w:hAnsi="Times New Roman" w:cs="Times New Roman"/>
          <w:b/>
        </w:rPr>
      </w:pPr>
    </w:p>
    <w:p w:rsidR="00F11FAB" w:rsidRPr="00F11FAB" w:rsidRDefault="00F11FAB" w:rsidP="006974E5">
      <w:pPr>
        <w:jc w:val="both"/>
        <w:rPr>
          <w:rFonts w:ascii="Times New Roman" w:hAnsi="Times New Roman" w:cs="Times New Roman"/>
          <w:b/>
        </w:rPr>
      </w:pPr>
    </w:p>
    <w:p w:rsidR="00ED5FC1" w:rsidRPr="00F11FAB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>Art.</w:t>
      </w:r>
      <w:r w:rsidR="006B219C" w:rsidRPr="00F11FAB">
        <w:rPr>
          <w:rFonts w:ascii="Times New Roman" w:hAnsi="Times New Roman" w:cs="Times New Roman"/>
          <w:b/>
        </w:rPr>
        <w:t xml:space="preserve"> 1º</w:t>
      </w:r>
      <w:r w:rsidR="00ED5FC1" w:rsidRPr="00F11FAB">
        <w:rPr>
          <w:rFonts w:ascii="Times New Roman" w:hAnsi="Times New Roman" w:cs="Times New Roman"/>
          <w:b/>
        </w:rPr>
        <w:t xml:space="preserve"> </w:t>
      </w:r>
      <w:r w:rsidR="00ED5FC1" w:rsidRPr="00F11FAB">
        <w:rPr>
          <w:rFonts w:ascii="Times New Roman" w:hAnsi="Times New Roman" w:cs="Times New Roman"/>
        </w:rPr>
        <w:t xml:space="preserve">Fica o Poder Executivo autorizado a criar </w:t>
      </w:r>
      <w:r w:rsidR="00AE021F" w:rsidRPr="00F11FAB">
        <w:rPr>
          <w:rFonts w:ascii="Times New Roman" w:hAnsi="Times New Roman" w:cs="Times New Roman"/>
        </w:rPr>
        <w:t xml:space="preserve">e constituir, junto aos órgãos de registro competente, </w:t>
      </w:r>
      <w:r w:rsidR="00ED5FC1" w:rsidRPr="00F11FAB">
        <w:rPr>
          <w:rFonts w:ascii="Times New Roman" w:hAnsi="Times New Roman" w:cs="Times New Roman"/>
        </w:rPr>
        <w:t>sociedade de economia mista para exercer atividade econômica nas áreas de tecnologia, ensino superior</w:t>
      </w:r>
      <w:r w:rsidR="00E536AD" w:rsidRPr="00F11FAB">
        <w:rPr>
          <w:rFonts w:ascii="Times New Roman" w:hAnsi="Times New Roman" w:cs="Times New Roman"/>
        </w:rPr>
        <w:t xml:space="preserve"> e extensão</w:t>
      </w:r>
      <w:r w:rsidR="00ED5FC1" w:rsidRPr="00F11FAB">
        <w:rPr>
          <w:rFonts w:ascii="Times New Roman" w:hAnsi="Times New Roman" w:cs="Times New Roman"/>
        </w:rPr>
        <w:t xml:space="preserve">, </w:t>
      </w:r>
      <w:r w:rsidR="00E536AD" w:rsidRPr="00F11FAB">
        <w:rPr>
          <w:rFonts w:ascii="Times New Roman" w:hAnsi="Times New Roman" w:cs="Times New Roman"/>
        </w:rPr>
        <w:t xml:space="preserve">cursos profissionalizantes, </w:t>
      </w:r>
      <w:r w:rsidR="00ED5FC1" w:rsidRPr="00F11FAB">
        <w:rPr>
          <w:rFonts w:ascii="Times New Roman" w:hAnsi="Times New Roman" w:cs="Times New Roman"/>
        </w:rPr>
        <w:t xml:space="preserve">pesquisa, cultura e desenvolvimento institucional, consoante </w:t>
      </w:r>
      <w:r w:rsidR="006B219C" w:rsidRPr="00F11FAB">
        <w:rPr>
          <w:rFonts w:ascii="Times New Roman" w:hAnsi="Times New Roman" w:cs="Times New Roman"/>
        </w:rPr>
        <w:t>às</w:t>
      </w:r>
      <w:r w:rsidR="00ED5FC1" w:rsidRPr="00F11FAB">
        <w:rPr>
          <w:rFonts w:ascii="Times New Roman" w:hAnsi="Times New Roman" w:cs="Times New Roman"/>
        </w:rPr>
        <w:t xml:space="preserve"> regras estabelecidas nas legislações de </w:t>
      </w:r>
      <w:proofErr w:type="gramStart"/>
      <w:r w:rsidR="00ED5FC1" w:rsidRPr="00F11FAB">
        <w:rPr>
          <w:rFonts w:ascii="Times New Roman" w:hAnsi="Times New Roman" w:cs="Times New Roman"/>
        </w:rPr>
        <w:t>regência</w:t>
      </w:r>
      <w:proofErr w:type="gramEnd"/>
    </w:p>
    <w:p w:rsidR="006974E5" w:rsidRPr="00F11FAB" w:rsidRDefault="006974E5" w:rsidP="006974E5">
      <w:pPr>
        <w:ind w:firstLine="1418"/>
        <w:jc w:val="both"/>
        <w:rPr>
          <w:rFonts w:ascii="Times New Roman" w:hAnsi="Times New Roman" w:cs="Times New Roman"/>
        </w:rPr>
      </w:pPr>
    </w:p>
    <w:p w:rsidR="007B47EE" w:rsidRPr="00F11FAB" w:rsidRDefault="007B47EE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 xml:space="preserve">Parágrafo único. </w:t>
      </w:r>
      <w:r w:rsidRPr="00F11FAB">
        <w:rPr>
          <w:rFonts w:ascii="Times New Roman" w:hAnsi="Times New Roman" w:cs="Times New Roman"/>
        </w:rPr>
        <w:t>Observada sua área de atuação e para o alcance de suas finalidades, a sociedade de economia mista poderá abrir, instalar, manter, transferir ou extinguir filiais, dependências, agências, sucursais, escritórios, representações, faculdades, centros universitários, universidades, ou ainda designar representantes, respeitadas as disposições legais e regulamentares</w:t>
      </w:r>
      <w:r w:rsidR="006B219C" w:rsidRPr="00F11FAB">
        <w:rPr>
          <w:rFonts w:ascii="Times New Roman" w:hAnsi="Times New Roman" w:cs="Times New Roman"/>
        </w:rPr>
        <w:t>.</w:t>
      </w:r>
    </w:p>
    <w:p w:rsidR="007B47EE" w:rsidRPr="00F11FAB" w:rsidRDefault="007B47EE" w:rsidP="006974E5">
      <w:pPr>
        <w:ind w:firstLine="1418"/>
        <w:jc w:val="both"/>
        <w:rPr>
          <w:rFonts w:ascii="Times New Roman" w:hAnsi="Times New Roman" w:cs="Times New Roman"/>
        </w:rPr>
      </w:pPr>
    </w:p>
    <w:p w:rsidR="007307F6" w:rsidRPr="00F11FAB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>Art.</w:t>
      </w:r>
      <w:r w:rsidR="00ED5FC1" w:rsidRPr="00F11FAB">
        <w:rPr>
          <w:rFonts w:ascii="Times New Roman" w:hAnsi="Times New Roman" w:cs="Times New Roman"/>
          <w:b/>
        </w:rPr>
        <w:t xml:space="preserve"> 2º </w:t>
      </w:r>
      <w:r w:rsidR="007307F6" w:rsidRPr="00F11FAB">
        <w:rPr>
          <w:rFonts w:ascii="Times New Roman" w:hAnsi="Times New Roman" w:cs="Times New Roman"/>
        </w:rPr>
        <w:t xml:space="preserve">A criação da sociedade de economia mista prevista nesta Lei tem por finalidade </w:t>
      </w:r>
      <w:r w:rsidR="00E33C5D" w:rsidRPr="00F11FAB">
        <w:rPr>
          <w:rFonts w:ascii="Times New Roman" w:hAnsi="Times New Roman" w:cs="Times New Roman"/>
        </w:rPr>
        <w:t xml:space="preserve">o bem estar econômico e </w:t>
      </w:r>
      <w:r w:rsidR="007307F6" w:rsidRPr="00F11FAB">
        <w:rPr>
          <w:rFonts w:ascii="Times New Roman" w:hAnsi="Times New Roman" w:cs="Times New Roman"/>
        </w:rPr>
        <w:t>relevantes interesses coletivos assim definidos:</w:t>
      </w:r>
    </w:p>
    <w:p w:rsidR="007307F6" w:rsidRPr="00F11FAB" w:rsidRDefault="007307F6" w:rsidP="006974E5">
      <w:pPr>
        <w:ind w:firstLine="1418"/>
        <w:jc w:val="both"/>
        <w:rPr>
          <w:rFonts w:ascii="Times New Roman" w:hAnsi="Times New Roman" w:cs="Times New Roman"/>
        </w:rPr>
      </w:pPr>
    </w:p>
    <w:p w:rsidR="007307F6" w:rsidRPr="00F11FAB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 xml:space="preserve">I – atração de investimento privado para </w:t>
      </w:r>
      <w:r w:rsidR="00CC76B2" w:rsidRPr="00F11FAB">
        <w:rPr>
          <w:rFonts w:ascii="Times New Roman" w:hAnsi="Times New Roman" w:cs="Times New Roman"/>
        </w:rPr>
        <w:t>o fomento d</w:t>
      </w:r>
      <w:r w:rsidRPr="00F11FAB">
        <w:rPr>
          <w:rFonts w:ascii="Times New Roman" w:hAnsi="Times New Roman" w:cs="Times New Roman"/>
        </w:rPr>
        <w:t>as atividades de tecnologia, ensino superior, pesquisa, cultura e desenvolvimento institucional;</w:t>
      </w:r>
    </w:p>
    <w:p w:rsidR="00ED5FC1" w:rsidRPr="00F11FAB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 xml:space="preserve">II – desenvolvimento </w:t>
      </w:r>
      <w:r w:rsidR="00CC76B2" w:rsidRPr="00F11FAB">
        <w:rPr>
          <w:rFonts w:ascii="Times New Roman" w:hAnsi="Times New Roman" w:cs="Times New Roman"/>
        </w:rPr>
        <w:t xml:space="preserve">tecnológico, científico, </w:t>
      </w:r>
      <w:r w:rsidRPr="00F11FAB">
        <w:rPr>
          <w:rFonts w:ascii="Times New Roman" w:hAnsi="Times New Roman" w:cs="Times New Roman"/>
        </w:rPr>
        <w:t>urbano e econômico</w:t>
      </w:r>
      <w:r w:rsidR="00CC76B2" w:rsidRPr="00F11FAB">
        <w:rPr>
          <w:rFonts w:ascii="Times New Roman" w:hAnsi="Times New Roman" w:cs="Times New Roman"/>
        </w:rPr>
        <w:t xml:space="preserve"> no Município</w:t>
      </w:r>
      <w:r w:rsidRPr="00F11FAB">
        <w:rPr>
          <w:rFonts w:ascii="Times New Roman" w:hAnsi="Times New Roman" w:cs="Times New Roman"/>
        </w:rPr>
        <w:t>, especialmente numa região cuja vocaçã</w:t>
      </w:r>
      <w:r w:rsidR="00CC76B2" w:rsidRPr="00F11FAB">
        <w:rPr>
          <w:rFonts w:ascii="Times New Roman" w:hAnsi="Times New Roman" w:cs="Times New Roman"/>
        </w:rPr>
        <w:t>o de investimentos se concentra</w:t>
      </w:r>
      <w:r w:rsidR="006B219C" w:rsidRPr="00F11FAB">
        <w:rPr>
          <w:rFonts w:ascii="Times New Roman" w:hAnsi="Times New Roman" w:cs="Times New Roman"/>
        </w:rPr>
        <w:t xml:space="preserve"> na área da agricultura;</w:t>
      </w:r>
    </w:p>
    <w:p w:rsidR="007307F6" w:rsidRPr="00F11FAB" w:rsidRDefault="007307F6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>III – necessidade local de formação universitária;</w:t>
      </w:r>
    </w:p>
    <w:p w:rsidR="00CC76B2" w:rsidRPr="00F11FAB" w:rsidRDefault="00CC76B2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>IV</w:t>
      </w:r>
      <w:r w:rsidR="007307F6" w:rsidRPr="00F11FAB">
        <w:rPr>
          <w:rFonts w:ascii="Times New Roman" w:hAnsi="Times New Roman" w:cs="Times New Roman"/>
        </w:rPr>
        <w:t xml:space="preserve"> –</w:t>
      </w:r>
      <w:r w:rsidRPr="00F11FAB">
        <w:rPr>
          <w:rFonts w:ascii="Times New Roman" w:hAnsi="Times New Roman" w:cs="Times New Roman"/>
        </w:rPr>
        <w:t xml:space="preserve"> escassez de recursos púbicos para subsidiar integralmente a pesquisa</w:t>
      </w:r>
      <w:r w:rsidR="009367BB" w:rsidRPr="00F11FAB">
        <w:rPr>
          <w:rFonts w:ascii="Times New Roman" w:hAnsi="Times New Roman" w:cs="Times New Roman"/>
        </w:rPr>
        <w:t>, a cultura e o ensino superior.</w:t>
      </w:r>
    </w:p>
    <w:p w:rsidR="007307F6" w:rsidRPr="00F11FAB" w:rsidRDefault="007307F6" w:rsidP="006974E5">
      <w:pPr>
        <w:ind w:firstLine="1418"/>
        <w:jc w:val="both"/>
        <w:rPr>
          <w:rFonts w:ascii="Times New Roman" w:hAnsi="Times New Roman" w:cs="Times New Roman"/>
          <w:b/>
        </w:rPr>
      </w:pPr>
    </w:p>
    <w:p w:rsidR="006974E5" w:rsidRPr="00F11FAB" w:rsidRDefault="000A40BC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>Art.</w:t>
      </w:r>
      <w:r w:rsidR="009367BB" w:rsidRPr="00F11FAB">
        <w:rPr>
          <w:rFonts w:ascii="Times New Roman" w:hAnsi="Times New Roman" w:cs="Times New Roman"/>
          <w:b/>
        </w:rPr>
        <w:t xml:space="preserve"> 3º</w:t>
      </w:r>
      <w:r w:rsidR="009367BB" w:rsidRPr="00F11FAB">
        <w:rPr>
          <w:rFonts w:ascii="Times New Roman" w:hAnsi="Times New Roman" w:cs="Times New Roman"/>
        </w:rPr>
        <w:t xml:space="preserve"> </w:t>
      </w:r>
      <w:r w:rsidR="006974E5" w:rsidRPr="00F11FAB">
        <w:rPr>
          <w:rFonts w:ascii="Times New Roman" w:hAnsi="Times New Roman" w:cs="Times New Roman"/>
        </w:rPr>
        <w:t xml:space="preserve">O Poder </w:t>
      </w:r>
      <w:r w:rsidR="00F11FAB" w:rsidRPr="00F11FAB">
        <w:rPr>
          <w:rFonts w:ascii="Times New Roman" w:hAnsi="Times New Roman" w:cs="Times New Roman"/>
        </w:rPr>
        <w:t>E</w:t>
      </w:r>
      <w:r w:rsidR="006974E5" w:rsidRPr="00F11FAB">
        <w:rPr>
          <w:rFonts w:ascii="Times New Roman" w:hAnsi="Times New Roman" w:cs="Times New Roman"/>
        </w:rPr>
        <w:t>xecutivo poderá regulamentar a presente Lei através de Decreto,</w:t>
      </w:r>
      <w:r w:rsidR="00F11FAB" w:rsidRPr="00F11FAB">
        <w:rPr>
          <w:rFonts w:ascii="Times New Roman" w:hAnsi="Times New Roman" w:cs="Times New Roman"/>
          <w:i/>
          <w:lang w:eastAsia="pt-BR"/>
        </w:rPr>
        <w:t xml:space="preserve"> </w:t>
      </w:r>
      <w:r w:rsidR="00F11FAB" w:rsidRPr="00F11FAB">
        <w:rPr>
          <w:rFonts w:ascii="Times New Roman" w:hAnsi="Times New Roman" w:cs="Times New Roman"/>
        </w:rPr>
        <w:t>porém, no caso de utilização de Orçamento Público Municipal, somente poderá ser feita por meio de Lei específica</w:t>
      </w:r>
      <w:r w:rsidR="006974E5" w:rsidRPr="00F11FAB">
        <w:rPr>
          <w:rFonts w:ascii="Times New Roman" w:hAnsi="Times New Roman" w:cs="Times New Roman"/>
        </w:rPr>
        <w:t>.</w:t>
      </w:r>
    </w:p>
    <w:p w:rsidR="006974E5" w:rsidRPr="00F11FAB" w:rsidRDefault="006974E5" w:rsidP="006974E5">
      <w:pPr>
        <w:ind w:firstLine="1418"/>
        <w:jc w:val="both"/>
        <w:rPr>
          <w:rFonts w:ascii="Times New Roman" w:hAnsi="Times New Roman" w:cs="Times New Roman"/>
        </w:rPr>
      </w:pPr>
    </w:p>
    <w:p w:rsidR="006974E5" w:rsidRPr="00F11FAB" w:rsidRDefault="006974E5" w:rsidP="006974E5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  <w:b/>
        </w:rPr>
        <w:t>Art. 4º</w:t>
      </w:r>
      <w:r w:rsidRPr="00F11FAB">
        <w:rPr>
          <w:rFonts w:ascii="Times New Roman" w:hAnsi="Times New Roman" w:cs="Times New Roman"/>
        </w:rPr>
        <w:t xml:space="preserve"> Esta Lei entra em vigor na data de sua publicação.</w:t>
      </w:r>
    </w:p>
    <w:p w:rsidR="00F11FAB" w:rsidRPr="00F11FAB" w:rsidRDefault="00F11FAB" w:rsidP="00F11FAB">
      <w:pPr>
        <w:ind w:firstLine="1418"/>
        <w:jc w:val="both"/>
        <w:rPr>
          <w:rFonts w:ascii="Times New Roman" w:hAnsi="Times New Roman" w:cs="Times New Roman"/>
        </w:rPr>
      </w:pPr>
    </w:p>
    <w:p w:rsidR="00F11FAB" w:rsidRPr="00F11FAB" w:rsidRDefault="00F11FAB" w:rsidP="00F11FAB">
      <w:pPr>
        <w:ind w:firstLine="1418"/>
        <w:jc w:val="both"/>
        <w:rPr>
          <w:rFonts w:ascii="Times New Roman" w:hAnsi="Times New Roman" w:cs="Times New Roman"/>
        </w:rPr>
      </w:pPr>
      <w:r w:rsidRPr="00F11FAB">
        <w:rPr>
          <w:rFonts w:ascii="Times New Roman" w:hAnsi="Times New Roman" w:cs="Times New Roman"/>
        </w:rPr>
        <w:t xml:space="preserve">Câmara Municipal de Sorriso, Estado de Mato Grosso, </w:t>
      </w:r>
      <w:bookmarkStart w:id="0" w:name="_GoBack"/>
      <w:bookmarkEnd w:id="0"/>
      <w:r w:rsidRPr="00F11FAB">
        <w:rPr>
          <w:rFonts w:ascii="Times New Roman" w:hAnsi="Times New Roman" w:cs="Times New Roman"/>
        </w:rPr>
        <w:t>13 de setembro de 2016.</w:t>
      </w:r>
    </w:p>
    <w:p w:rsidR="00F11FAB" w:rsidRPr="00F11FAB" w:rsidRDefault="00F11FAB" w:rsidP="00F11FAB">
      <w:pPr>
        <w:jc w:val="center"/>
        <w:rPr>
          <w:rFonts w:ascii="Times New Roman" w:hAnsi="Times New Roman" w:cs="Times New Roman"/>
          <w:b/>
          <w:bCs/>
          <w:iCs/>
        </w:rPr>
      </w:pPr>
    </w:p>
    <w:p w:rsidR="00F11FAB" w:rsidRPr="00F11FAB" w:rsidRDefault="00F11FAB" w:rsidP="00F11FAB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F11FAB" w:rsidRPr="00F11FAB" w:rsidRDefault="00F11FAB" w:rsidP="00F11FAB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F11FAB" w:rsidRPr="00F11FAB" w:rsidRDefault="00F11FAB" w:rsidP="00F11FAB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11FAB">
        <w:rPr>
          <w:rFonts w:ascii="Times New Roman" w:eastAsia="Times New Roman" w:hAnsi="Times New Roman" w:cs="Times New Roman"/>
          <w:b/>
          <w:bCs/>
          <w:iCs/>
        </w:rPr>
        <w:t>FÁBIO GAVASSO</w:t>
      </w:r>
    </w:p>
    <w:p w:rsidR="00F11FAB" w:rsidRPr="00F11FAB" w:rsidRDefault="00F11FAB" w:rsidP="00F11FAB">
      <w:pPr>
        <w:jc w:val="center"/>
        <w:rPr>
          <w:rFonts w:ascii="Times New Roman" w:eastAsia="Times New Roman" w:hAnsi="Times New Roman" w:cs="Times New Roman"/>
        </w:rPr>
      </w:pPr>
      <w:r w:rsidRPr="00F11FAB">
        <w:rPr>
          <w:rFonts w:ascii="Times New Roman" w:eastAsia="Times New Roman" w:hAnsi="Times New Roman" w:cs="Times New Roman"/>
          <w:bCs/>
          <w:iCs/>
        </w:rPr>
        <w:t>Presidente</w:t>
      </w:r>
    </w:p>
    <w:sectPr w:rsidR="00F11FAB" w:rsidRPr="00F11FAB" w:rsidSect="00F11FAB">
      <w:pgSz w:w="11900" w:h="16840"/>
      <w:pgMar w:top="2410" w:right="1268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D11F4"/>
    <w:rsid w:val="000A3DE0"/>
    <w:rsid w:val="000A40BC"/>
    <w:rsid w:val="001342B9"/>
    <w:rsid w:val="00186D56"/>
    <w:rsid w:val="001C591B"/>
    <w:rsid w:val="001F0C5B"/>
    <w:rsid w:val="00213FEA"/>
    <w:rsid w:val="002B1A58"/>
    <w:rsid w:val="002E50B2"/>
    <w:rsid w:val="00327DFA"/>
    <w:rsid w:val="0034200E"/>
    <w:rsid w:val="0035241E"/>
    <w:rsid w:val="003A20F1"/>
    <w:rsid w:val="00415285"/>
    <w:rsid w:val="0046661C"/>
    <w:rsid w:val="004702EE"/>
    <w:rsid w:val="004939EB"/>
    <w:rsid w:val="004C1FD9"/>
    <w:rsid w:val="004C30BA"/>
    <w:rsid w:val="00531217"/>
    <w:rsid w:val="00564CA9"/>
    <w:rsid w:val="0057125D"/>
    <w:rsid w:val="00586004"/>
    <w:rsid w:val="005C5C30"/>
    <w:rsid w:val="005D11F4"/>
    <w:rsid w:val="0062013E"/>
    <w:rsid w:val="00671438"/>
    <w:rsid w:val="00686426"/>
    <w:rsid w:val="006974E5"/>
    <w:rsid w:val="006B219C"/>
    <w:rsid w:val="00725BE0"/>
    <w:rsid w:val="007307F6"/>
    <w:rsid w:val="00762C52"/>
    <w:rsid w:val="007672CB"/>
    <w:rsid w:val="007A73D0"/>
    <w:rsid w:val="007B3B0A"/>
    <w:rsid w:val="007B47EE"/>
    <w:rsid w:val="007D4C12"/>
    <w:rsid w:val="008C0327"/>
    <w:rsid w:val="009367BB"/>
    <w:rsid w:val="009463C8"/>
    <w:rsid w:val="00975F68"/>
    <w:rsid w:val="009B0334"/>
    <w:rsid w:val="009D682E"/>
    <w:rsid w:val="009F367E"/>
    <w:rsid w:val="00A71786"/>
    <w:rsid w:val="00A71E73"/>
    <w:rsid w:val="00A91F62"/>
    <w:rsid w:val="00A95B4F"/>
    <w:rsid w:val="00AE021F"/>
    <w:rsid w:val="00B3045D"/>
    <w:rsid w:val="00B35F0E"/>
    <w:rsid w:val="00B40307"/>
    <w:rsid w:val="00BE3295"/>
    <w:rsid w:val="00C37CD2"/>
    <w:rsid w:val="00C65CA6"/>
    <w:rsid w:val="00CB7E63"/>
    <w:rsid w:val="00CC76B2"/>
    <w:rsid w:val="00D57014"/>
    <w:rsid w:val="00D96199"/>
    <w:rsid w:val="00DB3904"/>
    <w:rsid w:val="00E33C5D"/>
    <w:rsid w:val="00E34BFE"/>
    <w:rsid w:val="00E536AD"/>
    <w:rsid w:val="00ED5FC1"/>
    <w:rsid w:val="00ED72A9"/>
    <w:rsid w:val="00F11FAB"/>
    <w:rsid w:val="00F17FE1"/>
    <w:rsid w:val="00FB2BEB"/>
    <w:rsid w:val="00FE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3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8">
    <w:name w:val="t8"/>
    <w:basedOn w:val="Normal"/>
    <w:rsid w:val="007D4C12"/>
    <w:pPr>
      <w:widowControl w:val="0"/>
      <w:spacing w:line="240" w:lineRule="atLeast"/>
    </w:pPr>
    <w:rPr>
      <w:rFonts w:ascii="Times New Roman" w:eastAsia="Times New Roman" w:hAnsi="Times New Roman" w:cs="Times New Roman"/>
      <w:snapToGrid w:val="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Thulio</dc:creator>
  <cp:lastModifiedBy>Minéia Gund</cp:lastModifiedBy>
  <cp:revision>4</cp:revision>
  <cp:lastPrinted>2016-09-08T14:36:00Z</cp:lastPrinted>
  <dcterms:created xsi:type="dcterms:W3CDTF">2016-09-12T11:29:00Z</dcterms:created>
  <dcterms:modified xsi:type="dcterms:W3CDTF">2016-09-13T13:48:00Z</dcterms:modified>
</cp:coreProperties>
</file>