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0C1" w:rsidRPr="00205651" w:rsidRDefault="00FD37F6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PARECER N°</w:t>
      </w:r>
      <w:bookmarkStart w:id="0" w:name="_GoBack"/>
      <w:bookmarkEnd w:id="0"/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28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10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EMENDA MODIFICATIVA Nº 02/2016 AO PROJETO DE LEI Nº 080/2016</w:t>
      </w:r>
      <w:r w:rsidRPr="00205651">
        <w:rPr>
          <w:rFonts w:ascii="Times New Roman" w:hAnsi="Times New Roman"/>
          <w:sz w:val="26"/>
          <w:szCs w:val="26"/>
        </w:rPr>
        <w:t>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ANEXO I DO PROJETO DE LEI Nº 080/2016, LDO/2017, E DÁ OUTRAS PROVIDÊNCIAS.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MARILDA SAVI.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5010C1" w:rsidRPr="0020565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10C1" w:rsidRPr="00E27994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>
        <w:rPr>
          <w:rFonts w:ascii="Times New Roman" w:hAnsi="Times New Roman"/>
          <w:sz w:val="26"/>
          <w:szCs w:val="26"/>
        </w:rPr>
        <w:t>28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vinte e oito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>
        <w:rPr>
          <w:rFonts w:ascii="Times New Roman" w:hAnsi="Times New Roman"/>
          <w:sz w:val="26"/>
          <w:szCs w:val="26"/>
        </w:rPr>
        <w:t>Outubro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</w:t>
      </w:r>
      <w:r>
        <w:rPr>
          <w:rFonts w:ascii="Times New Roman" w:hAnsi="Times New Roman"/>
          <w:sz w:val="26"/>
          <w:szCs w:val="26"/>
        </w:rPr>
        <w:t xml:space="preserve">a </w:t>
      </w:r>
      <w:r w:rsidRPr="00E27994">
        <w:rPr>
          <w:rFonts w:ascii="Times New Roman" w:hAnsi="Times New Roman"/>
          <w:b/>
          <w:sz w:val="26"/>
          <w:szCs w:val="26"/>
        </w:rPr>
        <w:t>Emenda Modificativa nº 0</w:t>
      </w:r>
      <w:r>
        <w:rPr>
          <w:rFonts w:ascii="Times New Roman" w:hAnsi="Times New Roman"/>
          <w:b/>
          <w:sz w:val="26"/>
          <w:szCs w:val="26"/>
        </w:rPr>
        <w:t>2</w:t>
      </w:r>
      <w:r w:rsidRPr="00E27994">
        <w:rPr>
          <w:rFonts w:ascii="Times New Roman" w:hAnsi="Times New Roman"/>
          <w:b/>
          <w:sz w:val="26"/>
          <w:szCs w:val="26"/>
        </w:rPr>
        <w:t>/2016 ao Projeto</w:t>
      </w:r>
      <w:r w:rsidRPr="00205651">
        <w:rPr>
          <w:rFonts w:ascii="Times New Roman" w:hAnsi="Times New Roman"/>
          <w:b/>
          <w:sz w:val="26"/>
          <w:szCs w:val="26"/>
        </w:rPr>
        <w:t xml:space="preserve"> de Lei n° 0</w:t>
      </w:r>
      <w:r>
        <w:rPr>
          <w:rFonts w:ascii="Times New Roman" w:hAnsi="Times New Roman"/>
          <w:b/>
          <w:sz w:val="26"/>
          <w:szCs w:val="26"/>
        </w:rPr>
        <w:t>80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 xml:space="preserve">AUTORIZA O PODER EXECUTIVO MUNICIPAL </w:t>
      </w:r>
      <w:r>
        <w:rPr>
          <w:rFonts w:ascii="Times New Roman" w:hAnsi="Times New Roman"/>
          <w:b/>
          <w:bCs/>
          <w:sz w:val="26"/>
          <w:szCs w:val="26"/>
        </w:rPr>
        <w:t>MODIFICAR O ANEXO I DO PROJETO DE LEI Nº 080/2016, LDO/2017, E DÁ OUTRAS PROVIDÊNICAS.</w:t>
      </w:r>
    </w:p>
    <w:p w:rsidR="005010C1" w:rsidRPr="00E27994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C1">
        <w:rPr>
          <w:rFonts w:ascii="Times New Roman" w:hAnsi="Times New Roman"/>
          <w:b/>
          <w:sz w:val="24"/>
          <w:szCs w:val="24"/>
        </w:rPr>
        <w:t>VOTO DO RELATOR</w:t>
      </w:r>
      <w:r w:rsidRPr="005010C1">
        <w:rPr>
          <w:rFonts w:ascii="Times New Roman" w:hAnsi="Times New Roman"/>
          <w:sz w:val="24"/>
          <w:szCs w:val="24"/>
        </w:rPr>
        <w:t xml:space="preserve">: </w:t>
      </w:r>
      <w:r w:rsidRPr="005010C1">
        <w:rPr>
          <w:rFonts w:ascii="Times New Roman" w:hAnsi="Times New Roman"/>
          <w:bCs/>
          <w:sz w:val="24"/>
          <w:szCs w:val="24"/>
        </w:rPr>
        <w:t>Art. 1º Modifica Metas Financeiras do Anexo I do Projeto de Lei nº 80/2016 dos Programas especificados;</w:t>
      </w: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C1">
        <w:rPr>
          <w:rFonts w:ascii="Times New Roman" w:hAnsi="Times New Roman"/>
          <w:bCs/>
          <w:sz w:val="24"/>
          <w:szCs w:val="24"/>
        </w:rPr>
        <w:t xml:space="preserve">Art. 2º Para atender o Artigo 1º desta emenda, ficam modificadas as Metas Financeiras dos Programas; </w:t>
      </w: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0C1">
        <w:rPr>
          <w:rFonts w:ascii="Times New Roman" w:hAnsi="Times New Roman"/>
          <w:bCs/>
          <w:sz w:val="24"/>
          <w:szCs w:val="24"/>
        </w:rPr>
        <w:t>Art. 3º O Chefe do Poder Executivo procederá as alterações no Projeto de Lei nº 80/2016, adequando o projeto e seus anexos, à emenda proposta.</w:t>
      </w: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010C1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010C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010C1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010C1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 Emenda Modificativa nº 01/2016 ao Projeto de Lei n° 080/2016, em 28 de Outubro de 2016, após parecer favorável da Relatora, conclui-se por acompanhar o voto Bruno </w:t>
      </w:r>
      <w:proofErr w:type="spellStart"/>
      <w:r w:rsidRPr="005010C1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5010C1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5010C1" w:rsidRPr="005010C1" w:rsidRDefault="005010C1" w:rsidP="005010C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010C1" w:rsidRPr="005010C1" w:rsidRDefault="005010C1" w:rsidP="005010C1">
      <w:pPr>
        <w:pStyle w:val="Ttulo1"/>
        <w:rPr>
          <w:i w:val="0"/>
          <w:sz w:val="24"/>
          <w:szCs w:val="24"/>
          <w:lang w:val="pt-BR"/>
        </w:rPr>
      </w:pPr>
    </w:p>
    <w:p w:rsidR="005010C1" w:rsidRPr="005010C1" w:rsidRDefault="005010C1" w:rsidP="005010C1">
      <w:pPr>
        <w:rPr>
          <w:rFonts w:ascii="Times New Roman" w:hAnsi="Times New Roman"/>
          <w:sz w:val="24"/>
          <w:szCs w:val="24"/>
          <w:lang w:eastAsia="pt-BR"/>
        </w:rPr>
      </w:pPr>
    </w:p>
    <w:p w:rsidR="005010C1" w:rsidRPr="00205651" w:rsidRDefault="005010C1" w:rsidP="005010C1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 xml:space="preserve">Bruno </w:t>
      </w:r>
      <w:proofErr w:type="spellStart"/>
      <w:r w:rsidRPr="00205651">
        <w:rPr>
          <w:i w:val="0"/>
          <w:sz w:val="26"/>
          <w:szCs w:val="26"/>
          <w:lang w:val="pt-BR"/>
        </w:rPr>
        <w:t>Stellato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Marilda </w:t>
      </w:r>
      <w:proofErr w:type="spellStart"/>
      <w:r w:rsidRPr="00205651">
        <w:rPr>
          <w:i w:val="0"/>
          <w:sz w:val="26"/>
          <w:szCs w:val="26"/>
          <w:lang w:val="pt-BR"/>
        </w:rPr>
        <w:t>Savi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Irmão Fontenele</w:t>
      </w:r>
    </w:p>
    <w:p w:rsidR="005010C1" w:rsidRPr="00205651" w:rsidRDefault="005010C1" w:rsidP="005010C1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p w:rsidR="005010C1" w:rsidRDefault="005010C1" w:rsidP="005010C1"/>
    <w:p w:rsidR="005F62B6" w:rsidRDefault="00FD37F6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10C1"/>
    <w:rsid w:val="00064C38"/>
    <w:rsid w:val="005010C1"/>
    <w:rsid w:val="00740F58"/>
    <w:rsid w:val="00831966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9A8A"/>
  <w15:docId w15:val="{62E0A6F0-544B-4ABD-B3AC-C7AE9E3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10C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010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0C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5010C1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010C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2</cp:revision>
  <cp:lastPrinted>2016-10-28T11:54:00Z</cp:lastPrinted>
  <dcterms:created xsi:type="dcterms:W3CDTF">2016-10-28T11:48:00Z</dcterms:created>
  <dcterms:modified xsi:type="dcterms:W3CDTF">2016-10-28T11:54:00Z</dcterms:modified>
</cp:coreProperties>
</file>