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0C2" w:rsidRDefault="00BC70C2" w:rsidP="00BC70C2">
      <w:pPr>
        <w:pStyle w:val="Recuodecorpodetexto3"/>
        <w:ind w:left="0" w:firstLine="0"/>
        <w:jc w:val="center"/>
        <w:rPr>
          <w:b/>
          <w:sz w:val="24"/>
        </w:rPr>
      </w:pPr>
      <w:r>
        <w:rPr>
          <w:b/>
          <w:bCs w:val="0"/>
          <w:sz w:val="24"/>
        </w:rPr>
        <w:t>PARECER DA COMISSÃO ESPECIAL PARA TÍTULOS COMENDAS E MOÇÕES</w:t>
      </w:r>
    </w:p>
    <w:p w:rsidR="00BC70C2" w:rsidRDefault="00BC70C2" w:rsidP="00BC70C2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2E4A2B" w:rsidRDefault="002E4A2B" w:rsidP="00BC70C2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BC70C2" w:rsidRDefault="00BC70C2" w:rsidP="00BC70C2">
      <w:pPr>
        <w:pStyle w:val="Recuodecorpodetexto3"/>
        <w:ind w:firstLine="0"/>
        <w:jc w:val="left"/>
        <w:rPr>
          <w:b/>
          <w:bCs w:val="0"/>
          <w:sz w:val="24"/>
        </w:rPr>
      </w:pPr>
      <w:bookmarkStart w:id="0" w:name="_GoBack"/>
      <w:bookmarkEnd w:id="0"/>
    </w:p>
    <w:p w:rsidR="00BC70C2" w:rsidRDefault="00BC70C2" w:rsidP="00BC70C2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BC70C2" w:rsidRDefault="00BC70C2" w:rsidP="00BC70C2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 xml:space="preserve">PARECER Nº </w:t>
      </w:r>
      <w:r w:rsidR="00F43D30">
        <w:rPr>
          <w:b/>
          <w:bCs/>
          <w:i w:val="0"/>
        </w:rPr>
        <w:t>061</w:t>
      </w:r>
      <w:r>
        <w:rPr>
          <w:b/>
          <w:i w:val="0"/>
        </w:rPr>
        <w:t>/201</w:t>
      </w:r>
      <w:r w:rsidR="00F43D30">
        <w:rPr>
          <w:b/>
          <w:i w:val="0"/>
        </w:rPr>
        <w:t>6</w:t>
      </w:r>
      <w:r>
        <w:rPr>
          <w:b/>
          <w:i w:val="0"/>
        </w:rPr>
        <w:t>.</w:t>
      </w:r>
    </w:p>
    <w:p w:rsidR="00BC70C2" w:rsidRDefault="00BC70C2" w:rsidP="00BC70C2">
      <w:pPr>
        <w:rPr>
          <w:sz w:val="24"/>
          <w:szCs w:val="24"/>
        </w:rPr>
      </w:pPr>
    </w:p>
    <w:p w:rsidR="00BC70C2" w:rsidRDefault="00BC70C2" w:rsidP="00BC70C2">
      <w:pPr>
        <w:rPr>
          <w:sz w:val="24"/>
          <w:szCs w:val="24"/>
        </w:rPr>
      </w:pPr>
    </w:p>
    <w:p w:rsidR="00BC70C2" w:rsidRDefault="00BC70C2" w:rsidP="00BC70C2">
      <w:pPr>
        <w:jc w:val="both"/>
        <w:rPr>
          <w:b/>
          <w:color w:val="FF0000"/>
          <w:sz w:val="24"/>
          <w:szCs w:val="24"/>
        </w:rPr>
      </w:pPr>
      <w:r>
        <w:rPr>
          <w:b/>
          <w:bCs/>
          <w:sz w:val="24"/>
          <w:szCs w:val="24"/>
        </w:rPr>
        <w:t xml:space="preserve">DATA: </w:t>
      </w:r>
      <w:r w:rsidR="00F43D30">
        <w:rPr>
          <w:bCs/>
          <w:sz w:val="24"/>
          <w:szCs w:val="24"/>
        </w:rPr>
        <w:t>07</w:t>
      </w:r>
      <w:r>
        <w:rPr>
          <w:bCs/>
          <w:sz w:val="24"/>
          <w:szCs w:val="24"/>
        </w:rPr>
        <w:t>/</w:t>
      </w:r>
      <w:r w:rsidR="00F43D30">
        <w:rPr>
          <w:bCs/>
          <w:sz w:val="24"/>
          <w:szCs w:val="24"/>
        </w:rPr>
        <w:t>11</w:t>
      </w:r>
      <w:r>
        <w:rPr>
          <w:bCs/>
          <w:sz w:val="24"/>
          <w:szCs w:val="24"/>
        </w:rPr>
        <w:t>/201</w:t>
      </w:r>
      <w:r w:rsidR="00F43D30">
        <w:rPr>
          <w:bCs/>
          <w:sz w:val="24"/>
          <w:szCs w:val="24"/>
        </w:rPr>
        <w:t>6</w:t>
      </w:r>
      <w:r>
        <w:rPr>
          <w:bCs/>
          <w:sz w:val="24"/>
          <w:szCs w:val="24"/>
        </w:rPr>
        <w:t>.</w:t>
      </w:r>
    </w:p>
    <w:p w:rsidR="00BC70C2" w:rsidRDefault="00BC70C2" w:rsidP="00BC70C2">
      <w:pPr>
        <w:jc w:val="both"/>
        <w:rPr>
          <w:color w:val="FF0000"/>
          <w:sz w:val="24"/>
          <w:szCs w:val="24"/>
        </w:rPr>
      </w:pPr>
    </w:p>
    <w:p w:rsidR="00BC70C2" w:rsidRDefault="00BC70C2" w:rsidP="00BC70C2">
      <w:pPr>
        <w:jc w:val="both"/>
        <w:rPr>
          <w:color w:val="FF0000"/>
          <w:sz w:val="24"/>
          <w:szCs w:val="24"/>
        </w:rPr>
      </w:pPr>
    </w:p>
    <w:p w:rsidR="00BC70C2" w:rsidRDefault="00BC70C2" w:rsidP="00BC70C2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>
        <w:rPr>
          <w:bCs/>
          <w:sz w:val="24"/>
          <w:szCs w:val="24"/>
        </w:rPr>
        <w:t>MOÇÃO Nº 0</w:t>
      </w:r>
      <w:r w:rsidR="00F43D30">
        <w:rPr>
          <w:bCs/>
          <w:sz w:val="24"/>
          <w:szCs w:val="24"/>
        </w:rPr>
        <w:t>59</w:t>
      </w:r>
      <w:r>
        <w:rPr>
          <w:bCs/>
          <w:sz w:val="24"/>
          <w:szCs w:val="24"/>
        </w:rPr>
        <w:t>/201</w:t>
      </w:r>
      <w:r w:rsidR="00F43D30">
        <w:rPr>
          <w:bCs/>
          <w:sz w:val="24"/>
          <w:szCs w:val="24"/>
        </w:rPr>
        <w:t>6</w:t>
      </w:r>
      <w:r>
        <w:rPr>
          <w:bCs/>
          <w:sz w:val="24"/>
          <w:szCs w:val="24"/>
        </w:rPr>
        <w:t>.</w:t>
      </w:r>
    </w:p>
    <w:p w:rsidR="00BC70C2" w:rsidRDefault="00BC70C2" w:rsidP="00BC70C2">
      <w:pPr>
        <w:jc w:val="both"/>
        <w:rPr>
          <w:bCs/>
          <w:sz w:val="24"/>
          <w:szCs w:val="24"/>
        </w:rPr>
      </w:pPr>
    </w:p>
    <w:p w:rsidR="00BC70C2" w:rsidRDefault="00BC70C2" w:rsidP="00BC70C2">
      <w:pPr>
        <w:jc w:val="both"/>
        <w:rPr>
          <w:bCs/>
          <w:sz w:val="24"/>
          <w:szCs w:val="24"/>
        </w:rPr>
      </w:pPr>
    </w:p>
    <w:p w:rsidR="00BC70C2" w:rsidRDefault="00BC70C2" w:rsidP="00BC70C2">
      <w:pPr>
        <w:pStyle w:val="Recuodecorpodetexto3"/>
        <w:tabs>
          <w:tab w:val="left" w:pos="0"/>
        </w:tabs>
        <w:ind w:left="0" w:firstLine="0"/>
        <w:rPr>
          <w:rFonts w:eastAsia="Arial Unicode MS"/>
          <w:bCs w:val="0"/>
          <w:sz w:val="24"/>
        </w:rPr>
      </w:pPr>
      <w:r>
        <w:rPr>
          <w:b/>
          <w:sz w:val="24"/>
        </w:rPr>
        <w:t>EMENTA:</w:t>
      </w:r>
      <w:r w:rsidR="00F43D30">
        <w:rPr>
          <w:b/>
          <w:sz w:val="24"/>
        </w:rPr>
        <w:t xml:space="preserve"> </w:t>
      </w:r>
      <w:r w:rsidR="00F43D30" w:rsidRPr="00F43D30">
        <w:rPr>
          <w:sz w:val="24"/>
        </w:rPr>
        <w:t>Concede Moção de Solidariedade à família Rossato, pelo falecimento da Senhora Laura Rossato, ocorrido no dia 27 de outubro de 2016.</w:t>
      </w:r>
      <w:r>
        <w:rPr>
          <w:sz w:val="24"/>
        </w:rPr>
        <w:t xml:space="preserve"> </w:t>
      </w:r>
    </w:p>
    <w:p w:rsidR="00BC70C2" w:rsidRDefault="00BC70C2" w:rsidP="00BC70C2">
      <w:pPr>
        <w:jc w:val="both"/>
        <w:rPr>
          <w:rFonts w:eastAsia="Arial Unicode MS"/>
          <w:bCs/>
          <w:sz w:val="24"/>
          <w:szCs w:val="24"/>
        </w:rPr>
      </w:pPr>
    </w:p>
    <w:p w:rsidR="002E4A2B" w:rsidRDefault="002E4A2B" w:rsidP="00BC70C2">
      <w:pPr>
        <w:jc w:val="both"/>
        <w:rPr>
          <w:rFonts w:eastAsia="Arial Unicode MS"/>
          <w:bCs/>
          <w:sz w:val="24"/>
          <w:szCs w:val="24"/>
        </w:rPr>
      </w:pPr>
    </w:p>
    <w:p w:rsidR="00BC70C2" w:rsidRDefault="00BC70C2" w:rsidP="00BC70C2">
      <w:pPr>
        <w:pStyle w:val="Recuodecorpodetexto2"/>
        <w:ind w:left="0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="00F43D30">
        <w:rPr>
          <w:sz w:val="24"/>
          <w:szCs w:val="24"/>
        </w:rPr>
        <w:t>Irmão Fontenele.</w:t>
      </w:r>
    </w:p>
    <w:p w:rsidR="00BC70C2" w:rsidRDefault="00BC70C2" w:rsidP="00BC70C2">
      <w:pPr>
        <w:pStyle w:val="Recuodecorpodetexto2"/>
        <w:ind w:left="0"/>
        <w:rPr>
          <w:b/>
          <w:sz w:val="24"/>
          <w:szCs w:val="24"/>
        </w:rPr>
      </w:pPr>
    </w:p>
    <w:p w:rsidR="002E4A2B" w:rsidRDefault="002E4A2B" w:rsidP="00BC70C2">
      <w:pPr>
        <w:pStyle w:val="Recuodecorpodetexto2"/>
        <w:ind w:left="0"/>
        <w:rPr>
          <w:b/>
          <w:sz w:val="24"/>
          <w:szCs w:val="24"/>
        </w:rPr>
      </w:pPr>
    </w:p>
    <w:p w:rsidR="00BC70C2" w:rsidRPr="00A817CA" w:rsidRDefault="00BC70C2" w:rsidP="00BC70C2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A817CA">
        <w:rPr>
          <w:b/>
          <w:bCs/>
          <w:sz w:val="24"/>
          <w:szCs w:val="24"/>
        </w:rPr>
        <w:t>RELATÓRIO:</w:t>
      </w:r>
      <w:r w:rsidRPr="00A817CA">
        <w:rPr>
          <w:b/>
          <w:sz w:val="24"/>
          <w:szCs w:val="24"/>
        </w:rPr>
        <w:t xml:space="preserve"> </w:t>
      </w:r>
      <w:r w:rsidRPr="00A817CA">
        <w:rPr>
          <w:bCs/>
          <w:sz w:val="24"/>
          <w:szCs w:val="24"/>
        </w:rPr>
        <w:t xml:space="preserve">Após análise da Moção em </w:t>
      </w:r>
      <w:r w:rsidR="00970FCD">
        <w:rPr>
          <w:bCs/>
          <w:sz w:val="24"/>
          <w:szCs w:val="24"/>
        </w:rPr>
        <w:t>questão, verificamos que a mesma</w:t>
      </w:r>
      <w:r w:rsidRPr="00A817CA">
        <w:rPr>
          <w:bCs/>
          <w:sz w:val="24"/>
          <w:szCs w:val="24"/>
        </w:rPr>
        <w:t xml:space="preserve"> atende os requisitos de Constitucionalidade, Legalidade, </w:t>
      </w:r>
      <w:proofErr w:type="spellStart"/>
      <w:r w:rsidRPr="00A817CA">
        <w:rPr>
          <w:bCs/>
          <w:sz w:val="24"/>
          <w:szCs w:val="24"/>
        </w:rPr>
        <w:t>Regimentalidade</w:t>
      </w:r>
      <w:proofErr w:type="spellEnd"/>
      <w:r w:rsidRPr="00A817CA">
        <w:rPr>
          <w:bCs/>
          <w:sz w:val="24"/>
          <w:szCs w:val="24"/>
        </w:rPr>
        <w:t xml:space="preserve"> e Mérito. Desta forma</w:t>
      </w:r>
      <w:r w:rsidR="00F43D30">
        <w:rPr>
          <w:bCs/>
          <w:sz w:val="24"/>
          <w:szCs w:val="24"/>
        </w:rPr>
        <w:t>,</w:t>
      </w:r>
      <w:r w:rsidRPr="00A817CA">
        <w:rPr>
          <w:bCs/>
          <w:sz w:val="24"/>
          <w:szCs w:val="24"/>
        </w:rPr>
        <w:t xml:space="preserve"> este Relator é favorável a sua tramitação em Plenário. Acompanha o voto a Pre</w:t>
      </w:r>
      <w:r w:rsidRPr="00A817CA">
        <w:rPr>
          <w:sz w:val="24"/>
          <w:szCs w:val="24"/>
        </w:rPr>
        <w:t>sidente</w:t>
      </w:r>
      <w:r w:rsidR="00F43D30">
        <w:rPr>
          <w:sz w:val="24"/>
          <w:szCs w:val="24"/>
        </w:rPr>
        <w:t xml:space="preserve"> Marilda Savi e o Membro </w:t>
      </w:r>
      <w:r w:rsidRPr="00A817CA">
        <w:rPr>
          <w:sz w:val="24"/>
          <w:szCs w:val="24"/>
        </w:rPr>
        <w:t>Professor Gerson.</w:t>
      </w:r>
    </w:p>
    <w:p w:rsidR="00BC70C2" w:rsidRPr="00A817CA" w:rsidRDefault="00BC70C2" w:rsidP="00BC70C2">
      <w:pPr>
        <w:jc w:val="both"/>
        <w:rPr>
          <w:bCs/>
          <w:sz w:val="32"/>
          <w:szCs w:val="24"/>
          <w:u w:val="single"/>
        </w:rPr>
      </w:pPr>
    </w:p>
    <w:p w:rsidR="00BC70C2" w:rsidRDefault="00BC70C2" w:rsidP="00BC70C2">
      <w:pPr>
        <w:jc w:val="both"/>
        <w:rPr>
          <w:bCs/>
          <w:sz w:val="24"/>
          <w:szCs w:val="24"/>
          <w:u w:val="single"/>
        </w:rPr>
      </w:pPr>
    </w:p>
    <w:p w:rsidR="00BC70C2" w:rsidRDefault="00BC70C2" w:rsidP="00BC70C2">
      <w:pPr>
        <w:jc w:val="both"/>
        <w:rPr>
          <w:bCs/>
          <w:sz w:val="24"/>
          <w:szCs w:val="24"/>
          <w:u w:val="single"/>
        </w:rPr>
      </w:pPr>
    </w:p>
    <w:p w:rsidR="00BC70C2" w:rsidRDefault="00BC70C2" w:rsidP="00BC70C2">
      <w:pPr>
        <w:jc w:val="both"/>
        <w:rPr>
          <w:bCs/>
          <w:sz w:val="24"/>
          <w:szCs w:val="24"/>
          <w:u w:val="single"/>
        </w:rPr>
      </w:pPr>
    </w:p>
    <w:p w:rsidR="00BC70C2" w:rsidRDefault="00BC70C2" w:rsidP="00BC70C2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BC70C2" w:rsidTr="00245189">
        <w:trPr>
          <w:jc w:val="center"/>
        </w:trPr>
        <w:tc>
          <w:tcPr>
            <w:tcW w:w="2697" w:type="dxa"/>
            <w:hideMark/>
          </w:tcPr>
          <w:p w:rsidR="00BC70C2" w:rsidRDefault="00BC70C2" w:rsidP="00245189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MARILDA SAVI </w:t>
            </w:r>
          </w:p>
          <w:p w:rsidR="00BC70C2" w:rsidRDefault="00BC70C2" w:rsidP="00245189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BC70C2" w:rsidRDefault="00BC70C2" w:rsidP="00245189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IRMÃO FONTENELE</w:t>
            </w:r>
          </w:p>
          <w:p w:rsidR="00BC70C2" w:rsidRDefault="00BC70C2" w:rsidP="00245189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Relator </w:t>
            </w:r>
          </w:p>
        </w:tc>
        <w:tc>
          <w:tcPr>
            <w:tcW w:w="3092" w:type="dxa"/>
            <w:hideMark/>
          </w:tcPr>
          <w:p w:rsidR="00BC70C2" w:rsidRDefault="00BC70C2" w:rsidP="00245189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PROFESSOR GERSON</w:t>
            </w:r>
          </w:p>
          <w:p w:rsidR="00BC70C2" w:rsidRDefault="00BC70C2" w:rsidP="00245189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Membro </w:t>
            </w:r>
          </w:p>
        </w:tc>
      </w:tr>
    </w:tbl>
    <w:p w:rsidR="00BC70C2" w:rsidRDefault="00BC70C2" w:rsidP="00F43D30">
      <w:pPr>
        <w:rPr>
          <w:sz w:val="24"/>
          <w:szCs w:val="24"/>
        </w:rPr>
      </w:pPr>
    </w:p>
    <w:sectPr w:rsidR="00BC70C2" w:rsidSect="002E4A2B">
      <w:pgSz w:w="11906" w:h="16838"/>
      <w:pgMar w:top="2552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70C2"/>
    <w:rsid w:val="001E1198"/>
    <w:rsid w:val="002E4A2B"/>
    <w:rsid w:val="003C688B"/>
    <w:rsid w:val="003F5F97"/>
    <w:rsid w:val="00467B0C"/>
    <w:rsid w:val="00611E38"/>
    <w:rsid w:val="006941AA"/>
    <w:rsid w:val="008573A4"/>
    <w:rsid w:val="00935B8D"/>
    <w:rsid w:val="00970FCD"/>
    <w:rsid w:val="00A70C7E"/>
    <w:rsid w:val="00BC70C2"/>
    <w:rsid w:val="00CE1EF5"/>
    <w:rsid w:val="00F43D30"/>
    <w:rsid w:val="00F65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0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BC70C2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BC70C2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BC70C2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BC70C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70C2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BC70C2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BC70C2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BC70C2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0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BC70C2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BC70C2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BC70C2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BC70C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70C2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BC70C2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BC70C2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BC70C2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Minéia Gund</cp:lastModifiedBy>
  <cp:revision>3</cp:revision>
  <dcterms:created xsi:type="dcterms:W3CDTF">2016-10-17T12:50:00Z</dcterms:created>
  <dcterms:modified xsi:type="dcterms:W3CDTF">2016-11-07T12:28:00Z</dcterms:modified>
</cp:coreProperties>
</file>