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7D673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D6738">
        <w:rPr>
          <w:b/>
          <w:bCs w:val="0"/>
          <w:sz w:val="24"/>
        </w:rPr>
        <w:t xml:space="preserve">PARECER DA COMISSÃO DE </w:t>
      </w:r>
      <w:r w:rsidR="00610D06" w:rsidRPr="007D6738">
        <w:rPr>
          <w:b/>
          <w:bCs w:val="0"/>
          <w:sz w:val="24"/>
        </w:rPr>
        <w:t xml:space="preserve">FINANÇAS, ORÇAMENTOS E </w:t>
      </w:r>
      <w:proofErr w:type="gramStart"/>
      <w:r w:rsidR="00610D06" w:rsidRPr="007D6738">
        <w:rPr>
          <w:b/>
          <w:bCs w:val="0"/>
          <w:sz w:val="24"/>
        </w:rPr>
        <w:t>FISCALIZAÇÃO</w:t>
      </w:r>
      <w:proofErr w:type="gramEnd"/>
    </w:p>
    <w:p w:rsidR="00D55FE8" w:rsidRPr="007D673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7D673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7D673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D673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D6738" w:rsidRDefault="00D55FE8" w:rsidP="00D55FE8">
      <w:pPr>
        <w:pStyle w:val="Ttulo8"/>
        <w:spacing w:before="0" w:after="0"/>
        <w:jc w:val="both"/>
        <w:rPr>
          <w:i w:val="0"/>
        </w:rPr>
      </w:pPr>
      <w:r w:rsidRPr="007D6738">
        <w:rPr>
          <w:b/>
          <w:bCs/>
          <w:i w:val="0"/>
        </w:rPr>
        <w:t>PARECER Nº</w:t>
      </w:r>
      <w:r w:rsidRPr="007D6738">
        <w:rPr>
          <w:i w:val="0"/>
        </w:rPr>
        <w:t xml:space="preserve"> </w:t>
      </w:r>
      <w:r w:rsidR="007D6738" w:rsidRPr="007D6738">
        <w:rPr>
          <w:b/>
          <w:i w:val="0"/>
        </w:rPr>
        <w:t>071/2016.</w:t>
      </w:r>
    </w:p>
    <w:p w:rsidR="00D55FE8" w:rsidRPr="007D6738" w:rsidRDefault="00D55FE8" w:rsidP="00D55FE8">
      <w:pPr>
        <w:rPr>
          <w:sz w:val="24"/>
          <w:szCs w:val="24"/>
        </w:rPr>
      </w:pPr>
    </w:p>
    <w:p w:rsidR="00D55FE8" w:rsidRPr="007D6738" w:rsidRDefault="00D55FE8" w:rsidP="00D55FE8">
      <w:pPr>
        <w:rPr>
          <w:sz w:val="24"/>
          <w:szCs w:val="24"/>
        </w:rPr>
      </w:pPr>
    </w:p>
    <w:p w:rsidR="00D55FE8" w:rsidRPr="007D6738" w:rsidRDefault="00D55FE8" w:rsidP="00D55FE8">
      <w:pPr>
        <w:jc w:val="both"/>
        <w:rPr>
          <w:bCs/>
          <w:sz w:val="24"/>
          <w:szCs w:val="24"/>
        </w:rPr>
      </w:pPr>
      <w:r w:rsidRPr="007D6738">
        <w:rPr>
          <w:b/>
          <w:bCs/>
          <w:sz w:val="24"/>
          <w:szCs w:val="24"/>
        </w:rPr>
        <w:t>DATA:</w:t>
      </w:r>
      <w:r w:rsidR="00AC6180" w:rsidRPr="007D6738">
        <w:rPr>
          <w:bCs/>
          <w:sz w:val="24"/>
          <w:szCs w:val="24"/>
        </w:rPr>
        <w:t xml:space="preserve"> 05/12</w:t>
      </w:r>
      <w:r w:rsidRPr="007D6738">
        <w:rPr>
          <w:bCs/>
          <w:sz w:val="24"/>
          <w:szCs w:val="24"/>
        </w:rPr>
        <w:t>/201</w:t>
      </w:r>
      <w:r w:rsidR="00EB078C" w:rsidRPr="007D6738">
        <w:rPr>
          <w:bCs/>
          <w:sz w:val="24"/>
          <w:szCs w:val="24"/>
        </w:rPr>
        <w:t>6</w:t>
      </w:r>
      <w:r w:rsidRPr="007D6738">
        <w:rPr>
          <w:bCs/>
          <w:sz w:val="24"/>
          <w:szCs w:val="24"/>
        </w:rPr>
        <w:t>.</w:t>
      </w:r>
    </w:p>
    <w:p w:rsidR="00D55FE8" w:rsidRPr="007D6738" w:rsidRDefault="00D55FE8" w:rsidP="00D55FE8">
      <w:pPr>
        <w:jc w:val="both"/>
        <w:rPr>
          <w:sz w:val="24"/>
          <w:szCs w:val="24"/>
        </w:rPr>
      </w:pPr>
    </w:p>
    <w:p w:rsidR="00D55FE8" w:rsidRPr="007D6738" w:rsidRDefault="00D55FE8" w:rsidP="00D55FE8">
      <w:pPr>
        <w:jc w:val="both"/>
        <w:rPr>
          <w:sz w:val="24"/>
          <w:szCs w:val="24"/>
        </w:rPr>
      </w:pPr>
    </w:p>
    <w:p w:rsidR="00D55FE8" w:rsidRPr="007D6738" w:rsidRDefault="00C742C0" w:rsidP="00D55FE8">
      <w:pPr>
        <w:jc w:val="both"/>
        <w:rPr>
          <w:b/>
          <w:bCs/>
          <w:sz w:val="24"/>
          <w:szCs w:val="24"/>
        </w:rPr>
      </w:pPr>
      <w:r w:rsidRPr="007D6738">
        <w:rPr>
          <w:b/>
          <w:bCs/>
          <w:sz w:val="24"/>
          <w:szCs w:val="24"/>
        </w:rPr>
        <w:t xml:space="preserve">ASSUNTO: </w:t>
      </w:r>
      <w:r w:rsidRPr="007D6738">
        <w:rPr>
          <w:bCs/>
          <w:sz w:val="24"/>
          <w:szCs w:val="24"/>
        </w:rPr>
        <w:t xml:space="preserve">PROJETO DE LEI </w:t>
      </w:r>
      <w:r w:rsidR="00AC6180" w:rsidRPr="007D6738">
        <w:rPr>
          <w:bCs/>
          <w:sz w:val="24"/>
          <w:szCs w:val="24"/>
        </w:rPr>
        <w:t>COMPLEMENTAR Nº 014</w:t>
      </w:r>
      <w:r w:rsidR="00EB078C" w:rsidRPr="007D6738">
        <w:rPr>
          <w:bCs/>
          <w:sz w:val="24"/>
          <w:szCs w:val="24"/>
        </w:rPr>
        <w:t>/2016</w:t>
      </w:r>
      <w:r w:rsidR="00D55FE8" w:rsidRPr="007D6738">
        <w:rPr>
          <w:bCs/>
          <w:sz w:val="24"/>
          <w:szCs w:val="24"/>
        </w:rPr>
        <w:t>.</w:t>
      </w:r>
    </w:p>
    <w:p w:rsidR="00D55FE8" w:rsidRPr="007D6738" w:rsidRDefault="00D55FE8" w:rsidP="00D55FE8">
      <w:pPr>
        <w:jc w:val="both"/>
        <w:rPr>
          <w:sz w:val="24"/>
          <w:szCs w:val="24"/>
        </w:rPr>
      </w:pPr>
    </w:p>
    <w:p w:rsidR="00D55FE8" w:rsidRPr="007D6738" w:rsidRDefault="00D55FE8" w:rsidP="00D55FE8">
      <w:pPr>
        <w:jc w:val="both"/>
        <w:rPr>
          <w:sz w:val="24"/>
          <w:szCs w:val="24"/>
        </w:rPr>
      </w:pPr>
    </w:p>
    <w:p w:rsidR="00AC6180" w:rsidRPr="007D6738" w:rsidRDefault="007444F4" w:rsidP="00AC6180">
      <w:pPr>
        <w:jc w:val="both"/>
        <w:rPr>
          <w:sz w:val="24"/>
          <w:szCs w:val="24"/>
        </w:rPr>
      </w:pPr>
      <w:r w:rsidRPr="007D6738">
        <w:rPr>
          <w:b/>
          <w:sz w:val="24"/>
          <w:szCs w:val="24"/>
        </w:rPr>
        <w:t>EMENTA:</w:t>
      </w:r>
      <w:r w:rsidR="00D55FE8" w:rsidRPr="007D6738">
        <w:rPr>
          <w:b/>
          <w:sz w:val="24"/>
          <w:szCs w:val="24"/>
        </w:rPr>
        <w:t xml:space="preserve"> </w:t>
      </w:r>
      <w:r w:rsidR="00AC6180" w:rsidRPr="007D6738">
        <w:rPr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E07E31" w:rsidRPr="007D6738" w:rsidRDefault="00E07E31" w:rsidP="00AC6180">
      <w:pPr>
        <w:jc w:val="both"/>
        <w:rPr>
          <w:sz w:val="24"/>
          <w:szCs w:val="24"/>
        </w:rPr>
      </w:pPr>
    </w:p>
    <w:p w:rsidR="00C91732" w:rsidRPr="007D6738" w:rsidRDefault="00C91732" w:rsidP="00C91732">
      <w:pPr>
        <w:jc w:val="both"/>
        <w:rPr>
          <w:sz w:val="24"/>
          <w:szCs w:val="24"/>
        </w:rPr>
      </w:pPr>
    </w:p>
    <w:p w:rsidR="00D55FE8" w:rsidRPr="007D673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7D6738">
        <w:rPr>
          <w:b/>
          <w:bCs/>
          <w:sz w:val="24"/>
          <w:szCs w:val="24"/>
        </w:rPr>
        <w:t>RELATOR:</w:t>
      </w:r>
      <w:r w:rsidRPr="007D6738">
        <w:rPr>
          <w:b/>
          <w:sz w:val="24"/>
          <w:szCs w:val="24"/>
        </w:rPr>
        <w:t xml:space="preserve"> </w:t>
      </w:r>
      <w:r w:rsidR="0089172B" w:rsidRPr="007D6738">
        <w:rPr>
          <w:sz w:val="24"/>
          <w:szCs w:val="24"/>
        </w:rPr>
        <w:t>HILTON POLESELLO</w:t>
      </w:r>
      <w:bookmarkStart w:id="0" w:name="_GoBack"/>
      <w:bookmarkEnd w:id="0"/>
      <w:r w:rsidR="007D6738" w:rsidRPr="007D6738">
        <w:rPr>
          <w:sz w:val="24"/>
          <w:szCs w:val="24"/>
        </w:rPr>
        <w:t>.</w:t>
      </w:r>
    </w:p>
    <w:p w:rsidR="00D55FE8" w:rsidRPr="007D673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7D673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7D6738" w:rsidRDefault="00D55FE8" w:rsidP="0019324B">
      <w:pPr>
        <w:jc w:val="both"/>
        <w:rPr>
          <w:b/>
          <w:bCs/>
          <w:sz w:val="24"/>
          <w:szCs w:val="24"/>
        </w:rPr>
      </w:pPr>
      <w:r w:rsidRPr="007D6738">
        <w:rPr>
          <w:b/>
          <w:bCs/>
          <w:sz w:val="24"/>
          <w:szCs w:val="24"/>
        </w:rPr>
        <w:t>RELATÓRIO:</w:t>
      </w:r>
      <w:r w:rsidRPr="007D6738">
        <w:rPr>
          <w:b/>
          <w:sz w:val="24"/>
          <w:szCs w:val="24"/>
        </w:rPr>
        <w:t xml:space="preserve"> </w:t>
      </w:r>
      <w:r w:rsidRPr="007D6738">
        <w:rPr>
          <w:sz w:val="24"/>
          <w:szCs w:val="24"/>
        </w:rPr>
        <w:t xml:space="preserve">Reuniram-se os membros da Comissão de </w:t>
      </w:r>
      <w:r w:rsidR="007444F4" w:rsidRPr="007D6738">
        <w:rPr>
          <w:sz w:val="24"/>
          <w:szCs w:val="24"/>
        </w:rPr>
        <w:t>Finanças, Orçamentos e Fiscalização</w:t>
      </w:r>
      <w:r w:rsidRPr="007D6738">
        <w:rPr>
          <w:sz w:val="24"/>
          <w:szCs w:val="24"/>
        </w:rPr>
        <w:t xml:space="preserve">, para exarar parecer com relação ao </w:t>
      </w:r>
      <w:r w:rsidR="00635F06" w:rsidRPr="007D6738">
        <w:rPr>
          <w:b/>
          <w:bCs/>
          <w:sz w:val="24"/>
          <w:szCs w:val="24"/>
        </w:rPr>
        <w:t>Pr</w:t>
      </w:r>
      <w:r w:rsidR="00C742C0" w:rsidRPr="007D6738">
        <w:rPr>
          <w:b/>
          <w:bCs/>
          <w:sz w:val="24"/>
          <w:szCs w:val="24"/>
        </w:rPr>
        <w:t xml:space="preserve">ojeto de Lei </w:t>
      </w:r>
      <w:r w:rsidR="00AC6180" w:rsidRPr="007D6738">
        <w:rPr>
          <w:b/>
          <w:bCs/>
          <w:sz w:val="24"/>
          <w:szCs w:val="24"/>
        </w:rPr>
        <w:t>Complementar nº 014</w:t>
      </w:r>
      <w:r w:rsidR="00EB078C" w:rsidRPr="007D6738">
        <w:rPr>
          <w:b/>
          <w:bCs/>
          <w:sz w:val="24"/>
          <w:szCs w:val="24"/>
        </w:rPr>
        <w:t>/2016</w:t>
      </w:r>
      <w:r w:rsidR="00BA0C79" w:rsidRPr="007D6738">
        <w:rPr>
          <w:b/>
          <w:bCs/>
          <w:sz w:val="24"/>
          <w:szCs w:val="24"/>
        </w:rPr>
        <w:t xml:space="preserve"> </w:t>
      </w:r>
      <w:r w:rsidRPr="007D6738"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 w:rsidRPr="007D6738">
        <w:rPr>
          <w:rFonts w:eastAsia="Arial Unicode MS"/>
          <w:bCs/>
          <w:sz w:val="24"/>
          <w:szCs w:val="24"/>
        </w:rPr>
        <w:t xml:space="preserve">Complementar </w:t>
      </w:r>
      <w:r w:rsidRPr="007D6738">
        <w:rPr>
          <w:rFonts w:eastAsia="Arial Unicode MS"/>
          <w:bCs/>
          <w:sz w:val="24"/>
          <w:szCs w:val="24"/>
        </w:rPr>
        <w:t>em questão</w:t>
      </w:r>
      <w:r w:rsidRPr="007D6738">
        <w:rPr>
          <w:rFonts w:eastAsia="Arial Unicode MS"/>
          <w:b/>
          <w:bCs/>
          <w:sz w:val="24"/>
          <w:szCs w:val="24"/>
        </w:rPr>
        <w:t>,</w:t>
      </w:r>
      <w:r w:rsidR="007444F4" w:rsidRPr="007D6738">
        <w:rPr>
          <w:rFonts w:eastAsia="Arial Unicode MS"/>
          <w:b/>
          <w:bCs/>
          <w:sz w:val="24"/>
          <w:szCs w:val="24"/>
        </w:rPr>
        <w:t xml:space="preserve"> </w:t>
      </w:r>
      <w:r w:rsidRPr="007D6738">
        <w:rPr>
          <w:rFonts w:eastAsia="Arial Unicode MS"/>
          <w:bCs/>
          <w:sz w:val="24"/>
          <w:szCs w:val="24"/>
        </w:rPr>
        <w:t>este relator é f</w:t>
      </w:r>
      <w:r w:rsidRPr="007D6738">
        <w:rPr>
          <w:bCs/>
          <w:sz w:val="24"/>
          <w:szCs w:val="24"/>
        </w:rPr>
        <w:t>avorável a sua tramitação em Plenário. Acompanha o voto</w:t>
      </w:r>
      <w:r w:rsidR="007444F4" w:rsidRPr="007D6738">
        <w:rPr>
          <w:bCs/>
          <w:sz w:val="24"/>
          <w:szCs w:val="24"/>
        </w:rPr>
        <w:t>,</w:t>
      </w:r>
      <w:r w:rsidRPr="007D6738">
        <w:rPr>
          <w:bCs/>
          <w:sz w:val="24"/>
          <w:szCs w:val="24"/>
        </w:rPr>
        <w:t xml:space="preserve"> o Pre</w:t>
      </w:r>
      <w:r w:rsidRPr="007D6738">
        <w:rPr>
          <w:sz w:val="24"/>
          <w:szCs w:val="24"/>
        </w:rPr>
        <w:t xml:space="preserve">sidente, vereador </w:t>
      </w:r>
      <w:r w:rsidR="007444F4" w:rsidRPr="007D6738">
        <w:rPr>
          <w:sz w:val="24"/>
          <w:szCs w:val="24"/>
        </w:rPr>
        <w:t>Claudio Oliveira</w:t>
      </w:r>
      <w:r w:rsidRPr="007D6738">
        <w:rPr>
          <w:sz w:val="24"/>
          <w:szCs w:val="24"/>
        </w:rPr>
        <w:t xml:space="preserve"> e o Membro</w:t>
      </w:r>
      <w:r w:rsidR="00E07E31" w:rsidRPr="007D6738">
        <w:rPr>
          <w:sz w:val="24"/>
          <w:szCs w:val="24"/>
        </w:rPr>
        <w:t>, vereador Marlon Zanella.</w:t>
      </w:r>
    </w:p>
    <w:p w:rsidR="00D55FE8" w:rsidRPr="007D6738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7D673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D673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D673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D673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7D6738" w:rsidTr="00D55FE8">
        <w:trPr>
          <w:jc w:val="center"/>
        </w:trPr>
        <w:tc>
          <w:tcPr>
            <w:tcW w:w="2828" w:type="dxa"/>
            <w:hideMark/>
          </w:tcPr>
          <w:p w:rsidR="00D55FE8" w:rsidRPr="007D673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>CLAUDIO OLIVEIRA</w:t>
            </w:r>
          </w:p>
          <w:p w:rsidR="00D55FE8" w:rsidRPr="007D673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7D6738" w:rsidRDefault="008917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>HILTON POLESELLO</w:t>
            </w:r>
          </w:p>
          <w:p w:rsidR="00D55FE8" w:rsidRPr="007D673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7E31" w:rsidRPr="007D6738" w:rsidRDefault="00E07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>MARLON ZANELLA</w:t>
            </w:r>
          </w:p>
          <w:p w:rsidR="00D55FE8" w:rsidRPr="007D6738" w:rsidRDefault="00D55FE8" w:rsidP="007D67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D6738">
              <w:rPr>
                <w:b/>
                <w:sz w:val="24"/>
                <w:szCs w:val="24"/>
              </w:rPr>
              <w:t>Membro</w:t>
            </w:r>
            <w:r w:rsidR="003B0A44" w:rsidRPr="007D673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55FE8" w:rsidRPr="007D6738" w:rsidRDefault="00D55FE8" w:rsidP="007D6738">
      <w:pPr>
        <w:rPr>
          <w:sz w:val="24"/>
          <w:szCs w:val="24"/>
        </w:rPr>
      </w:pPr>
    </w:p>
    <w:sectPr w:rsidR="00D55FE8" w:rsidRPr="007D673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6D3E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0A44"/>
    <w:rsid w:val="003B2853"/>
    <w:rsid w:val="003B46C2"/>
    <w:rsid w:val="003C1AC1"/>
    <w:rsid w:val="003C40C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5E49B4"/>
    <w:rsid w:val="00610D06"/>
    <w:rsid w:val="00635F06"/>
    <w:rsid w:val="007444F4"/>
    <w:rsid w:val="007A247E"/>
    <w:rsid w:val="007D6738"/>
    <w:rsid w:val="007F354B"/>
    <w:rsid w:val="0088261D"/>
    <w:rsid w:val="0089172B"/>
    <w:rsid w:val="00903B02"/>
    <w:rsid w:val="0091388E"/>
    <w:rsid w:val="00993223"/>
    <w:rsid w:val="009D6F4B"/>
    <w:rsid w:val="00A13A8D"/>
    <w:rsid w:val="00A55811"/>
    <w:rsid w:val="00AC6180"/>
    <w:rsid w:val="00AE6CD9"/>
    <w:rsid w:val="00B12B2F"/>
    <w:rsid w:val="00BA0C79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07E31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967C-E9BA-46FB-89C4-C4F039E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2016-12-05T12:41:00Z</dcterms:created>
  <dcterms:modified xsi:type="dcterms:W3CDTF">2016-12-05T13:43:00Z</dcterms:modified>
</cp:coreProperties>
</file>