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372AB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372A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372ABD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372A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372A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372AB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72ABD" w:rsidRPr="00372ABD">
        <w:rPr>
          <w:b/>
          <w:i w:val="0"/>
        </w:rPr>
        <w:t>028/2016.</w:t>
      </w:r>
    </w:p>
    <w:p w:rsidR="002663FB" w:rsidRDefault="002663FB" w:rsidP="00372ABD">
      <w:pPr>
        <w:rPr>
          <w:sz w:val="24"/>
          <w:szCs w:val="24"/>
        </w:rPr>
      </w:pPr>
    </w:p>
    <w:p w:rsidR="002663FB" w:rsidRDefault="002663FB" w:rsidP="00372ABD">
      <w:pPr>
        <w:rPr>
          <w:sz w:val="24"/>
          <w:szCs w:val="24"/>
        </w:rPr>
      </w:pPr>
    </w:p>
    <w:p w:rsidR="002663FB" w:rsidRDefault="002663FB" w:rsidP="00372AB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D4502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>/</w:t>
      </w:r>
      <w:r w:rsidR="00276E0C">
        <w:rPr>
          <w:bCs/>
          <w:sz w:val="24"/>
          <w:szCs w:val="24"/>
        </w:rPr>
        <w:t>1</w:t>
      </w:r>
      <w:r w:rsidR="001D450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 w:rsidR="00372ABD">
        <w:rPr>
          <w:bCs/>
          <w:sz w:val="24"/>
          <w:szCs w:val="24"/>
        </w:rPr>
        <w:t>.</w:t>
      </w:r>
    </w:p>
    <w:p w:rsidR="00276E0C" w:rsidRDefault="00276E0C" w:rsidP="00372ABD">
      <w:pPr>
        <w:pStyle w:val="Corpodetexto"/>
        <w:spacing w:after="0"/>
        <w:rPr>
          <w:b/>
          <w:color w:val="000000" w:themeColor="text1"/>
          <w:sz w:val="24"/>
          <w:szCs w:val="24"/>
        </w:rPr>
      </w:pPr>
    </w:p>
    <w:p w:rsidR="00372ABD" w:rsidRDefault="00372ABD" w:rsidP="00372ABD">
      <w:pPr>
        <w:pStyle w:val="Corpodetexto"/>
        <w:spacing w:after="0"/>
        <w:rPr>
          <w:b/>
          <w:color w:val="000000" w:themeColor="text1"/>
          <w:sz w:val="24"/>
          <w:szCs w:val="24"/>
        </w:rPr>
      </w:pPr>
    </w:p>
    <w:p w:rsidR="00276E0C" w:rsidRDefault="00225CDE" w:rsidP="00372ABD">
      <w:pPr>
        <w:pStyle w:val="Corpodetexto"/>
        <w:spacing w:after="0"/>
        <w:jc w:val="both"/>
        <w:rPr>
          <w:sz w:val="24"/>
          <w:szCs w:val="24"/>
        </w:rPr>
      </w:pPr>
      <w:r w:rsidRPr="00276E0C">
        <w:rPr>
          <w:b/>
          <w:color w:val="000000" w:themeColor="text1"/>
          <w:sz w:val="24"/>
          <w:szCs w:val="24"/>
        </w:rPr>
        <w:t>A</w:t>
      </w:r>
      <w:r w:rsidR="002663FB" w:rsidRPr="00276E0C">
        <w:rPr>
          <w:b/>
          <w:color w:val="000000" w:themeColor="text1"/>
          <w:sz w:val="24"/>
          <w:szCs w:val="24"/>
        </w:rPr>
        <w:t xml:space="preserve">SSUNTO: </w:t>
      </w:r>
      <w:r w:rsidR="00280821" w:rsidRPr="00372ABD">
        <w:rPr>
          <w:sz w:val="24"/>
          <w:szCs w:val="24"/>
        </w:rPr>
        <w:t>EMENDA MODIFICATIVA Nº 0</w:t>
      </w:r>
      <w:r w:rsidR="001D4502" w:rsidRPr="00372ABD">
        <w:rPr>
          <w:sz w:val="24"/>
          <w:szCs w:val="24"/>
        </w:rPr>
        <w:t>01</w:t>
      </w:r>
      <w:r w:rsidR="00276E0C" w:rsidRPr="00372ABD">
        <w:rPr>
          <w:sz w:val="24"/>
          <w:szCs w:val="24"/>
        </w:rPr>
        <w:t>/2016 AO PROJETO DE LEI Nº 0</w:t>
      </w:r>
      <w:r w:rsidR="001D4502" w:rsidRPr="00372ABD">
        <w:rPr>
          <w:sz w:val="24"/>
          <w:szCs w:val="24"/>
        </w:rPr>
        <w:t>91</w:t>
      </w:r>
      <w:r w:rsidR="00276E0C" w:rsidRPr="00372ABD">
        <w:rPr>
          <w:sz w:val="24"/>
          <w:szCs w:val="24"/>
        </w:rPr>
        <w:t>/2016</w:t>
      </w:r>
      <w:r w:rsidR="00372ABD">
        <w:rPr>
          <w:sz w:val="24"/>
          <w:szCs w:val="24"/>
        </w:rPr>
        <w:t>.</w:t>
      </w:r>
    </w:p>
    <w:p w:rsidR="00372ABD" w:rsidRPr="00276E0C" w:rsidRDefault="00372ABD" w:rsidP="00372ABD">
      <w:pPr>
        <w:pStyle w:val="Corpodetexto"/>
        <w:spacing w:after="0"/>
        <w:jc w:val="both"/>
        <w:rPr>
          <w:b/>
          <w:sz w:val="24"/>
          <w:szCs w:val="24"/>
        </w:rPr>
      </w:pPr>
    </w:p>
    <w:p w:rsidR="002663FB" w:rsidRDefault="002663FB" w:rsidP="00372ABD">
      <w:pPr>
        <w:jc w:val="both"/>
        <w:rPr>
          <w:sz w:val="24"/>
          <w:szCs w:val="24"/>
        </w:rPr>
      </w:pPr>
    </w:p>
    <w:p w:rsidR="001D4502" w:rsidRPr="003606E3" w:rsidRDefault="002663FB" w:rsidP="00372ABD">
      <w:pPr>
        <w:pStyle w:val="Recuodecorpodetexto2"/>
        <w:ind w:left="0"/>
      </w:pPr>
      <w:r w:rsidRPr="00276E0C">
        <w:rPr>
          <w:b/>
          <w:sz w:val="24"/>
          <w:szCs w:val="24"/>
        </w:rPr>
        <w:t xml:space="preserve">EMENTA: </w:t>
      </w:r>
      <w:r w:rsidR="001D4502" w:rsidRPr="001D4502">
        <w:rPr>
          <w:sz w:val="24"/>
          <w:szCs w:val="24"/>
        </w:rPr>
        <w:t>Modifica anexos do Projeto de Lei nº 091/2016, que estima a receita e fixa a despesa do município de Sorriso/MT, para o Exercício Financeiro de 2017.</w:t>
      </w:r>
    </w:p>
    <w:p w:rsidR="002663FB" w:rsidRDefault="002663FB" w:rsidP="00372ABD">
      <w:pPr>
        <w:pStyle w:val="Recuodecorpodetexto2"/>
        <w:ind w:left="0"/>
        <w:rPr>
          <w:sz w:val="24"/>
          <w:szCs w:val="24"/>
        </w:rPr>
      </w:pPr>
    </w:p>
    <w:p w:rsidR="00372ABD" w:rsidRDefault="00372ABD" w:rsidP="00372ABD">
      <w:pPr>
        <w:pStyle w:val="Recuodecorpodetexto2"/>
        <w:ind w:left="0"/>
        <w:rPr>
          <w:sz w:val="24"/>
          <w:szCs w:val="24"/>
        </w:rPr>
      </w:pPr>
    </w:p>
    <w:p w:rsidR="002663FB" w:rsidRDefault="002663FB" w:rsidP="00372ABD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372ABD">
      <w:pPr>
        <w:pStyle w:val="Recuodecorpodetexto2"/>
        <w:ind w:left="0"/>
        <w:rPr>
          <w:sz w:val="24"/>
          <w:szCs w:val="24"/>
        </w:rPr>
      </w:pPr>
    </w:p>
    <w:p w:rsidR="002663FB" w:rsidRDefault="002663FB" w:rsidP="00372ABD">
      <w:pPr>
        <w:pStyle w:val="Recuodecorpodetexto2"/>
        <w:ind w:left="0"/>
        <w:rPr>
          <w:b/>
          <w:sz w:val="24"/>
          <w:szCs w:val="24"/>
        </w:rPr>
      </w:pPr>
    </w:p>
    <w:p w:rsidR="002663FB" w:rsidRPr="00566E8D" w:rsidRDefault="002663FB" w:rsidP="00372ABD">
      <w:pPr>
        <w:pStyle w:val="Recuodecorpodetexto2"/>
        <w:ind w:left="0"/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</w:t>
      </w:r>
      <w:proofErr w:type="gramStart"/>
      <w:r>
        <w:rPr>
          <w:sz w:val="24"/>
          <w:szCs w:val="24"/>
        </w:rPr>
        <w:t>a</w:t>
      </w:r>
      <w:proofErr w:type="gramEnd"/>
      <w:r w:rsidR="00280821">
        <w:rPr>
          <w:sz w:val="24"/>
          <w:szCs w:val="24"/>
        </w:rPr>
        <w:t xml:space="preserve"> Emenda Modificativa nº00</w:t>
      </w:r>
      <w:r w:rsidR="001D4502">
        <w:rPr>
          <w:sz w:val="24"/>
          <w:szCs w:val="24"/>
        </w:rPr>
        <w:t>1</w:t>
      </w:r>
      <w:r w:rsidR="00225CDE">
        <w:rPr>
          <w:sz w:val="24"/>
          <w:szCs w:val="24"/>
        </w:rPr>
        <w:t xml:space="preserve"> ao Projeto </w:t>
      </w:r>
      <w:r w:rsidR="00276E0C">
        <w:rPr>
          <w:bCs/>
          <w:sz w:val="24"/>
          <w:szCs w:val="24"/>
        </w:rPr>
        <w:t>de Lei</w:t>
      </w:r>
      <w:r w:rsidR="001211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nº </w:t>
      </w:r>
      <w:r w:rsidR="005D70DF">
        <w:rPr>
          <w:bCs/>
          <w:sz w:val="24"/>
          <w:szCs w:val="24"/>
        </w:rPr>
        <w:t>0</w:t>
      </w:r>
      <w:r w:rsidR="001D4502">
        <w:rPr>
          <w:bCs/>
          <w:sz w:val="24"/>
          <w:szCs w:val="24"/>
        </w:rPr>
        <w:t>91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1D4502" w:rsidRPr="001D4502">
        <w:rPr>
          <w:b/>
          <w:sz w:val="24"/>
          <w:szCs w:val="24"/>
        </w:rPr>
        <w:t>Modifica anexos do Projeto de Lei nº 091/2016, que estima a receita e fixa a despesa do município de Sorriso/MT, para o Exercício Financeiro de 2017</w:t>
      </w:r>
      <w:r w:rsidR="001D4502" w:rsidRPr="001D4502">
        <w:rPr>
          <w:sz w:val="24"/>
          <w:szCs w:val="24"/>
        </w:rPr>
        <w:t>.</w:t>
      </w:r>
      <w:r w:rsidR="00566E8D">
        <w:t xml:space="preserve"> </w:t>
      </w:r>
      <w:r>
        <w:rPr>
          <w:rFonts w:eastAsia="Arial Unicode MS"/>
          <w:bCs/>
          <w:sz w:val="24"/>
          <w:szCs w:val="24"/>
        </w:rPr>
        <w:t>Após análise d</w:t>
      </w:r>
      <w:r w:rsidR="00280821">
        <w:rPr>
          <w:rFonts w:eastAsia="Arial Unicode MS"/>
          <w:bCs/>
          <w:sz w:val="24"/>
          <w:szCs w:val="24"/>
        </w:rPr>
        <w:t>a Emenda Modificativa nº00</w:t>
      </w:r>
      <w:r w:rsidR="001D4502">
        <w:rPr>
          <w:rFonts w:eastAsia="Arial Unicode MS"/>
          <w:bCs/>
          <w:sz w:val="24"/>
          <w:szCs w:val="24"/>
        </w:rPr>
        <w:t>1</w:t>
      </w:r>
      <w:r w:rsidR="00225CDE">
        <w:rPr>
          <w:rFonts w:eastAsia="Arial Unicode MS"/>
          <w:bCs/>
          <w:sz w:val="24"/>
          <w:szCs w:val="24"/>
        </w:rPr>
        <w:t xml:space="preserve"> ao</w:t>
      </w:r>
      <w:r>
        <w:rPr>
          <w:rFonts w:eastAsia="Arial Unicode MS"/>
          <w:bCs/>
          <w:sz w:val="24"/>
          <w:szCs w:val="24"/>
        </w:rPr>
        <w:t xml:space="preserve">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</w:t>
      </w:r>
      <w:r w:rsidR="00372ABD">
        <w:rPr>
          <w:rFonts w:eastAsia="Arial Unicode MS"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</w:t>
      </w:r>
      <w:r w:rsidR="00372ABD">
        <w:rPr>
          <w:rFonts w:eastAsia="Arial Unicode MS"/>
          <w:bCs/>
          <w:sz w:val="24"/>
          <w:szCs w:val="24"/>
        </w:rPr>
        <w:t>D</w:t>
      </w:r>
      <w:r>
        <w:rPr>
          <w:rFonts w:eastAsia="Arial Unicode MS"/>
          <w:bCs/>
          <w:sz w:val="24"/>
          <w:szCs w:val="24"/>
        </w:rPr>
        <w:t>esta forma</w:t>
      </w:r>
      <w:r w:rsidR="00372ABD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372ABD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EC6375">
        <w:rPr>
          <w:sz w:val="24"/>
          <w:szCs w:val="24"/>
        </w:rPr>
        <w:t>Hilton Polesello</w:t>
      </w:r>
      <w:r>
        <w:rPr>
          <w:sz w:val="24"/>
          <w:szCs w:val="24"/>
        </w:rPr>
        <w:t xml:space="preserve"> e o Membro, vereador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372ABD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372ABD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372ABD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372ABD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372AB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 w:rsidP="00372A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 w:rsidP="00372A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 w:rsidP="00372A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 w:rsidP="00372A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 w:rsidP="00372A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 w:rsidP="00372A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372ABD"/>
    <w:sectPr w:rsidR="002663FB" w:rsidSect="00372ABD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1D4502"/>
    <w:rsid w:val="00215395"/>
    <w:rsid w:val="00225CDE"/>
    <w:rsid w:val="002663FB"/>
    <w:rsid w:val="00276E0C"/>
    <w:rsid w:val="00280821"/>
    <w:rsid w:val="00350E58"/>
    <w:rsid w:val="00372ABD"/>
    <w:rsid w:val="003A5D89"/>
    <w:rsid w:val="003B5558"/>
    <w:rsid w:val="00566E8D"/>
    <w:rsid w:val="005D70DF"/>
    <w:rsid w:val="005F4B19"/>
    <w:rsid w:val="007B3A18"/>
    <w:rsid w:val="00850117"/>
    <w:rsid w:val="00994A39"/>
    <w:rsid w:val="009A213A"/>
    <w:rsid w:val="00A721C0"/>
    <w:rsid w:val="00AA333B"/>
    <w:rsid w:val="00CB00EB"/>
    <w:rsid w:val="00CC7EEC"/>
    <w:rsid w:val="00E21A2B"/>
    <w:rsid w:val="00E2454C"/>
    <w:rsid w:val="00E2627A"/>
    <w:rsid w:val="00E74CB5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5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2016-12-05T13:05:00Z</dcterms:created>
  <dcterms:modified xsi:type="dcterms:W3CDTF">2016-12-06T14:58:00Z</dcterms:modified>
</cp:coreProperties>
</file>