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7" w:rsidRPr="00503044" w:rsidRDefault="00144BD7" w:rsidP="00E62699">
      <w:pPr>
        <w:spacing w:after="0" w:line="240" w:lineRule="auto"/>
        <w:ind w:firstLine="3119"/>
        <w:rPr>
          <w:b/>
          <w:sz w:val="25"/>
          <w:szCs w:val="25"/>
        </w:rPr>
      </w:pPr>
      <w:r w:rsidRPr="00503044">
        <w:rPr>
          <w:b/>
          <w:sz w:val="25"/>
          <w:szCs w:val="25"/>
        </w:rPr>
        <w:t xml:space="preserve">INDICAÇÃO N° </w:t>
      </w:r>
      <w:r w:rsidR="00503044" w:rsidRPr="00503044">
        <w:rPr>
          <w:b/>
          <w:sz w:val="25"/>
          <w:szCs w:val="25"/>
        </w:rPr>
        <w:t>261</w:t>
      </w:r>
      <w:r w:rsidR="00AC5975" w:rsidRPr="00503044">
        <w:rPr>
          <w:b/>
          <w:sz w:val="25"/>
          <w:szCs w:val="25"/>
        </w:rPr>
        <w:t>/2016</w:t>
      </w:r>
    </w:p>
    <w:p w:rsidR="00144BD7" w:rsidRPr="00503044" w:rsidRDefault="00144BD7" w:rsidP="00E62699">
      <w:pPr>
        <w:spacing w:after="0" w:line="240" w:lineRule="auto"/>
        <w:ind w:firstLine="3119"/>
        <w:rPr>
          <w:b/>
          <w:sz w:val="25"/>
          <w:szCs w:val="25"/>
        </w:rPr>
      </w:pPr>
    </w:p>
    <w:p w:rsidR="00144BD7" w:rsidRPr="00503044" w:rsidRDefault="00144BD7" w:rsidP="00E62699">
      <w:pPr>
        <w:spacing w:after="0" w:line="240" w:lineRule="auto"/>
        <w:ind w:firstLine="3119"/>
        <w:rPr>
          <w:b/>
          <w:sz w:val="25"/>
          <w:szCs w:val="25"/>
        </w:rPr>
      </w:pPr>
    </w:p>
    <w:p w:rsidR="00144BD7" w:rsidRPr="00503044" w:rsidRDefault="006D3FC1" w:rsidP="00DE72F0">
      <w:pPr>
        <w:spacing w:after="0" w:line="240" w:lineRule="auto"/>
        <w:ind w:left="3119"/>
        <w:jc w:val="both"/>
        <w:rPr>
          <w:b/>
          <w:sz w:val="25"/>
          <w:szCs w:val="25"/>
        </w:rPr>
      </w:pPr>
      <w:r w:rsidRPr="00503044">
        <w:rPr>
          <w:b/>
          <w:sz w:val="25"/>
          <w:szCs w:val="25"/>
        </w:rPr>
        <w:t>INDICAMOS</w:t>
      </w:r>
      <w:r w:rsidR="00144BD7" w:rsidRPr="00503044">
        <w:rPr>
          <w:b/>
          <w:sz w:val="25"/>
          <w:szCs w:val="25"/>
        </w:rPr>
        <w:t xml:space="preserve"> A </w:t>
      </w:r>
      <w:r w:rsidR="00DE72F0" w:rsidRPr="00503044">
        <w:rPr>
          <w:b/>
          <w:sz w:val="25"/>
          <w:szCs w:val="25"/>
        </w:rPr>
        <w:t xml:space="preserve">IDENTIFICAÇÃO </w:t>
      </w:r>
      <w:r w:rsidR="00144BD7" w:rsidRPr="00503044">
        <w:rPr>
          <w:b/>
          <w:sz w:val="25"/>
          <w:szCs w:val="25"/>
        </w:rPr>
        <w:t>DE NOMES DE RUA</w:t>
      </w:r>
      <w:r w:rsidR="00AC5975" w:rsidRPr="00503044">
        <w:rPr>
          <w:b/>
          <w:sz w:val="25"/>
          <w:szCs w:val="25"/>
        </w:rPr>
        <w:t>S</w:t>
      </w:r>
      <w:r w:rsidR="00C40C46" w:rsidRPr="00503044">
        <w:rPr>
          <w:b/>
          <w:sz w:val="25"/>
          <w:szCs w:val="25"/>
        </w:rPr>
        <w:t xml:space="preserve"> E</w:t>
      </w:r>
      <w:r w:rsidR="00DE72F0" w:rsidRPr="00503044">
        <w:rPr>
          <w:b/>
          <w:sz w:val="25"/>
          <w:szCs w:val="25"/>
        </w:rPr>
        <w:t xml:space="preserve"> POSTES</w:t>
      </w:r>
      <w:r w:rsidR="00AC5975" w:rsidRPr="00503044">
        <w:rPr>
          <w:b/>
          <w:sz w:val="25"/>
          <w:szCs w:val="25"/>
        </w:rPr>
        <w:t>, REDUTORES DE VELOCIDADE E</w:t>
      </w:r>
      <w:r w:rsidR="0040235C" w:rsidRPr="00503044">
        <w:rPr>
          <w:b/>
          <w:sz w:val="25"/>
          <w:szCs w:val="25"/>
        </w:rPr>
        <w:t xml:space="preserve"> SINALIZAÇÃO DE TRÂNSITO</w:t>
      </w:r>
      <w:r w:rsidR="00146EA2" w:rsidRPr="00503044">
        <w:rPr>
          <w:b/>
          <w:sz w:val="25"/>
          <w:szCs w:val="25"/>
        </w:rPr>
        <w:t xml:space="preserve"> </w:t>
      </w:r>
      <w:r w:rsidR="001440F1" w:rsidRPr="00503044">
        <w:rPr>
          <w:b/>
          <w:sz w:val="25"/>
          <w:szCs w:val="25"/>
        </w:rPr>
        <w:t>NO</w:t>
      </w:r>
      <w:r w:rsidR="00DE72F0" w:rsidRPr="00503044">
        <w:rPr>
          <w:b/>
          <w:sz w:val="25"/>
          <w:szCs w:val="25"/>
        </w:rPr>
        <w:t>S</w:t>
      </w:r>
      <w:r w:rsidR="001440F1" w:rsidRPr="00503044">
        <w:rPr>
          <w:b/>
          <w:sz w:val="25"/>
          <w:szCs w:val="25"/>
        </w:rPr>
        <w:t xml:space="preserve"> BAIRRO</w:t>
      </w:r>
      <w:r w:rsidR="00DE72F0" w:rsidRPr="00503044">
        <w:rPr>
          <w:b/>
          <w:sz w:val="25"/>
          <w:szCs w:val="25"/>
        </w:rPr>
        <w:t xml:space="preserve">S RESIDENCIAL TOPÁZIO I, II E III, </w:t>
      </w:r>
      <w:r w:rsidR="00144BD7" w:rsidRPr="00503044">
        <w:rPr>
          <w:b/>
          <w:sz w:val="25"/>
          <w:szCs w:val="25"/>
        </w:rPr>
        <w:t>SORRISO - MT.</w:t>
      </w:r>
    </w:p>
    <w:p w:rsidR="00144BD7" w:rsidRPr="00503044" w:rsidRDefault="00144BD7" w:rsidP="00E62699">
      <w:pPr>
        <w:spacing w:after="0" w:line="240" w:lineRule="auto"/>
        <w:ind w:left="3119"/>
        <w:jc w:val="both"/>
        <w:rPr>
          <w:b/>
          <w:sz w:val="25"/>
          <w:szCs w:val="25"/>
        </w:rPr>
      </w:pPr>
    </w:p>
    <w:p w:rsidR="00144BD7" w:rsidRPr="00503044" w:rsidRDefault="00144BD7" w:rsidP="00E62699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144BD7" w:rsidRPr="00503044" w:rsidRDefault="00DE72F0" w:rsidP="00E62699">
      <w:pPr>
        <w:spacing w:after="0" w:line="240" w:lineRule="auto"/>
        <w:ind w:firstLine="3119"/>
        <w:jc w:val="both"/>
        <w:rPr>
          <w:b/>
          <w:sz w:val="25"/>
          <w:szCs w:val="25"/>
        </w:rPr>
      </w:pPr>
      <w:r w:rsidRPr="00503044">
        <w:rPr>
          <w:b/>
          <w:bCs/>
          <w:color w:val="000000"/>
          <w:sz w:val="25"/>
          <w:szCs w:val="25"/>
        </w:rPr>
        <w:t xml:space="preserve">CLAUDIO OLIVEIRA – PR </w:t>
      </w:r>
      <w:r w:rsidR="00142767" w:rsidRPr="00503044">
        <w:rPr>
          <w:b/>
          <w:bCs/>
          <w:color w:val="000000"/>
          <w:sz w:val="25"/>
          <w:szCs w:val="25"/>
        </w:rPr>
        <w:t>e vereadores infra-assinados,</w:t>
      </w:r>
      <w:r w:rsidR="006D3FC1" w:rsidRPr="00503044">
        <w:rPr>
          <w:sz w:val="25"/>
          <w:szCs w:val="25"/>
        </w:rPr>
        <w:t xml:space="preserve"> </w:t>
      </w:r>
      <w:r w:rsidR="00144BD7" w:rsidRPr="00503044">
        <w:rPr>
          <w:sz w:val="25"/>
          <w:szCs w:val="25"/>
        </w:rPr>
        <w:t>com assento nesta Casa</w:t>
      </w:r>
      <w:r w:rsidRPr="00503044">
        <w:rPr>
          <w:sz w:val="25"/>
          <w:szCs w:val="25"/>
        </w:rPr>
        <w:t xml:space="preserve"> de Leis</w:t>
      </w:r>
      <w:r w:rsidR="00144BD7" w:rsidRPr="00503044">
        <w:rPr>
          <w:sz w:val="25"/>
          <w:szCs w:val="25"/>
        </w:rPr>
        <w:t>, de conformidade com o Artigo 11</w:t>
      </w:r>
      <w:r w:rsidR="0040235C" w:rsidRPr="00503044">
        <w:rPr>
          <w:sz w:val="25"/>
          <w:szCs w:val="25"/>
        </w:rPr>
        <w:t>5 do Regimento Interno, requer</w:t>
      </w:r>
      <w:r w:rsidR="006D3FC1" w:rsidRPr="00503044">
        <w:rPr>
          <w:sz w:val="25"/>
          <w:szCs w:val="25"/>
        </w:rPr>
        <w:t>em</w:t>
      </w:r>
      <w:r w:rsidR="00144BD7" w:rsidRPr="00503044">
        <w:rPr>
          <w:sz w:val="25"/>
          <w:szCs w:val="25"/>
        </w:rPr>
        <w:t xml:space="preserve"> à Mesa que este expediente seja encaminhado ao Exmo. Senhor Dilceu Rossato, Prefeito Municipal, co</w:t>
      </w:r>
      <w:r w:rsidR="0040235C" w:rsidRPr="00503044">
        <w:rPr>
          <w:sz w:val="25"/>
          <w:szCs w:val="25"/>
        </w:rPr>
        <w:t xml:space="preserve">m cópia </w:t>
      </w:r>
      <w:r w:rsidR="00E62699" w:rsidRPr="00503044">
        <w:rPr>
          <w:sz w:val="25"/>
          <w:szCs w:val="25"/>
        </w:rPr>
        <w:t>a</w:t>
      </w:r>
      <w:r w:rsidR="0040235C" w:rsidRPr="00503044">
        <w:rPr>
          <w:sz w:val="25"/>
          <w:szCs w:val="25"/>
        </w:rPr>
        <w:t>o Sr. Émerson Aparecido de Faria</w:t>
      </w:r>
      <w:r w:rsidR="00144BD7" w:rsidRPr="00503044">
        <w:rPr>
          <w:sz w:val="25"/>
          <w:szCs w:val="25"/>
        </w:rPr>
        <w:t xml:space="preserve">, Secretário Municipal de Obras e Serviços Públicos, </w:t>
      </w:r>
      <w:r w:rsidR="00144BD7" w:rsidRPr="00503044">
        <w:rPr>
          <w:b/>
          <w:sz w:val="25"/>
          <w:szCs w:val="25"/>
        </w:rPr>
        <w:t xml:space="preserve">versando sobre a necessidade de </w:t>
      </w:r>
      <w:r w:rsidR="006410B1" w:rsidRPr="00503044">
        <w:rPr>
          <w:b/>
          <w:sz w:val="25"/>
          <w:szCs w:val="25"/>
        </w:rPr>
        <w:t>identificação</w:t>
      </w:r>
      <w:r w:rsidRPr="00503044">
        <w:rPr>
          <w:b/>
          <w:sz w:val="25"/>
          <w:szCs w:val="25"/>
        </w:rPr>
        <w:t xml:space="preserve"> de </w:t>
      </w:r>
      <w:r w:rsidR="00144BD7" w:rsidRPr="00503044">
        <w:rPr>
          <w:b/>
          <w:sz w:val="25"/>
          <w:szCs w:val="25"/>
        </w:rPr>
        <w:t>nomes das ruas</w:t>
      </w:r>
      <w:r w:rsidR="00C40C46" w:rsidRPr="00503044">
        <w:rPr>
          <w:b/>
          <w:sz w:val="25"/>
          <w:szCs w:val="25"/>
        </w:rPr>
        <w:t xml:space="preserve"> e</w:t>
      </w:r>
      <w:r w:rsidRPr="00503044">
        <w:rPr>
          <w:b/>
          <w:sz w:val="25"/>
          <w:szCs w:val="25"/>
        </w:rPr>
        <w:t xml:space="preserve"> postes, redutores de velocidade</w:t>
      </w:r>
      <w:r w:rsidR="00144BD7" w:rsidRPr="00503044">
        <w:rPr>
          <w:b/>
          <w:sz w:val="25"/>
          <w:szCs w:val="25"/>
        </w:rPr>
        <w:t xml:space="preserve"> e sinalização de trânsito no</w:t>
      </w:r>
      <w:r w:rsidR="00C238E4" w:rsidRPr="00503044">
        <w:rPr>
          <w:b/>
          <w:sz w:val="25"/>
          <w:szCs w:val="25"/>
        </w:rPr>
        <w:t>s</w:t>
      </w:r>
      <w:r w:rsidR="00144BD7" w:rsidRPr="00503044">
        <w:rPr>
          <w:b/>
          <w:sz w:val="25"/>
          <w:szCs w:val="25"/>
        </w:rPr>
        <w:t xml:space="preserve"> Bairro</w:t>
      </w:r>
      <w:r w:rsidR="00C238E4" w:rsidRPr="00503044">
        <w:rPr>
          <w:b/>
          <w:sz w:val="25"/>
          <w:szCs w:val="25"/>
        </w:rPr>
        <w:t>s</w:t>
      </w:r>
      <w:r w:rsidR="006410B1" w:rsidRPr="00503044">
        <w:rPr>
          <w:b/>
          <w:sz w:val="25"/>
          <w:szCs w:val="25"/>
        </w:rPr>
        <w:t xml:space="preserve"> </w:t>
      </w:r>
      <w:r w:rsidR="00C238E4" w:rsidRPr="00503044">
        <w:rPr>
          <w:b/>
          <w:sz w:val="25"/>
          <w:szCs w:val="25"/>
        </w:rPr>
        <w:t>Residencial Topázio</w:t>
      </w:r>
      <w:r w:rsidRPr="00503044">
        <w:rPr>
          <w:b/>
          <w:sz w:val="25"/>
          <w:szCs w:val="25"/>
        </w:rPr>
        <w:t xml:space="preserve"> I, II e III</w:t>
      </w:r>
      <w:r w:rsidR="00E62699" w:rsidRPr="00503044">
        <w:rPr>
          <w:b/>
          <w:sz w:val="25"/>
          <w:szCs w:val="25"/>
        </w:rPr>
        <w:t>,</w:t>
      </w:r>
      <w:r w:rsidR="0040235C" w:rsidRPr="00503044">
        <w:rPr>
          <w:b/>
          <w:sz w:val="25"/>
          <w:szCs w:val="25"/>
        </w:rPr>
        <w:t xml:space="preserve"> </w:t>
      </w:r>
      <w:r w:rsidR="00144BD7" w:rsidRPr="00503044">
        <w:rPr>
          <w:b/>
          <w:sz w:val="25"/>
          <w:szCs w:val="25"/>
        </w:rPr>
        <w:t>no Município de Sorriso - MT.</w:t>
      </w:r>
    </w:p>
    <w:p w:rsidR="00144BD7" w:rsidRPr="00503044" w:rsidRDefault="00144BD7" w:rsidP="00E62699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144BD7" w:rsidRPr="00503044" w:rsidRDefault="00144BD7" w:rsidP="00E62699">
      <w:pPr>
        <w:spacing w:after="0" w:line="240" w:lineRule="auto"/>
        <w:jc w:val="center"/>
        <w:rPr>
          <w:b/>
          <w:sz w:val="25"/>
          <w:szCs w:val="25"/>
        </w:rPr>
      </w:pPr>
      <w:r w:rsidRPr="00503044">
        <w:rPr>
          <w:b/>
          <w:sz w:val="25"/>
          <w:szCs w:val="25"/>
        </w:rPr>
        <w:t>JUSTIFICATIVAS</w:t>
      </w:r>
    </w:p>
    <w:p w:rsidR="00C238E4" w:rsidRPr="00503044" w:rsidRDefault="00C238E4" w:rsidP="00E62699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C238E4" w:rsidRPr="00503044" w:rsidRDefault="00C238E4" w:rsidP="00E62699">
      <w:pPr>
        <w:spacing w:after="0" w:line="240" w:lineRule="auto"/>
        <w:ind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t>Considerando que por serem bairros novos</w:t>
      </w:r>
      <w:r w:rsidR="00B33767" w:rsidRPr="00503044">
        <w:rPr>
          <w:sz w:val="25"/>
          <w:szCs w:val="25"/>
        </w:rPr>
        <w:t>,</w:t>
      </w:r>
      <w:r w:rsidRPr="00503044">
        <w:rPr>
          <w:sz w:val="25"/>
          <w:szCs w:val="25"/>
        </w:rPr>
        <w:t xml:space="preserve"> </w:t>
      </w:r>
      <w:r w:rsidR="00B33767" w:rsidRPr="00503044">
        <w:rPr>
          <w:sz w:val="25"/>
          <w:szCs w:val="25"/>
        </w:rPr>
        <w:t xml:space="preserve">a atual realidade é a dificuldade de obter informações ao tentar localizar as ruas, assim como também </w:t>
      </w:r>
      <w:r w:rsidRPr="00503044">
        <w:rPr>
          <w:sz w:val="25"/>
          <w:szCs w:val="25"/>
        </w:rPr>
        <w:t>não possuem sinalização de trânsito e nenhum tipo de redutor de velocidade</w:t>
      </w:r>
      <w:r w:rsidR="00B33767" w:rsidRPr="00503044">
        <w:rPr>
          <w:sz w:val="25"/>
          <w:szCs w:val="25"/>
        </w:rPr>
        <w:t>;</w:t>
      </w:r>
    </w:p>
    <w:p w:rsidR="00144BD7" w:rsidRPr="00503044" w:rsidRDefault="00144BD7" w:rsidP="00E62699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44BD7" w:rsidRPr="00503044" w:rsidRDefault="00144BD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t>Considerando que, uma boa sinalização traz segurança e facilita os serviços de fiscalização de trânsito, ocorrên</w:t>
      </w:r>
      <w:r w:rsidR="00146EA2" w:rsidRPr="00503044">
        <w:rPr>
          <w:sz w:val="25"/>
          <w:szCs w:val="25"/>
        </w:rPr>
        <w:t>cias policiais, bem como, evita</w:t>
      </w:r>
      <w:r w:rsidRPr="00503044">
        <w:rPr>
          <w:sz w:val="25"/>
          <w:szCs w:val="25"/>
        </w:rPr>
        <w:t xml:space="preserve"> atos de vandalismo;</w:t>
      </w:r>
    </w:p>
    <w:p w:rsidR="00B33767" w:rsidRPr="00503044" w:rsidRDefault="00B3376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B33767" w:rsidRPr="00503044" w:rsidRDefault="00B3376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t>Considerando que nestes bairros já existem ocorrências de trânsito por falta de sinalização;</w:t>
      </w:r>
    </w:p>
    <w:p w:rsidR="006D20E8" w:rsidRPr="00503044" w:rsidRDefault="006D20E8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144BD7" w:rsidRPr="00503044" w:rsidRDefault="00144BD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t>Considerando que a instalação ordenada de sinalização, melhora a imagem do bairro e</w:t>
      </w:r>
      <w:r w:rsidR="00146EA2" w:rsidRPr="00503044">
        <w:rPr>
          <w:sz w:val="25"/>
          <w:szCs w:val="25"/>
        </w:rPr>
        <w:t xml:space="preserve"> a</w:t>
      </w:r>
      <w:r w:rsidRPr="00503044">
        <w:rPr>
          <w:sz w:val="25"/>
          <w:szCs w:val="25"/>
        </w:rPr>
        <w:t xml:space="preserve"> autoestima de seus moradores;</w:t>
      </w:r>
    </w:p>
    <w:p w:rsidR="006D20E8" w:rsidRPr="00503044" w:rsidRDefault="006D20E8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144BD7" w:rsidRPr="00503044" w:rsidRDefault="00144BD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t>Considerando que, o nome das ruas e o número das casas são imprescindíveis para localização dos moradores,</w:t>
      </w:r>
      <w:r w:rsidR="0004006F" w:rsidRPr="00503044">
        <w:rPr>
          <w:sz w:val="25"/>
          <w:szCs w:val="25"/>
        </w:rPr>
        <w:t xml:space="preserve"> principalmente na</w:t>
      </w:r>
      <w:r w:rsidRPr="00503044">
        <w:rPr>
          <w:sz w:val="25"/>
          <w:szCs w:val="25"/>
        </w:rPr>
        <w:t xml:space="preserve"> entrega de correspondências e acesso de outras pessoas que necessitam destas informações;</w:t>
      </w:r>
    </w:p>
    <w:p w:rsidR="00142767" w:rsidRPr="00503044" w:rsidRDefault="0014276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142767" w:rsidRPr="00503044" w:rsidRDefault="0014276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t xml:space="preserve">Considerando que com a prática da pintura nos postes almeja uma maior economia com os gastos ao executar este trabalho, não ocorrendo ainda </w:t>
      </w:r>
      <w:proofErr w:type="gramStart"/>
      <w:r w:rsidRPr="00503044">
        <w:rPr>
          <w:sz w:val="25"/>
          <w:szCs w:val="25"/>
        </w:rPr>
        <w:t>a</w:t>
      </w:r>
      <w:proofErr w:type="gramEnd"/>
      <w:r w:rsidRPr="00503044">
        <w:rPr>
          <w:sz w:val="25"/>
          <w:szCs w:val="25"/>
        </w:rPr>
        <w:t xml:space="preserve"> poluição visual e facilitando a visibilidade;</w:t>
      </w:r>
    </w:p>
    <w:p w:rsidR="006D20E8" w:rsidRPr="00503044" w:rsidRDefault="006D20E8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144BD7" w:rsidRPr="00503044" w:rsidRDefault="00144BD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t xml:space="preserve">Considerando </w:t>
      </w:r>
      <w:r w:rsidR="0040235C" w:rsidRPr="00503044">
        <w:rPr>
          <w:sz w:val="25"/>
          <w:szCs w:val="25"/>
        </w:rPr>
        <w:t>que esta é uma re</w:t>
      </w:r>
      <w:r w:rsidR="0004006F" w:rsidRPr="00503044">
        <w:rPr>
          <w:sz w:val="25"/>
          <w:szCs w:val="25"/>
        </w:rPr>
        <w:t xml:space="preserve">ivindicação da população </w:t>
      </w:r>
      <w:r w:rsidR="00142767" w:rsidRPr="00503044">
        <w:rPr>
          <w:sz w:val="25"/>
          <w:szCs w:val="25"/>
        </w:rPr>
        <w:t xml:space="preserve">que mora nos </w:t>
      </w:r>
      <w:r w:rsidR="00B33767" w:rsidRPr="00503044">
        <w:rPr>
          <w:sz w:val="25"/>
          <w:szCs w:val="25"/>
        </w:rPr>
        <w:t>referidos bairros</w:t>
      </w:r>
      <w:r w:rsidR="0004006F" w:rsidRPr="00503044">
        <w:rPr>
          <w:sz w:val="25"/>
          <w:szCs w:val="25"/>
        </w:rPr>
        <w:t>.</w:t>
      </w:r>
    </w:p>
    <w:p w:rsidR="00C40C46" w:rsidRPr="00503044" w:rsidRDefault="00C40C46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503044" w:rsidRPr="00503044" w:rsidRDefault="00503044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503044" w:rsidRPr="00503044" w:rsidRDefault="00503044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D5392E" w:rsidRPr="00503044" w:rsidRDefault="00144BD7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503044">
        <w:rPr>
          <w:sz w:val="25"/>
          <w:szCs w:val="25"/>
        </w:rPr>
        <w:lastRenderedPageBreak/>
        <w:t xml:space="preserve">Câmara Municipal de Sorriso, Estado do Mato Grosso, em </w:t>
      </w:r>
      <w:r w:rsidR="00B33767" w:rsidRPr="00503044">
        <w:rPr>
          <w:sz w:val="25"/>
          <w:szCs w:val="25"/>
        </w:rPr>
        <w:t>07</w:t>
      </w:r>
      <w:r w:rsidR="00C9413F" w:rsidRPr="00503044">
        <w:rPr>
          <w:sz w:val="25"/>
          <w:szCs w:val="25"/>
        </w:rPr>
        <w:t xml:space="preserve"> de </w:t>
      </w:r>
      <w:r w:rsidR="00503044" w:rsidRPr="00503044">
        <w:rPr>
          <w:sz w:val="25"/>
          <w:szCs w:val="25"/>
        </w:rPr>
        <w:t>dez</w:t>
      </w:r>
      <w:r w:rsidR="00B33767" w:rsidRPr="00503044">
        <w:rPr>
          <w:sz w:val="25"/>
          <w:szCs w:val="25"/>
        </w:rPr>
        <w:t>embro</w:t>
      </w:r>
      <w:r w:rsidR="0040235C" w:rsidRPr="00503044">
        <w:rPr>
          <w:sz w:val="25"/>
          <w:szCs w:val="25"/>
        </w:rPr>
        <w:t xml:space="preserve"> de 201</w:t>
      </w:r>
      <w:r w:rsidR="00B33767" w:rsidRPr="00503044">
        <w:rPr>
          <w:sz w:val="25"/>
          <w:szCs w:val="25"/>
        </w:rPr>
        <w:t>6</w:t>
      </w:r>
      <w:r w:rsidRPr="00503044">
        <w:rPr>
          <w:sz w:val="25"/>
          <w:szCs w:val="25"/>
        </w:rPr>
        <w:t>.</w:t>
      </w:r>
    </w:p>
    <w:p w:rsidR="00C40C46" w:rsidRPr="00503044" w:rsidRDefault="00C40C46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6410B1" w:rsidRPr="00503044" w:rsidRDefault="006410B1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6410B1" w:rsidRPr="00503044" w:rsidRDefault="006410B1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Cs/>
          <w:sz w:val="25"/>
          <w:szCs w:val="25"/>
        </w:rPr>
      </w:pP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R="00ED7D88" w:rsidRPr="00503044" w:rsidTr="00366E2F">
        <w:tc>
          <w:tcPr>
            <w:tcW w:w="3085" w:type="dxa"/>
          </w:tcPr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CLAUDIO OLIVEIRA</w:t>
            </w: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Vereador PR</w:t>
            </w: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MARILDA SAVI</w:t>
            </w:r>
          </w:p>
          <w:p w:rsidR="00ED7D88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Vereadora PSB</w:t>
            </w:r>
          </w:p>
          <w:p w:rsidR="00503044" w:rsidRDefault="00503044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503044" w:rsidRDefault="00503044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503044" w:rsidRPr="00503044" w:rsidRDefault="00503044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FÁBIO GAVASSO</w:t>
            </w: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Vereador PSB</w:t>
            </w:r>
          </w:p>
        </w:tc>
      </w:tr>
      <w:tr w:rsidR="00ED7D88" w:rsidRPr="00503044" w:rsidTr="00366E2F">
        <w:tc>
          <w:tcPr>
            <w:tcW w:w="3085" w:type="dxa"/>
          </w:tcPr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BRUNO STELLATO</w:t>
            </w: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Vereador PDT</w:t>
            </w: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HILTON POLESELLO</w:t>
            </w: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Vereador PTB</w:t>
            </w:r>
          </w:p>
          <w:p w:rsidR="00ED7D88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503044" w:rsidRPr="00503044" w:rsidRDefault="00503044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JANE DELALIBERA</w:t>
            </w:r>
          </w:p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Vereadora PR</w:t>
            </w:r>
          </w:p>
        </w:tc>
        <w:tc>
          <w:tcPr>
            <w:tcW w:w="3402" w:type="dxa"/>
          </w:tcPr>
          <w:p w:rsidR="00ED7D88" w:rsidRPr="00503044" w:rsidRDefault="00ED7D88" w:rsidP="00366E2F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VERGILIO DALSÓQUIO</w:t>
            </w:r>
          </w:p>
          <w:p w:rsidR="00ED7D88" w:rsidRPr="00503044" w:rsidRDefault="00ED7D88" w:rsidP="0050304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03044">
              <w:rPr>
                <w:b/>
                <w:sz w:val="25"/>
                <w:szCs w:val="25"/>
              </w:rPr>
              <w:t>Vereador R</w:t>
            </w:r>
            <w:r w:rsidR="00503044" w:rsidRPr="00503044">
              <w:rPr>
                <w:b/>
                <w:sz w:val="25"/>
                <w:szCs w:val="25"/>
              </w:rPr>
              <w:t>EDE</w:t>
            </w:r>
          </w:p>
        </w:tc>
      </w:tr>
    </w:tbl>
    <w:p w:rsidR="006410B1" w:rsidRPr="00503044" w:rsidRDefault="006410B1" w:rsidP="00D85669">
      <w:pPr>
        <w:tabs>
          <w:tab w:val="left" w:pos="1849"/>
        </w:tabs>
        <w:spacing w:after="0" w:line="240" w:lineRule="auto"/>
        <w:ind w:right="-5"/>
        <w:jc w:val="both"/>
        <w:rPr>
          <w:b/>
          <w:iCs/>
          <w:sz w:val="25"/>
          <w:szCs w:val="25"/>
        </w:rPr>
      </w:pPr>
    </w:p>
    <w:sectPr w:rsidR="006410B1" w:rsidRPr="00503044" w:rsidSect="00503044"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BD7"/>
    <w:rsid w:val="0004006F"/>
    <w:rsid w:val="00142767"/>
    <w:rsid w:val="001440F1"/>
    <w:rsid w:val="00144BD7"/>
    <w:rsid w:val="00146EA2"/>
    <w:rsid w:val="00150800"/>
    <w:rsid w:val="001D297A"/>
    <w:rsid w:val="001F1EF8"/>
    <w:rsid w:val="00374696"/>
    <w:rsid w:val="003B531C"/>
    <w:rsid w:val="003D7F8C"/>
    <w:rsid w:val="0040235C"/>
    <w:rsid w:val="004833BB"/>
    <w:rsid w:val="004D300F"/>
    <w:rsid w:val="00503044"/>
    <w:rsid w:val="00565702"/>
    <w:rsid w:val="006410B1"/>
    <w:rsid w:val="006D20E8"/>
    <w:rsid w:val="006D3FC1"/>
    <w:rsid w:val="006F02B1"/>
    <w:rsid w:val="00907E0F"/>
    <w:rsid w:val="0094082C"/>
    <w:rsid w:val="009913C2"/>
    <w:rsid w:val="00A66FD7"/>
    <w:rsid w:val="00AC5975"/>
    <w:rsid w:val="00AD74AE"/>
    <w:rsid w:val="00B33767"/>
    <w:rsid w:val="00B576E1"/>
    <w:rsid w:val="00C238E4"/>
    <w:rsid w:val="00C40C46"/>
    <w:rsid w:val="00C45798"/>
    <w:rsid w:val="00C9413F"/>
    <w:rsid w:val="00D22A49"/>
    <w:rsid w:val="00D5392E"/>
    <w:rsid w:val="00D75B06"/>
    <w:rsid w:val="00D85669"/>
    <w:rsid w:val="00DE72F0"/>
    <w:rsid w:val="00E0305D"/>
    <w:rsid w:val="00E62699"/>
    <w:rsid w:val="00ED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297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8D46D-C44D-4698-B3D1-D6FB60B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BOANERGES</dc:creator>
  <cp:keywords/>
  <dc:description/>
  <cp:lastModifiedBy>Minéia Gund</cp:lastModifiedBy>
  <cp:revision>6</cp:revision>
  <cp:lastPrinted>2016-12-06T16:53:00Z</cp:lastPrinted>
  <dcterms:created xsi:type="dcterms:W3CDTF">2016-12-06T16:51:00Z</dcterms:created>
  <dcterms:modified xsi:type="dcterms:W3CDTF">2016-12-13T10:31:00Z</dcterms:modified>
</cp:coreProperties>
</file>