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F9" w:rsidRPr="0065381B" w:rsidRDefault="003C3DF9" w:rsidP="003C3DF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21766D">
        <w:rPr>
          <w:rFonts w:ascii="Times New Roman" w:hAnsi="Times New Roman"/>
          <w:sz w:val="24"/>
          <w:szCs w:val="24"/>
        </w:rPr>
        <w:t>012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65381B" w:rsidRPr="0065381B">
        <w:rPr>
          <w:rFonts w:ascii="Times New Roman" w:hAnsi="Times New Roman"/>
          <w:bCs/>
          <w:szCs w:val="24"/>
          <w:u w:val="none"/>
        </w:rPr>
        <w:t>16</w:t>
      </w:r>
      <w:r w:rsidRPr="0065381B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65381B" w:rsidRPr="0065381B">
        <w:rPr>
          <w:rFonts w:ascii="Times New Roman" w:hAnsi="Times New Roman"/>
          <w:bCs/>
          <w:szCs w:val="24"/>
          <w:u w:val="none"/>
        </w:rPr>
        <w:t>.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O SERVIDOR </w:t>
      </w:r>
      <w:r w:rsidR="00A1195C" w:rsidRPr="00A1195C">
        <w:rPr>
          <w:rFonts w:ascii="Times New Roman" w:hAnsi="Times New Roman"/>
          <w:bCs/>
          <w:sz w:val="24"/>
          <w:szCs w:val="24"/>
        </w:rPr>
        <w:t xml:space="preserve">FÁBIO JOSÉ DOS SANTOS </w:t>
      </w:r>
      <w:r w:rsidRPr="0065381B">
        <w:rPr>
          <w:rFonts w:ascii="Times New Roman" w:hAnsi="Times New Roman"/>
          <w:bCs/>
          <w:sz w:val="24"/>
          <w:szCs w:val="24"/>
        </w:rPr>
        <w:t xml:space="preserve">DO CARGO DE 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SECRETÁRIO EXECUTIVO </w:t>
      </w:r>
      <w:r w:rsidRPr="0065381B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65381B" w:rsidRPr="0065381B">
        <w:rPr>
          <w:sz w:val="24"/>
          <w:szCs w:val="24"/>
        </w:rPr>
        <w:t>A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o servidor </w:t>
      </w:r>
      <w:r w:rsidR="00A1195C" w:rsidRPr="00A1195C">
        <w:rPr>
          <w:b/>
          <w:bCs/>
          <w:sz w:val="24"/>
          <w:szCs w:val="24"/>
        </w:rPr>
        <w:t>FÁBIO JOSÉ DOS SANTOS</w:t>
      </w:r>
      <w:r w:rsidRPr="0065381B">
        <w:rPr>
          <w:b/>
          <w:sz w:val="24"/>
          <w:szCs w:val="24"/>
        </w:rPr>
        <w:t xml:space="preserve">, </w:t>
      </w:r>
      <w:r w:rsidRPr="0065381B">
        <w:rPr>
          <w:sz w:val="24"/>
          <w:szCs w:val="24"/>
        </w:rPr>
        <w:t xml:space="preserve">portador do RG nº </w:t>
      </w:r>
      <w:r w:rsidR="00A1195C">
        <w:rPr>
          <w:sz w:val="26"/>
        </w:rPr>
        <w:t>86848422 SSP/PR</w:t>
      </w:r>
      <w:r w:rsidRPr="0065381B">
        <w:rPr>
          <w:sz w:val="24"/>
          <w:szCs w:val="24"/>
        </w:rPr>
        <w:t>, CPF nº</w:t>
      </w:r>
      <w:r w:rsidR="00A1195C">
        <w:rPr>
          <w:sz w:val="24"/>
          <w:szCs w:val="24"/>
        </w:rPr>
        <w:t xml:space="preserve"> </w:t>
      </w:r>
      <w:r w:rsidR="00A1195C">
        <w:rPr>
          <w:sz w:val="26"/>
        </w:rPr>
        <w:t>008.161.129-32</w:t>
      </w:r>
      <w:r w:rsidRPr="0065381B">
        <w:rPr>
          <w:sz w:val="24"/>
          <w:szCs w:val="24"/>
        </w:rPr>
        <w:t>, do c</w:t>
      </w:r>
      <w:r w:rsidR="0065381B" w:rsidRPr="0065381B">
        <w:rPr>
          <w:sz w:val="24"/>
          <w:szCs w:val="24"/>
        </w:rPr>
        <w:t xml:space="preserve">argo de Secretário Executivo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65381B" w:rsidRPr="0065381B">
        <w:rPr>
          <w:sz w:val="24"/>
          <w:szCs w:val="24"/>
        </w:rPr>
        <w:t>16</w:t>
      </w:r>
      <w:r w:rsidRPr="0065381B">
        <w:rPr>
          <w:sz w:val="24"/>
          <w:szCs w:val="24"/>
        </w:rPr>
        <w:t xml:space="preserve"> de janeiro de 2017.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65381B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FA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29" w:rsidRDefault="00EE3829" w:rsidP="00EE3829">
      <w:r>
        <w:separator/>
      </w:r>
    </w:p>
  </w:endnote>
  <w:endnote w:type="continuationSeparator" w:id="0">
    <w:p w:rsidR="00EE3829" w:rsidRDefault="00EE3829" w:rsidP="00EE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29" w:rsidRDefault="00EE3829" w:rsidP="00EE3829">
      <w:r>
        <w:separator/>
      </w:r>
    </w:p>
  </w:footnote>
  <w:footnote w:type="continuationSeparator" w:id="0">
    <w:p w:rsidR="00EE3829" w:rsidRDefault="00EE3829" w:rsidP="00EE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43" w:rsidRDefault="0021766D">
    <w:pPr>
      <w:jc w:val="center"/>
      <w:rPr>
        <w:b/>
        <w:sz w:val="28"/>
      </w:rPr>
    </w:pPr>
  </w:p>
  <w:p w:rsidR="009A1243" w:rsidRDefault="002176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DF9"/>
    <w:rsid w:val="001249FA"/>
    <w:rsid w:val="0020212F"/>
    <w:rsid w:val="0021766D"/>
    <w:rsid w:val="003C3DF9"/>
    <w:rsid w:val="0065381B"/>
    <w:rsid w:val="00A1195C"/>
    <w:rsid w:val="00AF627D"/>
    <w:rsid w:val="00E037FA"/>
    <w:rsid w:val="00E97267"/>
    <w:rsid w:val="00EE3829"/>
    <w:rsid w:val="00FA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2017-01-13T20:05:00Z</dcterms:created>
  <dcterms:modified xsi:type="dcterms:W3CDTF">2017-01-16T12:07:00Z</dcterms:modified>
</cp:coreProperties>
</file>