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4F6766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7E5D8C" w:rsidRPr="004F6766">
        <w:rPr>
          <w:b/>
          <w:iCs/>
          <w:szCs w:val="24"/>
        </w:rPr>
        <w:t xml:space="preserve"> 001/2017</w:t>
      </w:r>
    </w:p>
    <w:p w:rsidR="000D7875" w:rsidRPr="004F6766" w:rsidRDefault="000D7875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0D7875" w:rsidRPr="004F6766">
        <w:rPr>
          <w:iCs/>
          <w:szCs w:val="24"/>
        </w:rPr>
        <w:t>18</w:t>
      </w:r>
      <w:r w:rsidR="00DB669B" w:rsidRPr="004F6766">
        <w:rPr>
          <w:iCs/>
          <w:szCs w:val="24"/>
        </w:rPr>
        <w:t xml:space="preserve"> de </w:t>
      </w:r>
      <w:r w:rsidR="000D7875" w:rsidRPr="004F6766">
        <w:rPr>
          <w:iCs/>
          <w:szCs w:val="24"/>
        </w:rPr>
        <w:t>Janeiro</w:t>
      </w:r>
      <w:r w:rsidR="00DB669B" w:rsidRPr="004F6766">
        <w:rPr>
          <w:iCs/>
          <w:szCs w:val="24"/>
        </w:rPr>
        <w:t xml:space="preserve"> de 201</w:t>
      </w:r>
      <w:r w:rsidR="000D7875" w:rsidRPr="004F6766">
        <w:rPr>
          <w:iCs/>
          <w:szCs w:val="24"/>
        </w:rPr>
        <w:t>7</w:t>
      </w:r>
      <w:r w:rsidR="005D7CD1" w:rsidRPr="004F6766">
        <w:rPr>
          <w:iCs/>
          <w:szCs w:val="24"/>
        </w:rPr>
        <w:t>.</w:t>
      </w:r>
    </w:p>
    <w:p w:rsidR="005D7CD1" w:rsidRPr="004F6766" w:rsidRDefault="005D7CD1" w:rsidP="005D7CD1">
      <w:pPr>
        <w:ind w:left="2835"/>
        <w:jc w:val="both"/>
        <w:rPr>
          <w:sz w:val="24"/>
          <w:szCs w:val="24"/>
        </w:rPr>
      </w:pPr>
    </w:p>
    <w:p w:rsidR="005D7CD1" w:rsidRPr="004F6766" w:rsidRDefault="000D7875" w:rsidP="00037AA2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 w:rsidRPr="004F6766">
        <w:rPr>
          <w:bCs/>
          <w:iCs/>
          <w:sz w:val="24"/>
          <w:szCs w:val="24"/>
        </w:rPr>
        <w:t>Assegura aos</w:t>
      </w:r>
      <w:r w:rsidR="00876B1B" w:rsidRPr="004F6766">
        <w:rPr>
          <w:bCs/>
          <w:iCs/>
          <w:sz w:val="24"/>
          <w:szCs w:val="24"/>
        </w:rPr>
        <w:t xml:space="preserve"> </w:t>
      </w:r>
      <w:r w:rsidR="00434AD5" w:rsidRPr="004F6766">
        <w:rPr>
          <w:bCs/>
          <w:iCs/>
          <w:sz w:val="24"/>
          <w:szCs w:val="24"/>
        </w:rPr>
        <w:t>idosos, gestantes</w:t>
      </w:r>
      <w:r w:rsidR="00037AA2" w:rsidRPr="004F6766">
        <w:rPr>
          <w:bCs/>
          <w:iCs/>
          <w:sz w:val="24"/>
          <w:szCs w:val="24"/>
        </w:rPr>
        <w:t xml:space="preserve">, </w:t>
      </w:r>
      <w:r w:rsidR="00434AD5" w:rsidRPr="004F6766">
        <w:rPr>
          <w:bCs/>
          <w:iCs/>
          <w:sz w:val="24"/>
          <w:szCs w:val="24"/>
        </w:rPr>
        <w:t>pessoas com deficiência e mobilidade reduzida</w:t>
      </w:r>
      <w:r w:rsidR="00876B1B" w:rsidRPr="004F6766">
        <w:rPr>
          <w:bCs/>
          <w:iCs/>
          <w:sz w:val="24"/>
          <w:szCs w:val="24"/>
        </w:rPr>
        <w:t>, usuários do transporte coletivo municipal,</w:t>
      </w:r>
      <w:r w:rsidR="00434AD5" w:rsidRPr="004F6766">
        <w:rPr>
          <w:bCs/>
          <w:iCs/>
          <w:sz w:val="24"/>
          <w:szCs w:val="24"/>
        </w:rPr>
        <w:t xml:space="preserve"> o direito de embarque e desembarque em frente a hospitais,</w:t>
      </w:r>
      <w:r w:rsidR="007E5D8C" w:rsidRPr="004F6766">
        <w:rPr>
          <w:bCs/>
          <w:iCs/>
          <w:sz w:val="24"/>
          <w:szCs w:val="24"/>
        </w:rPr>
        <w:t xml:space="preserve"> clí</w:t>
      </w:r>
      <w:r w:rsidR="001724C0" w:rsidRPr="004F6766">
        <w:rPr>
          <w:bCs/>
          <w:iCs/>
          <w:sz w:val="24"/>
          <w:szCs w:val="24"/>
        </w:rPr>
        <w:t xml:space="preserve">nicas, </w:t>
      </w:r>
      <w:r w:rsidR="00434AD5" w:rsidRPr="004F6766">
        <w:rPr>
          <w:bCs/>
          <w:iCs/>
          <w:sz w:val="24"/>
          <w:szCs w:val="24"/>
        </w:rPr>
        <w:t>bancos ou instituições que frequentem, e dá outras providências</w:t>
      </w:r>
      <w:r w:rsidR="00A80C9B" w:rsidRPr="004F6766">
        <w:rPr>
          <w:bCs/>
          <w:iCs/>
          <w:sz w:val="24"/>
          <w:szCs w:val="24"/>
        </w:rPr>
        <w:t>.</w:t>
      </w:r>
    </w:p>
    <w:p w:rsidR="005D7CD1" w:rsidRPr="004F6766" w:rsidRDefault="005D7CD1" w:rsidP="00E85D60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6218A" w:rsidRPr="004F6766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5D7CD1" w:rsidRPr="004F6766" w:rsidRDefault="00DB669B" w:rsidP="007E5D8C">
      <w:pPr>
        <w:ind w:left="2835"/>
        <w:jc w:val="both"/>
        <w:rPr>
          <w:bCs/>
          <w:iCs/>
          <w:sz w:val="24"/>
          <w:szCs w:val="24"/>
        </w:rPr>
      </w:pPr>
      <w:r w:rsidRPr="004F6766">
        <w:rPr>
          <w:b/>
          <w:bCs/>
          <w:iCs/>
          <w:sz w:val="24"/>
          <w:szCs w:val="24"/>
        </w:rPr>
        <w:t xml:space="preserve">CLAUDIO OLIVEIRA – PR, </w:t>
      </w:r>
      <w:r w:rsidR="00037AA2" w:rsidRPr="004F6766">
        <w:rPr>
          <w:b/>
          <w:bCs/>
          <w:iCs/>
          <w:sz w:val="24"/>
          <w:szCs w:val="24"/>
        </w:rPr>
        <w:t>E VEREADORES ABAIXO ASSINADOS</w:t>
      </w:r>
      <w:r w:rsidR="005D7CD1" w:rsidRPr="004F6766">
        <w:rPr>
          <w:b/>
          <w:bCs/>
          <w:iCs/>
          <w:sz w:val="24"/>
          <w:szCs w:val="24"/>
        </w:rPr>
        <w:t xml:space="preserve">, </w:t>
      </w:r>
      <w:r w:rsidR="005D7CD1" w:rsidRPr="004F6766">
        <w:rPr>
          <w:bCs/>
          <w:iCs/>
          <w:sz w:val="24"/>
          <w:szCs w:val="24"/>
        </w:rPr>
        <w:t>com assento nesta Casa, com fulcro no Artigo 108, do Soberano Plenário o seguinte Projeto de Lei:</w:t>
      </w:r>
    </w:p>
    <w:p w:rsidR="005D7CD1" w:rsidRPr="004F6766" w:rsidRDefault="005D7CD1" w:rsidP="00F64644">
      <w:pPr>
        <w:ind w:left="1418"/>
        <w:jc w:val="both"/>
        <w:rPr>
          <w:b/>
          <w:sz w:val="24"/>
          <w:szCs w:val="24"/>
        </w:rPr>
      </w:pPr>
    </w:p>
    <w:p w:rsidR="00197838" w:rsidRPr="004F6766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4F6766" w:rsidRDefault="005D7CD1" w:rsidP="005D7CD1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 xml:space="preserve">Art. 1° </w:t>
      </w:r>
      <w:r w:rsidR="00A80C9B" w:rsidRPr="004F6766">
        <w:rPr>
          <w:sz w:val="24"/>
          <w:szCs w:val="24"/>
        </w:rPr>
        <w:t xml:space="preserve">Fica </w:t>
      </w:r>
      <w:r w:rsidR="00D45F72" w:rsidRPr="004F6766">
        <w:rPr>
          <w:sz w:val="24"/>
          <w:szCs w:val="24"/>
        </w:rPr>
        <w:t>determinado que</w:t>
      </w:r>
      <w:r w:rsidR="00F64644" w:rsidRPr="004F6766">
        <w:rPr>
          <w:sz w:val="24"/>
          <w:szCs w:val="24"/>
        </w:rPr>
        <w:t>,</w:t>
      </w:r>
      <w:r w:rsidR="00D45F72" w:rsidRPr="004F6766">
        <w:rPr>
          <w:sz w:val="24"/>
          <w:szCs w:val="24"/>
        </w:rPr>
        <w:t xml:space="preserve"> </w:t>
      </w:r>
      <w:r w:rsidR="00F64644" w:rsidRPr="004F6766">
        <w:rPr>
          <w:sz w:val="24"/>
          <w:szCs w:val="24"/>
        </w:rPr>
        <w:t>os veículos de transporte coletivo de linhas regulares do Município de Sorriso ficam obrigados a realizar o embarque e desembarque de passageiros idosos, deficientes físicos e pessoas com mobilidade reduzida em frente a hospitais, clínicas, bancos ou outras instituições que frequentem.</w:t>
      </w:r>
    </w:p>
    <w:p w:rsidR="00F64644" w:rsidRPr="004F6766" w:rsidRDefault="00F64644" w:rsidP="005D7CD1">
      <w:pPr>
        <w:ind w:firstLine="1418"/>
        <w:jc w:val="both"/>
        <w:rPr>
          <w:b/>
          <w:sz w:val="24"/>
          <w:szCs w:val="24"/>
        </w:rPr>
      </w:pPr>
    </w:p>
    <w:p w:rsidR="005D7CD1" w:rsidRPr="004F6766" w:rsidRDefault="005D7CD1" w:rsidP="007A049C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>Art. 2º</w:t>
      </w:r>
      <w:r w:rsidR="00F64644" w:rsidRPr="004F6766">
        <w:rPr>
          <w:b/>
          <w:sz w:val="24"/>
          <w:szCs w:val="24"/>
        </w:rPr>
        <w:t xml:space="preserve"> </w:t>
      </w:r>
      <w:r w:rsidR="00F64644" w:rsidRPr="004F6766">
        <w:rPr>
          <w:sz w:val="24"/>
          <w:szCs w:val="24"/>
        </w:rPr>
        <w:t>O embarque ou desembarque será realizado sempre que solicitado ao motorista por pessoas que atendam os requisitos firmados neste diploma legal, e haja condições de segurança na parada do veículo de transporte</w:t>
      </w:r>
      <w:r w:rsidR="007A049C" w:rsidRPr="004F6766">
        <w:rPr>
          <w:sz w:val="24"/>
          <w:szCs w:val="24"/>
        </w:rPr>
        <w:t xml:space="preserve"> coletivo na vida</w:t>
      </w:r>
      <w:r w:rsidRPr="004F6766">
        <w:rPr>
          <w:sz w:val="24"/>
          <w:szCs w:val="24"/>
        </w:rPr>
        <w:t>.</w:t>
      </w:r>
    </w:p>
    <w:p w:rsidR="007A049C" w:rsidRPr="004F6766" w:rsidRDefault="007A049C" w:rsidP="007A049C">
      <w:pPr>
        <w:ind w:firstLine="1418"/>
        <w:jc w:val="both"/>
        <w:rPr>
          <w:sz w:val="24"/>
          <w:szCs w:val="24"/>
        </w:rPr>
      </w:pPr>
    </w:p>
    <w:p w:rsidR="001A26EC" w:rsidRPr="004F6766" w:rsidRDefault="007A049C" w:rsidP="007A049C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>Parágrafo Único:</w:t>
      </w:r>
      <w:r w:rsidRPr="004F6766">
        <w:rPr>
          <w:sz w:val="24"/>
          <w:szCs w:val="24"/>
        </w:rPr>
        <w:t xml:space="preserve"> A recusa por parte do motorista em realizar a parada, se comprovada, sujeita o concessionário público </w:t>
      </w:r>
      <w:r w:rsidR="001A26EC" w:rsidRPr="004F6766">
        <w:rPr>
          <w:sz w:val="24"/>
          <w:szCs w:val="24"/>
        </w:rPr>
        <w:t>à multa mínima de 60 URF (Unidade de Referencia Fiscal).</w:t>
      </w:r>
    </w:p>
    <w:p w:rsidR="001A26EC" w:rsidRPr="004F6766" w:rsidRDefault="001A26EC" w:rsidP="007A049C">
      <w:pPr>
        <w:ind w:firstLine="1418"/>
        <w:jc w:val="both"/>
        <w:rPr>
          <w:sz w:val="24"/>
          <w:szCs w:val="24"/>
        </w:rPr>
      </w:pPr>
    </w:p>
    <w:p w:rsidR="007A049C" w:rsidRPr="004F6766" w:rsidRDefault="001A26EC" w:rsidP="001A26EC">
      <w:pPr>
        <w:jc w:val="both"/>
        <w:rPr>
          <w:sz w:val="24"/>
          <w:szCs w:val="24"/>
        </w:rPr>
      </w:pPr>
      <w:r w:rsidRPr="004F6766">
        <w:rPr>
          <w:sz w:val="24"/>
          <w:szCs w:val="24"/>
        </w:rPr>
        <w:t xml:space="preserve">                    </w:t>
      </w:r>
      <w:r w:rsidR="007A049C" w:rsidRPr="004F6766">
        <w:rPr>
          <w:sz w:val="24"/>
          <w:szCs w:val="24"/>
        </w:rPr>
        <w:t xml:space="preserve"> </w:t>
      </w:r>
      <w:r w:rsidR="007A049C" w:rsidRPr="004F6766">
        <w:rPr>
          <w:b/>
          <w:sz w:val="24"/>
          <w:szCs w:val="24"/>
        </w:rPr>
        <w:t xml:space="preserve">  </w:t>
      </w:r>
      <w:r w:rsidRPr="004F6766">
        <w:rPr>
          <w:b/>
          <w:sz w:val="24"/>
          <w:szCs w:val="24"/>
        </w:rPr>
        <w:t xml:space="preserve">Art. 3º </w:t>
      </w:r>
      <w:r w:rsidRPr="004F6766">
        <w:rPr>
          <w:sz w:val="24"/>
          <w:szCs w:val="24"/>
        </w:rPr>
        <w:t>Esta Lei entra em vigor na data de sua publicação.</w:t>
      </w:r>
      <w:r w:rsidRPr="004F6766">
        <w:rPr>
          <w:b/>
          <w:sz w:val="24"/>
          <w:szCs w:val="24"/>
        </w:rPr>
        <w:t xml:space="preserve"> </w:t>
      </w:r>
    </w:p>
    <w:p w:rsidR="005D7CD1" w:rsidRPr="004F6766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4F6766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1A26EC" w:rsidRPr="004F6766">
        <w:rPr>
          <w:iCs/>
          <w:sz w:val="24"/>
          <w:szCs w:val="24"/>
        </w:rPr>
        <w:t>18</w:t>
      </w:r>
      <w:r w:rsidR="00957B14" w:rsidRPr="004F6766">
        <w:rPr>
          <w:iCs/>
          <w:sz w:val="24"/>
          <w:szCs w:val="24"/>
        </w:rPr>
        <w:t xml:space="preserve"> de </w:t>
      </w:r>
      <w:r w:rsidR="001A26EC" w:rsidRPr="004F6766">
        <w:rPr>
          <w:iCs/>
          <w:sz w:val="24"/>
          <w:szCs w:val="24"/>
        </w:rPr>
        <w:t>Janeir</w:t>
      </w:r>
      <w:r w:rsidR="00802D17" w:rsidRPr="004F6766">
        <w:rPr>
          <w:iCs/>
          <w:sz w:val="24"/>
          <w:szCs w:val="24"/>
        </w:rPr>
        <w:t>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5D7CD1" w:rsidRPr="004F6766" w:rsidRDefault="005D7CD1" w:rsidP="005D7CD1">
      <w:pPr>
        <w:ind w:firstLine="1418"/>
        <w:jc w:val="both"/>
        <w:rPr>
          <w:sz w:val="24"/>
          <w:szCs w:val="24"/>
        </w:rPr>
      </w:pPr>
    </w:p>
    <w:p w:rsidR="00197838" w:rsidRPr="004F6766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CLAUDIO OLIVEIRA</w:t>
      </w:r>
    </w:p>
    <w:p w:rsidR="00197838" w:rsidRPr="004F6766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PR</w:t>
      </w:r>
    </w:p>
    <w:p w:rsidR="005D7CD1" w:rsidRPr="004F6766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4F6766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1463A" w:rsidRPr="004F6766" w:rsidTr="0011463A">
        <w:tc>
          <w:tcPr>
            <w:tcW w:w="3118" w:type="dxa"/>
          </w:tcPr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4F6766" w:rsidRDefault="0026759F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</w:t>
            </w:r>
            <w:r w:rsidR="0011463A" w:rsidRPr="004F6766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1463A" w:rsidRPr="004F6766" w:rsidRDefault="0011463A" w:rsidP="00217F59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1463A" w:rsidRPr="004F6766" w:rsidTr="0011463A">
        <w:tc>
          <w:tcPr>
            <w:tcW w:w="4677" w:type="dxa"/>
          </w:tcPr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</w:t>
            </w:r>
            <w:r w:rsidR="0026759F" w:rsidRPr="004F6766">
              <w:rPr>
                <w:b/>
                <w:sz w:val="24"/>
                <w:szCs w:val="24"/>
              </w:rPr>
              <w:t xml:space="preserve">ESSORA </w:t>
            </w:r>
            <w:r w:rsidRPr="004F6766">
              <w:rPr>
                <w:b/>
                <w:sz w:val="24"/>
                <w:szCs w:val="24"/>
              </w:rPr>
              <w:t>MARISA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MAURICIO GOMES</w:t>
            </w:r>
          </w:p>
          <w:p w:rsidR="0011463A" w:rsidRPr="004F6766" w:rsidRDefault="0011463A" w:rsidP="00217F59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Default="004F6766" w:rsidP="004F676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4F6766" w:rsidRPr="004F6766" w:rsidRDefault="004F6766" w:rsidP="004F6766">
      <w:pPr>
        <w:ind w:firstLine="720"/>
        <w:jc w:val="both"/>
        <w:rPr>
          <w:bCs/>
          <w:iCs/>
          <w:sz w:val="24"/>
          <w:szCs w:val="24"/>
        </w:rPr>
      </w:pPr>
      <w:r w:rsidRPr="004F6766">
        <w:rPr>
          <w:bCs/>
          <w:iCs/>
          <w:sz w:val="24"/>
          <w:szCs w:val="24"/>
        </w:rPr>
        <w:t>O projeto de lei em questão</w:t>
      </w:r>
      <w:r w:rsidRPr="004F6766">
        <w:rPr>
          <w:bCs/>
          <w:iCs/>
          <w:sz w:val="24"/>
          <w:szCs w:val="24"/>
        </w:rPr>
        <w:t xml:space="preserve"> tem</w:t>
      </w:r>
      <w:r w:rsidRPr="004F6766">
        <w:rPr>
          <w:bCs/>
          <w:iCs/>
          <w:sz w:val="24"/>
          <w:szCs w:val="24"/>
        </w:rPr>
        <w:t xml:space="preserve"> por finalidade garantir que os idosos, as gestantes, pessoas com deficiência, com mobilidade reduzida, usuários do transporte coletivo municipal, te</w:t>
      </w:r>
      <w:r>
        <w:rPr>
          <w:bCs/>
          <w:iCs/>
          <w:sz w:val="24"/>
          <w:szCs w:val="24"/>
        </w:rPr>
        <w:t>nham</w:t>
      </w:r>
      <w:r w:rsidRPr="004F6766">
        <w:rPr>
          <w:bCs/>
          <w:iCs/>
          <w:sz w:val="24"/>
          <w:szCs w:val="24"/>
        </w:rPr>
        <w:t xml:space="preserve"> o direito de embarque e desemb</w:t>
      </w:r>
      <w:r>
        <w:rPr>
          <w:bCs/>
          <w:iCs/>
          <w:sz w:val="24"/>
          <w:szCs w:val="24"/>
        </w:rPr>
        <w:t>arque em frente a hospitais, clí</w:t>
      </w:r>
      <w:r w:rsidRPr="004F6766">
        <w:rPr>
          <w:bCs/>
          <w:iCs/>
          <w:sz w:val="24"/>
          <w:szCs w:val="24"/>
        </w:rPr>
        <w:t xml:space="preserve">nicas, bancos ou instituições que </w:t>
      </w:r>
      <w:r>
        <w:rPr>
          <w:bCs/>
          <w:iCs/>
          <w:sz w:val="24"/>
          <w:szCs w:val="24"/>
        </w:rPr>
        <w:t>costumam utilizar.</w:t>
      </w:r>
    </w:p>
    <w:p w:rsidR="004F6766" w:rsidRPr="004F6766" w:rsidRDefault="004F6766" w:rsidP="004F6766">
      <w:pPr>
        <w:ind w:firstLine="720"/>
        <w:jc w:val="both"/>
        <w:rPr>
          <w:bCs/>
          <w:iCs/>
          <w:sz w:val="24"/>
          <w:szCs w:val="24"/>
        </w:rPr>
      </w:pPr>
    </w:p>
    <w:p w:rsidR="004F6766" w:rsidRPr="004F6766" w:rsidRDefault="004F6766" w:rsidP="004F6766">
      <w:pPr>
        <w:ind w:firstLine="720"/>
        <w:jc w:val="both"/>
        <w:rPr>
          <w:bCs/>
          <w:iCs/>
          <w:sz w:val="24"/>
          <w:szCs w:val="24"/>
        </w:rPr>
      </w:pPr>
      <w:r w:rsidRPr="004F6766">
        <w:rPr>
          <w:bCs/>
          <w:iCs/>
          <w:sz w:val="24"/>
          <w:szCs w:val="24"/>
        </w:rPr>
        <w:t xml:space="preserve">Desta feita, esperamos que o projeto de lei em questão seja aprovado, para que possamos dar uma grande contribuição a esta parcela de nossa sociedade que nem sempre vê seus direitos serem respeitados. </w:t>
      </w: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Sorriso, Estado de Mato Grosso, em 18 de Janeiro de 2017.</w:t>
      </w:r>
    </w:p>
    <w:p w:rsidR="004F6766" w:rsidRPr="004F6766" w:rsidRDefault="004F6766" w:rsidP="004F6766">
      <w:pPr>
        <w:rPr>
          <w:b/>
          <w:sz w:val="24"/>
          <w:szCs w:val="24"/>
        </w:rPr>
      </w:pPr>
      <w:bookmarkStart w:id="0" w:name="_GoBack"/>
      <w:bookmarkEnd w:id="0"/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CLAUDIO OLIVEIRA</w:t>
      </w: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PR</w:t>
      </w: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F6766" w:rsidRPr="004F6766" w:rsidTr="00FA17AE"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F6766" w:rsidRPr="004F6766" w:rsidTr="00FA17AE">
        <w:tc>
          <w:tcPr>
            <w:tcW w:w="4677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MAURICIO GOMES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5D7CD1" w:rsidRPr="004F6766" w:rsidRDefault="0011463A" w:rsidP="0011463A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 xml:space="preserve"> </w:t>
      </w:r>
    </w:p>
    <w:sectPr w:rsidR="005D7CD1" w:rsidRPr="004F6766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0F" w:rsidRDefault="00D7330F">
      <w:r>
        <w:separator/>
      </w:r>
    </w:p>
  </w:endnote>
  <w:endnote w:type="continuationSeparator" w:id="0">
    <w:p w:rsidR="00D7330F" w:rsidRDefault="00D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0F" w:rsidRDefault="00D7330F">
      <w:r>
        <w:separator/>
      </w:r>
    </w:p>
  </w:footnote>
  <w:footnote w:type="continuationSeparator" w:id="0">
    <w:p w:rsidR="00D7330F" w:rsidRDefault="00D7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F10DE"/>
    <w:rsid w:val="003106BC"/>
    <w:rsid w:val="00311815"/>
    <w:rsid w:val="00324A3D"/>
    <w:rsid w:val="0032587C"/>
    <w:rsid w:val="00333516"/>
    <w:rsid w:val="00347FB4"/>
    <w:rsid w:val="00371484"/>
    <w:rsid w:val="00377323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80C9B"/>
    <w:rsid w:val="00A915A1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24FDC"/>
    <w:rsid w:val="00D25381"/>
    <w:rsid w:val="00D2605D"/>
    <w:rsid w:val="00D26F3B"/>
    <w:rsid w:val="00D30087"/>
    <w:rsid w:val="00D45F72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75A4-7FEB-42D7-993A-A3C7E2C3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9</cp:revision>
  <cp:lastPrinted>2016-12-15T13:35:00Z</cp:lastPrinted>
  <dcterms:created xsi:type="dcterms:W3CDTF">2017-01-18T12:42:00Z</dcterms:created>
  <dcterms:modified xsi:type="dcterms:W3CDTF">2017-01-24T15:25:00Z</dcterms:modified>
</cp:coreProperties>
</file>