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3" w:rsidRPr="00B04B86" w:rsidRDefault="00344363" w:rsidP="0034436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47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344363" w:rsidRPr="00B04B86" w:rsidRDefault="00344363" w:rsidP="00344363">
      <w:pPr>
        <w:ind w:left="3261"/>
        <w:jc w:val="both"/>
        <w:rPr>
          <w:b/>
          <w:bCs/>
          <w:sz w:val="24"/>
          <w:szCs w:val="24"/>
        </w:rPr>
      </w:pPr>
    </w:p>
    <w:p w:rsidR="00344363" w:rsidRPr="00B04B86" w:rsidRDefault="00344363" w:rsidP="0034436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º DE FEVEREIRO DE 2017</w:t>
      </w:r>
    </w:p>
    <w:p w:rsidR="00344363" w:rsidRPr="00B04B86" w:rsidRDefault="00344363" w:rsidP="00344363">
      <w:pPr>
        <w:ind w:left="3261"/>
        <w:jc w:val="both"/>
        <w:rPr>
          <w:b/>
          <w:bCs/>
          <w:sz w:val="24"/>
          <w:szCs w:val="24"/>
        </w:rPr>
      </w:pPr>
    </w:p>
    <w:p w:rsidR="00344363" w:rsidRPr="00B04B86" w:rsidRDefault="00344363" w:rsidP="0034436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596A6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SENHOR</w:t>
      </w:r>
      <w:r w:rsidR="00596A6D">
        <w:rPr>
          <w:rFonts w:ascii="Times New Roman" w:hAnsi="Times New Roman"/>
          <w:bCs/>
          <w:sz w:val="24"/>
          <w:szCs w:val="24"/>
        </w:rPr>
        <w:t xml:space="preserve">A </w:t>
      </w:r>
      <w:bookmarkStart w:id="0" w:name="_GoBack"/>
      <w:r w:rsidR="00596A6D">
        <w:rPr>
          <w:rFonts w:ascii="Times New Roman" w:hAnsi="Times New Roman"/>
          <w:bCs/>
          <w:sz w:val="24"/>
          <w:szCs w:val="24"/>
        </w:rPr>
        <w:t>KELEN PATRICIA ZAMPIERI</w:t>
      </w:r>
      <w:bookmarkEnd w:id="0"/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596A6D">
        <w:rPr>
          <w:rFonts w:ascii="Times New Roman" w:hAnsi="Times New Roman"/>
          <w:bCs/>
          <w:sz w:val="24"/>
          <w:szCs w:val="24"/>
        </w:rPr>
        <w:t>SECRETÁRIO EXECUTIVO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344363" w:rsidRPr="00B04B86" w:rsidRDefault="00344363" w:rsidP="00344363">
      <w:pPr>
        <w:jc w:val="both"/>
        <w:rPr>
          <w:bCs/>
          <w:sz w:val="24"/>
          <w:szCs w:val="24"/>
        </w:rPr>
      </w:pPr>
    </w:p>
    <w:p w:rsidR="00344363" w:rsidRPr="00B04B86" w:rsidRDefault="00344363" w:rsidP="00344363">
      <w:pPr>
        <w:jc w:val="both"/>
        <w:rPr>
          <w:bCs/>
          <w:sz w:val="24"/>
          <w:szCs w:val="24"/>
        </w:rPr>
      </w:pPr>
    </w:p>
    <w:p w:rsidR="00344363" w:rsidRPr="00B04B86" w:rsidRDefault="00344363" w:rsidP="00344363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Default="00344363" w:rsidP="0034436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344363" w:rsidRPr="00B04B86" w:rsidRDefault="00344363" w:rsidP="00344363">
      <w:pPr>
        <w:ind w:left="1418"/>
        <w:jc w:val="both"/>
        <w:rPr>
          <w:sz w:val="24"/>
          <w:szCs w:val="24"/>
        </w:rPr>
      </w:pP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Pr="00B04B86" w:rsidRDefault="00344363" w:rsidP="00344363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344363" w:rsidRPr="00B04B86" w:rsidRDefault="00344363" w:rsidP="00344363">
      <w:pPr>
        <w:jc w:val="both"/>
        <w:rPr>
          <w:sz w:val="24"/>
          <w:szCs w:val="24"/>
        </w:rPr>
      </w:pP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 w:rsidR="008D1E08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8D1E0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</w:t>
      </w:r>
      <w:r w:rsidR="008D1E08">
        <w:rPr>
          <w:b/>
          <w:bCs/>
          <w:sz w:val="24"/>
          <w:szCs w:val="24"/>
        </w:rPr>
        <w:t>KELEN PATRICIA ZAMPIERI</w:t>
      </w:r>
      <w:r w:rsidRPr="00B04B86">
        <w:rPr>
          <w:sz w:val="24"/>
          <w:szCs w:val="24"/>
        </w:rPr>
        <w:t>, portador</w:t>
      </w:r>
      <w:r w:rsidR="008D1E0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do RG nº </w:t>
      </w:r>
      <w:r w:rsidR="008D1E08">
        <w:rPr>
          <w:sz w:val="24"/>
          <w:szCs w:val="24"/>
        </w:rPr>
        <w:t>1252550-2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8D1E08">
        <w:rPr>
          <w:sz w:val="24"/>
          <w:szCs w:val="24"/>
        </w:rPr>
        <w:t>940.426.671-04</w:t>
      </w:r>
      <w:r w:rsidRPr="00B04B86">
        <w:rPr>
          <w:sz w:val="24"/>
          <w:szCs w:val="24"/>
        </w:rPr>
        <w:t>, residente e domiciliad</w:t>
      </w:r>
      <w:r w:rsidR="008D1E0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 w:rsidR="008D1E08">
        <w:rPr>
          <w:sz w:val="24"/>
          <w:szCs w:val="24"/>
        </w:rPr>
        <w:t>Avenida dos Imigrantes, 2715, Centro</w:t>
      </w:r>
      <w:r w:rsidRPr="00B04B86">
        <w:rPr>
          <w:sz w:val="24"/>
          <w:szCs w:val="24"/>
        </w:rPr>
        <w:t xml:space="preserve">, na cidade de Sorriso – MT, para exercer o Cargo de </w:t>
      </w:r>
      <w:r w:rsidR="008D1E08">
        <w:rPr>
          <w:sz w:val="24"/>
          <w:szCs w:val="24"/>
        </w:rPr>
        <w:t>Secretário Executivo</w:t>
      </w:r>
      <w:r>
        <w:rPr>
          <w:sz w:val="24"/>
          <w:szCs w:val="24"/>
        </w:rPr>
        <w:t>,</w:t>
      </w:r>
      <w:r w:rsidR="008D1E08">
        <w:rPr>
          <w:sz w:val="24"/>
          <w:szCs w:val="24"/>
        </w:rPr>
        <w:t xml:space="preserve">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 w:rsidR="008D1E0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</w:t>
      </w:r>
      <w:r w:rsidR="008D1E08">
        <w:rPr>
          <w:sz w:val="24"/>
          <w:szCs w:val="24"/>
        </w:rPr>
        <w:t>3</w:t>
      </w:r>
      <w:r w:rsidRPr="00B04B86">
        <w:rPr>
          <w:sz w:val="24"/>
          <w:szCs w:val="24"/>
        </w:rPr>
        <w:t>.</w:t>
      </w: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344363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D1E08">
        <w:rPr>
          <w:sz w:val="24"/>
          <w:szCs w:val="24"/>
        </w:rPr>
        <w:t>1º</w:t>
      </w:r>
      <w:r>
        <w:rPr>
          <w:sz w:val="24"/>
          <w:szCs w:val="24"/>
        </w:rPr>
        <w:t xml:space="preserve"> de </w:t>
      </w:r>
      <w:r w:rsidR="008D1E08">
        <w:rPr>
          <w:sz w:val="24"/>
          <w:szCs w:val="24"/>
        </w:rPr>
        <w:t xml:space="preserve">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Pr="00B04B86" w:rsidRDefault="00344363" w:rsidP="00344363">
      <w:pPr>
        <w:ind w:firstLine="1418"/>
        <w:jc w:val="both"/>
        <w:rPr>
          <w:sz w:val="24"/>
          <w:szCs w:val="24"/>
        </w:rPr>
      </w:pPr>
    </w:p>
    <w:p w:rsidR="00344363" w:rsidRDefault="00344363" w:rsidP="00344363">
      <w:pPr>
        <w:jc w:val="both"/>
        <w:rPr>
          <w:sz w:val="24"/>
          <w:szCs w:val="24"/>
        </w:rPr>
      </w:pPr>
    </w:p>
    <w:p w:rsidR="00344363" w:rsidRPr="00B04B86" w:rsidRDefault="00344363" w:rsidP="00344363">
      <w:pPr>
        <w:jc w:val="both"/>
        <w:rPr>
          <w:sz w:val="24"/>
          <w:szCs w:val="24"/>
        </w:rPr>
      </w:pPr>
    </w:p>
    <w:p w:rsidR="00344363" w:rsidRPr="00B04B86" w:rsidRDefault="00344363" w:rsidP="00344363">
      <w:pPr>
        <w:jc w:val="both"/>
        <w:rPr>
          <w:sz w:val="24"/>
          <w:szCs w:val="24"/>
        </w:rPr>
      </w:pP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</w:p>
    <w:p w:rsidR="00344363" w:rsidRDefault="00344363" w:rsidP="00344363">
      <w:pPr>
        <w:jc w:val="center"/>
        <w:rPr>
          <w:b/>
          <w:bCs/>
          <w:sz w:val="24"/>
          <w:szCs w:val="24"/>
        </w:rPr>
      </w:pP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</w:p>
    <w:p w:rsidR="00344363" w:rsidRPr="00B04B86" w:rsidRDefault="00344363" w:rsidP="00344363">
      <w:pPr>
        <w:jc w:val="center"/>
        <w:rPr>
          <w:b/>
          <w:bCs/>
          <w:sz w:val="24"/>
          <w:szCs w:val="24"/>
        </w:rPr>
      </w:pPr>
    </w:p>
    <w:p w:rsidR="009C61E1" w:rsidRPr="00344363" w:rsidRDefault="00344363" w:rsidP="00344363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344363" w:rsidSect="00344363">
      <w:headerReference w:type="default" r:id="rId6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19" w:rsidRDefault="008D1E08">
    <w:pPr>
      <w:jc w:val="center"/>
      <w:rPr>
        <w:b/>
        <w:sz w:val="28"/>
      </w:rPr>
    </w:pPr>
  </w:p>
  <w:p w:rsidR="00841F19" w:rsidRDefault="008D1E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63"/>
    <w:rsid w:val="001249FA"/>
    <w:rsid w:val="00344363"/>
    <w:rsid w:val="00596A6D"/>
    <w:rsid w:val="008D1E08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436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436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436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4436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443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443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436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436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436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436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436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4436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443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443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436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436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2017-02-01T14:04:00Z</dcterms:created>
  <dcterms:modified xsi:type="dcterms:W3CDTF">2017-02-01T16:59:00Z</dcterms:modified>
</cp:coreProperties>
</file>