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077C68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077C68">
        <w:rPr>
          <w:b/>
          <w:szCs w:val="24"/>
        </w:rPr>
        <w:t>66</w:t>
      </w:r>
      <w:r w:rsidR="0043082B">
        <w:rPr>
          <w:b/>
          <w:szCs w:val="24"/>
        </w:rPr>
        <w:t>/2017</w:t>
      </w:r>
    </w:p>
    <w:p w:rsidR="00F87273" w:rsidRDefault="00F87273" w:rsidP="00077C68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077C68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077C68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56379E">
        <w:rPr>
          <w:b/>
          <w:szCs w:val="24"/>
        </w:rPr>
        <w:t>AMOS A MANUTENÇÃO OU TROCA DOS PORTÕES DA QUADRA DE ESPORTES DOS BAIRROS SÃO JOSÉ I E II</w:t>
      </w:r>
      <w:r w:rsidRPr="002641E8">
        <w:rPr>
          <w:b/>
          <w:szCs w:val="24"/>
        </w:rPr>
        <w:t>.</w:t>
      </w:r>
    </w:p>
    <w:p w:rsidR="00F87273" w:rsidRDefault="00F87273" w:rsidP="00077C68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077C68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A90F37" w:rsidP="00077C68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DA TV </w:t>
      </w:r>
      <w:r w:rsidR="0056379E">
        <w:rPr>
          <w:b/>
          <w:szCs w:val="24"/>
        </w:rPr>
        <w:t>–</w:t>
      </w:r>
      <w:r>
        <w:rPr>
          <w:b/>
          <w:szCs w:val="24"/>
        </w:rPr>
        <w:t xml:space="preserve"> PSC</w:t>
      </w:r>
      <w:r w:rsidR="0056379E">
        <w:rPr>
          <w:b/>
          <w:szCs w:val="24"/>
        </w:rPr>
        <w:t xml:space="preserve"> E VEREADORES 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Artigo 115 do Regimento Interno, requer</w:t>
      </w:r>
      <w:r w:rsidR="0056379E">
        <w:rPr>
          <w:szCs w:val="24"/>
        </w:rPr>
        <w:t>em</w:t>
      </w:r>
      <w:r w:rsidR="00F87273" w:rsidRPr="002641E8">
        <w:rPr>
          <w:szCs w:val="24"/>
        </w:rPr>
        <w:t xml:space="preserve"> à Mesa que este expediente seja encaminhado ao Exmo. Senhor </w:t>
      </w:r>
      <w:r w:rsidR="00F87273">
        <w:rPr>
          <w:szCs w:val="24"/>
        </w:rPr>
        <w:t xml:space="preserve">Ari </w:t>
      </w:r>
      <w:proofErr w:type="spellStart"/>
      <w:r w:rsidR="00F87273">
        <w:rPr>
          <w:szCs w:val="24"/>
        </w:rPr>
        <w:t>Lafin</w:t>
      </w:r>
      <w:proofErr w:type="spellEnd"/>
      <w:r w:rsidR="00F87273" w:rsidRPr="002641E8">
        <w:rPr>
          <w:szCs w:val="24"/>
        </w:rPr>
        <w:t>, Prefeito Municipal</w:t>
      </w:r>
      <w:r w:rsidR="004A70D6">
        <w:rPr>
          <w:szCs w:val="24"/>
        </w:rPr>
        <w:t>,</w:t>
      </w:r>
      <w:r w:rsidR="000B0B82">
        <w:rPr>
          <w:szCs w:val="24"/>
        </w:rPr>
        <w:t xml:space="preserve"> ao Sr.</w:t>
      </w:r>
      <w:r w:rsidR="00215385">
        <w:rPr>
          <w:szCs w:val="24"/>
        </w:rPr>
        <w:t xml:space="preserve"> Pedrinho Gilmar da Silva</w:t>
      </w:r>
      <w:r w:rsidR="00327ED6">
        <w:rPr>
          <w:szCs w:val="24"/>
        </w:rPr>
        <w:t>, Secretário Municipal de</w:t>
      </w:r>
      <w:r w:rsidR="00215385">
        <w:rPr>
          <w:szCs w:val="24"/>
        </w:rPr>
        <w:t xml:space="preserve"> Obras</w:t>
      </w:r>
      <w:r w:rsidR="0043082B">
        <w:rPr>
          <w:szCs w:val="24"/>
        </w:rPr>
        <w:t xml:space="preserve"> e Serviços Públicos</w:t>
      </w:r>
      <w:r w:rsidR="004A70D6">
        <w:rPr>
          <w:szCs w:val="24"/>
        </w:rPr>
        <w:t xml:space="preserve"> e ao Sr. Emilio Brandão Junior, Secretário Municipal de Esporte e La</w:t>
      </w:r>
      <w:r w:rsidR="0056379E">
        <w:rPr>
          <w:szCs w:val="24"/>
        </w:rPr>
        <w:t>z</w:t>
      </w:r>
      <w:r w:rsidR="004A70D6">
        <w:rPr>
          <w:szCs w:val="24"/>
        </w:rPr>
        <w:t>er</w:t>
      </w:r>
      <w:r w:rsidR="00F87273" w:rsidRPr="002641E8">
        <w:rPr>
          <w:szCs w:val="24"/>
        </w:rPr>
        <w:t xml:space="preserve">, </w:t>
      </w:r>
      <w:r w:rsidR="00F87273" w:rsidRPr="002641E8">
        <w:rPr>
          <w:b/>
          <w:szCs w:val="24"/>
        </w:rPr>
        <w:t>versando sobre a necessidade de</w:t>
      </w:r>
      <w:r w:rsidR="0056379E">
        <w:rPr>
          <w:b/>
          <w:szCs w:val="24"/>
        </w:rPr>
        <w:t xml:space="preserve"> manutenção ou a troca dos portões da quadra de esportes dos Bairros </w:t>
      </w:r>
      <w:r w:rsidR="004A70D6">
        <w:rPr>
          <w:b/>
          <w:szCs w:val="24"/>
        </w:rPr>
        <w:t>São José I e II</w:t>
      </w:r>
      <w:r w:rsidR="00223396">
        <w:rPr>
          <w:b/>
          <w:szCs w:val="24"/>
        </w:rPr>
        <w:t>.</w:t>
      </w:r>
    </w:p>
    <w:p w:rsidR="00F87273" w:rsidRDefault="00F87273" w:rsidP="00077C68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2641E8" w:rsidRDefault="00E04E56" w:rsidP="00077C68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077C68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077C68">
      <w:pPr>
        <w:spacing w:after="0" w:line="240" w:lineRule="auto"/>
        <w:ind w:firstLine="1418"/>
        <w:jc w:val="both"/>
        <w:rPr>
          <w:szCs w:val="24"/>
        </w:rPr>
      </w:pPr>
    </w:p>
    <w:p w:rsidR="00F87273" w:rsidRPr="002641E8" w:rsidRDefault="00F87273" w:rsidP="00077C68">
      <w:pPr>
        <w:spacing w:after="0" w:line="240" w:lineRule="auto"/>
        <w:ind w:firstLine="1418"/>
        <w:jc w:val="both"/>
        <w:rPr>
          <w:szCs w:val="24"/>
        </w:rPr>
      </w:pPr>
    </w:p>
    <w:p w:rsidR="004A70D6" w:rsidRDefault="00F87273" w:rsidP="00077C68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>Considerando</w:t>
      </w:r>
      <w:r w:rsidR="00215385">
        <w:rPr>
          <w:szCs w:val="24"/>
        </w:rPr>
        <w:t xml:space="preserve"> informações de moradores que residem no</w:t>
      </w:r>
      <w:r w:rsidR="0043082B">
        <w:rPr>
          <w:szCs w:val="24"/>
        </w:rPr>
        <w:t>s</w:t>
      </w:r>
      <w:r w:rsidR="00215385">
        <w:rPr>
          <w:szCs w:val="24"/>
        </w:rPr>
        <w:t xml:space="preserve"> Bairro</w:t>
      </w:r>
      <w:r w:rsidR="0043082B">
        <w:rPr>
          <w:szCs w:val="24"/>
        </w:rPr>
        <w:t>s</w:t>
      </w:r>
      <w:r w:rsidR="00215385">
        <w:rPr>
          <w:szCs w:val="24"/>
        </w:rPr>
        <w:t xml:space="preserve"> São José</w:t>
      </w:r>
      <w:r w:rsidR="0043082B">
        <w:rPr>
          <w:szCs w:val="24"/>
        </w:rPr>
        <w:t xml:space="preserve"> I e II</w:t>
      </w:r>
      <w:r w:rsidR="00215385">
        <w:rPr>
          <w:szCs w:val="24"/>
        </w:rPr>
        <w:t xml:space="preserve">, </w:t>
      </w:r>
      <w:r w:rsidR="004A70D6">
        <w:rPr>
          <w:szCs w:val="24"/>
        </w:rPr>
        <w:t xml:space="preserve">de que </w:t>
      </w:r>
      <w:r w:rsidR="0056379E">
        <w:rPr>
          <w:szCs w:val="24"/>
        </w:rPr>
        <w:t>os portões da quadra de esportes de referidos bairros estão quebrados</w:t>
      </w:r>
      <w:r w:rsidR="004A70D6">
        <w:rPr>
          <w:szCs w:val="24"/>
        </w:rPr>
        <w:t>;</w:t>
      </w:r>
    </w:p>
    <w:p w:rsidR="004A70D6" w:rsidRDefault="004A70D6" w:rsidP="00077C68">
      <w:pPr>
        <w:spacing w:after="0" w:line="240" w:lineRule="auto"/>
        <w:ind w:firstLine="1418"/>
        <w:jc w:val="both"/>
        <w:rPr>
          <w:szCs w:val="24"/>
        </w:rPr>
      </w:pPr>
    </w:p>
    <w:p w:rsidR="004A70D6" w:rsidRDefault="004A70D6" w:rsidP="00077C6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a necessidade de proporcionar aos moradores residentes naqueles bairros</w:t>
      </w:r>
      <w:r w:rsidR="00963310">
        <w:rPr>
          <w:szCs w:val="24"/>
        </w:rPr>
        <w:t>,</w:t>
      </w:r>
      <w:r>
        <w:rPr>
          <w:szCs w:val="24"/>
        </w:rPr>
        <w:t xml:space="preserve"> o esporte e</w:t>
      </w:r>
      <w:r w:rsidR="00963310">
        <w:rPr>
          <w:szCs w:val="24"/>
        </w:rPr>
        <w:t xml:space="preserve"> o</w:t>
      </w:r>
      <w:r>
        <w:rPr>
          <w:szCs w:val="24"/>
        </w:rPr>
        <w:t xml:space="preserve"> la</w:t>
      </w:r>
      <w:r w:rsidR="00963310">
        <w:rPr>
          <w:szCs w:val="24"/>
        </w:rPr>
        <w:t>z</w:t>
      </w:r>
      <w:r>
        <w:rPr>
          <w:szCs w:val="24"/>
        </w:rPr>
        <w:t>er com segurança e maior conforto;</w:t>
      </w:r>
    </w:p>
    <w:p w:rsidR="004A70D6" w:rsidRDefault="004A70D6" w:rsidP="00077C68">
      <w:pPr>
        <w:spacing w:after="0" w:line="240" w:lineRule="auto"/>
        <w:ind w:firstLine="1418"/>
        <w:jc w:val="both"/>
        <w:rPr>
          <w:szCs w:val="24"/>
        </w:rPr>
      </w:pPr>
    </w:p>
    <w:p w:rsidR="004A70D6" w:rsidRPr="002641E8" w:rsidRDefault="004A70D6" w:rsidP="00077C6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é responsabilidade do município a instalação, conservação e manutenção dos bens públicos</w:t>
      </w:r>
      <w:r w:rsidR="00077C68">
        <w:rPr>
          <w:szCs w:val="24"/>
        </w:rPr>
        <w:t xml:space="preserve"> e no interesse da coletividade;</w:t>
      </w:r>
      <w:bookmarkStart w:id="0" w:name="_GoBack"/>
      <w:bookmarkEnd w:id="0"/>
    </w:p>
    <w:p w:rsidR="004A70D6" w:rsidRPr="002641E8" w:rsidRDefault="004A70D6" w:rsidP="00077C68">
      <w:pPr>
        <w:spacing w:after="0" w:line="240" w:lineRule="auto"/>
        <w:ind w:firstLine="1418"/>
        <w:jc w:val="both"/>
        <w:rPr>
          <w:szCs w:val="24"/>
        </w:rPr>
      </w:pPr>
    </w:p>
    <w:p w:rsidR="004A70D6" w:rsidRPr="00A44353" w:rsidRDefault="004A70D6" w:rsidP="00077C68">
      <w:pPr>
        <w:spacing w:after="0" w:line="240" w:lineRule="auto"/>
        <w:ind w:firstLine="1418"/>
        <w:jc w:val="both"/>
        <w:rPr>
          <w:szCs w:val="24"/>
        </w:rPr>
      </w:pPr>
      <w:r w:rsidRPr="00A44353">
        <w:rPr>
          <w:szCs w:val="24"/>
        </w:rPr>
        <w:t>Diante disto,</w:t>
      </w:r>
      <w:r>
        <w:rPr>
          <w:szCs w:val="24"/>
        </w:rPr>
        <w:t xml:space="preserve"> é necessári</w:t>
      </w:r>
      <w:r w:rsidR="0056379E">
        <w:rPr>
          <w:szCs w:val="24"/>
        </w:rPr>
        <w:t>o</w:t>
      </w:r>
      <w:r>
        <w:rPr>
          <w:szCs w:val="24"/>
        </w:rPr>
        <w:t xml:space="preserve"> a </w:t>
      </w:r>
      <w:r w:rsidR="0056379E">
        <w:rPr>
          <w:szCs w:val="24"/>
        </w:rPr>
        <w:t>manutenção ou a troca dos portões da quadra de esportes</w:t>
      </w:r>
      <w:r>
        <w:rPr>
          <w:szCs w:val="24"/>
        </w:rPr>
        <w:t xml:space="preserve"> dos Bairros São José I e II</w:t>
      </w:r>
      <w:r w:rsidR="00014364">
        <w:rPr>
          <w:szCs w:val="24"/>
        </w:rPr>
        <w:t>.</w:t>
      </w:r>
    </w:p>
    <w:p w:rsidR="00E04E56" w:rsidRPr="002641E8" w:rsidRDefault="00E04E56" w:rsidP="00077C68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077C68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014364">
        <w:rPr>
          <w:szCs w:val="24"/>
        </w:rPr>
        <w:t>17</w:t>
      </w:r>
      <w:r w:rsidRPr="002641E8">
        <w:rPr>
          <w:szCs w:val="24"/>
        </w:rPr>
        <w:t xml:space="preserve"> de </w:t>
      </w:r>
      <w:r w:rsidR="00032EF0">
        <w:rPr>
          <w:szCs w:val="24"/>
        </w:rPr>
        <w:t>fevereiro</w:t>
      </w:r>
      <w:r w:rsidRPr="002641E8">
        <w:rPr>
          <w:szCs w:val="24"/>
        </w:rPr>
        <w:t xml:space="preserve"> </w:t>
      </w:r>
      <w:r>
        <w:rPr>
          <w:szCs w:val="24"/>
        </w:rPr>
        <w:t>de 2017</w:t>
      </w:r>
      <w:r w:rsidRPr="002641E8">
        <w:rPr>
          <w:szCs w:val="24"/>
        </w:rPr>
        <w:t>.</w:t>
      </w:r>
    </w:p>
    <w:p w:rsidR="0043082B" w:rsidRDefault="0043082B" w:rsidP="00077C6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       </w:t>
      </w:r>
    </w:p>
    <w:p w:rsidR="00077C68" w:rsidRDefault="00077C68" w:rsidP="00077C68">
      <w:pPr>
        <w:spacing w:after="0" w:line="240" w:lineRule="auto"/>
        <w:ind w:firstLine="1418"/>
        <w:jc w:val="both"/>
        <w:rPr>
          <w:szCs w:val="24"/>
        </w:rPr>
      </w:pPr>
    </w:p>
    <w:p w:rsidR="0043082B" w:rsidRDefault="0043082B" w:rsidP="00077C68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56379E" w:rsidTr="0056379E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79E" w:rsidRDefault="0056379E" w:rsidP="00077C6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DAMIANI</w:t>
            </w:r>
            <w:r w:rsidR="00C37600">
              <w:rPr>
                <w:b/>
                <w:bCs/>
                <w:color w:val="000000"/>
                <w:szCs w:val="24"/>
              </w:rPr>
              <w:t xml:space="preserve"> DA</w:t>
            </w:r>
            <w:r>
              <w:rPr>
                <w:b/>
                <w:bCs/>
                <w:color w:val="000000"/>
                <w:szCs w:val="24"/>
              </w:rPr>
              <w:t xml:space="preserve"> TV</w:t>
            </w:r>
          </w:p>
          <w:p w:rsidR="0056379E" w:rsidRDefault="0056379E" w:rsidP="00077C6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79E" w:rsidRDefault="0056379E" w:rsidP="00077C6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TOCO B</w:t>
            </w:r>
            <w:r w:rsidR="00C37600">
              <w:rPr>
                <w:b/>
                <w:bCs/>
                <w:color w:val="000000"/>
                <w:szCs w:val="24"/>
              </w:rPr>
              <w:t>A</w:t>
            </w:r>
            <w:r>
              <w:rPr>
                <w:b/>
                <w:bCs/>
                <w:color w:val="000000"/>
                <w:szCs w:val="24"/>
              </w:rPr>
              <w:t>GGIO</w:t>
            </w:r>
          </w:p>
          <w:p w:rsidR="0056379E" w:rsidRDefault="0056379E" w:rsidP="00077C6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56379E" w:rsidRDefault="0056379E" w:rsidP="00077C68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8"/>
          <w:szCs w:val="28"/>
        </w:rPr>
      </w:pPr>
    </w:p>
    <w:p w:rsidR="00077C68" w:rsidRDefault="00077C68" w:rsidP="00077C68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8"/>
          <w:szCs w:val="28"/>
        </w:rPr>
      </w:pPr>
    </w:p>
    <w:p w:rsidR="00077C68" w:rsidRDefault="00077C68" w:rsidP="00077C68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8"/>
          <w:szCs w:val="28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56379E" w:rsidTr="0056379E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56379E" w:rsidRDefault="0056379E" w:rsidP="00077C6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ACACIO AMBROSINI</w:t>
            </w:r>
          </w:p>
          <w:p w:rsidR="0056379E" w:rsidRDefault="0056379E" w:rsidP="00077C6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PSC</w:t>
            </w:r>
          </w:p>
          <w:p w:rsidR="0056379E" w:rsidRDefault="0056379E" w:rsidP="00077C6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6379E" w:rsidRDefault="0056379E" w:rsidP="00077C6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DIRCEU ZANATTA</w:t>
            </w:r>
          </w:p>
          <w:p w:rsidR="0056379E" w:rsidRDefault="0056379E" w:rsidP="00077C6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PMDB</w:t>
            </w:r>
          </w:p>
          <w:p w:rsidR="0056379E" w:rsidRDefault="0056379E" w:rsidP="00077C6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79E" w:rsidRDefault="0056379E" w:rsidP="00077C6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MARLON ZANELLA</w:t>
            </w:r>
          </w:p>
          <w:p w:rsidR="0056379E" w:rsidRDefault="0056379E" w:rsidP="00077C6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PMDB</w:t>
            </w:r>
          </w:p>
        </w:tc>
      </w:tr>
    </w:tbl>
    <w:p w:rsidR="0051743A" w:rsidRDefault="0051743A" w:rsidP="00077C68">
      <w:pPr>
        <w:spacing w:after="0" w:line="240" w:lineRule="auto"/>
      </w:pPr>
    </w:p>
    <w:sectPr w:rsidR="0051743A" w:rsidSect="00A90F37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17C3"/>
    <w:rsid w:val="00014364"/>
    <w:rsid w:val="00032EF0"/>
    <w:rsid w:val="00077C68"/>
    <w:rsid w:val="000B0B82"/>
    <w:rsid w:val="000D5DB9"/>
    <w:rsid w:val="00215385"/>
    <w:rsid w:val="00223396"/>
    <w:rsid w:val="00327ED6"/>
    <w:rsid w:val="00405821"/>
    <w:rsid w:val="0043082B"/>
    <w:rsid w:val="004A70D6"/>
    <w:rsid w:val="0051743A"/>
    <w:rsid w:val="0056379E"/>
    <w:rsid w:val="00566C29"/>
    <w:rsid w:val="006113AA"/>
    <w:rsid w:val="006D6F40"/>
    <w:rsid w:val="0087529F"/>
    <w:rsid w:val="00963310"/>
    <w:rsid w:val="00A44353"/>
    <w:rsid w:val="00A90F37"/>
    <w:rsid w:val="00C37600"/>
    <w:rsid w:val="00CA6D4F"/>
    <w:rsid w:val="00E04E56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6</cp:revision>
  <cp:lastPrinted>2017-02-17T13:09:00Z</cp:lastPrinted>
  <dcterms:created xsi:type="dcterms:W3CDTF">2017-02-17T12:03:00Z</dcterms:created>
  <dcterms:modified xsi:type="dcterms:W3CDTF">2017-02-17T13:09:00Z</dcterms:modified>
</cp:coreProperties>
</file>