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617D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D16DE3">
        <w:rPr>
          <w:rFonts w:ascii="Times New Roman" w:hAnsi="Times New Roman" w:cs="Times New Roman"/>
          <w:b/>
          <w:bCs/>
          <w:sz w:val="24"/>
          <w:szCs w:val="24"/>
        </w:rPr>
        <w:t>2.685, DE 20 DE FEVEREIRO DE 2017.</w:t>
      </w:r>
    </w:p>
    <w:p w:rsidR="0026617D" w:rsidRDefault="0026617D" w:rsidP="0026617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D9B" w:rsidRPr="0026617D" w:rsidRDefault="00C70D9B" w:rsidP="0026617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7D" w:rsidRPr="0026617D" w:rsidRDefault="0026617D" w:rsidP="004970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17D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26617D" w:rsidRDefault="0026617D" w:rsidP="0026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0D9B" w:rsidRPr="0026617D" w:rsidRDefault="00C70D9B" w:rsidP="0026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0D9B" w:rsidRPr="00AE7320" w:rsidRDefault="00C70D9B" w:rsidP="00C70D9B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Ari </w:t>
      </w:r>
      <w:proofErr w:type="spellStart"/>
      <w:r>
        <w:rPr>
          <w:bCs/>
          <w:sz w:val="24"/>
          <w:szCs w:val="24"/>
        </w:rPr>
        <w:t>Genézio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Lafin</w:t>
      </w:r>
      <w:proofErr w:type="spellEnd"/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6617D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cadastradas junto ao Conselho Municipal dos Direitos da Criança e do Adolescente - CMDCA.</w:t>
      </w:r>
    </w:p>
    <w:p w:rsidR="0026617D" w:rsidRPr="0026617D" w:rsidRDefault="0026617D" w:rsidP="0026617D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26617D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R$ 800.000,00 (oitocentos mil reais</w:t>
      </w:r>
      <w:proofErr w:type="gramStart"/>
      <w:r w:rsidRPr="0026617D">
        <w:rPr>
          <w:rFonts w:ascii="Times New Roman" w:hAnsi="Times New Roman" w:cs="Times New Roman"/>
          <w:sz w:val="24"/>
          <w:szCs w:val="24"/>
        </w:rPr>
        <w:t>),</w:t>
      </w:r>
      <w:proofErr w:type="gramEnd"/>
      <w:r w:rsidRPr="0026617D">
        <w:rPr>
          <w:rFonts w:ascii="Times New Roman" w:hAnsi="Times New Roman" w:cs="Times New Roman"/>
          <w:sz w:val="24"/>
          <w:szCs w:val="24"/>
        </w:rPr>
        <w:t>em 11 parcelas, mensais e sucessivas, iniciando-se no mês de fevereiro de 2017 e encerrando-se no mês de dezembro de 2017.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7069" w:rsidRDefault="00497069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/>
          <w:sz w:val="24"/>
          <w:szCs w:val="24"/>
        </w:rPr>
        <w:t xml:space="preserve"> Os recursos financeiros que dispõe o artigo 1° desta Lei serão destinados para manutenção d</w:t>
      </w:r>
      <w:r>
        <w:rPr>
          <w:rFonts w:ascii="Times New Roman" w:hAnsi="Times New Roman"/>
          <w:sz w:val="24"/>
          <w:szCs w:val="24"/>
        </w:rPr>
        <w:t>e programas de proteção e socio</w:t>
      </w:r>
      <w:r w:rsidRPr="0049512F">
        <w:rPr>
          <w:rFonts w:ascii="Times New Roman" w:hAnsi="Times New Roman"/>
          <w:sz w:val="24"/>
          <w:szCs w:val="24"/>
        </w:rPr>
        <w:t xml:space="preserve">educativos voltados à criança e ao adolescente de entidades cadastradas no CMDCA – Conselho Municipal de Defesa dos Direitos da Criança e do Adolescente, conforme preconizado </w:t>
      </w:r>
      <w:r>
        <w:rPr>
          <w:rFonts w:ascii="Times New Roman" w:hAnsi="Times New Roman"/>
          <w:sz w:val="24"/>
          <w:szCs w:val="24"/>
        </w:rPr>
        <w:t>pelo Capítulo IV</w:t>
      </w:r>
      <w:r w:rsidRPr="0049512F">
        <w:rPr>
          <w:rFonts w:ascii="Times New Roman" w:hAnsi="Times New Roman"/>
          <w:sz w:val="24"/>
          <w:szCs w:val="24"/>
        </w:rPr>
        <w:t xml:space="preserve"> da Lei Complementar Municipal n° </w:t>
      </w:r>
      <w:r>
        <w:rPr>
          <w:rFonts w:ascii="Times New Roman" w:hAnsi="Times New Roman"/>
          <w:sz w:val="24"/>
          <w:szCs w:val="24"/>
        </w:rPr>
        <w:t>236</w:t>
      </w:r>
      <w:r w:rsidRPr="0049512F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Pr="0049512F">
        <w:rPr>
          <w:rFonts w:ascii="Times New Roman" w:hAnsi="Times New Roman"/>
          <w:sz w:val="24"/>
          <w:szCs w:val="24"/>
        </w:rPr>
        <w:t>5, desta forma distribuída</w:t>
      </w:r>
      <w:r w:rsidR="00C84883">
        <w:rPr>
          <w:rFonts w:ascii="Times New Roman" w:hAnsi="Times New Roman"/>
          <w:sz w:val="24"/>
          <w:szCs w:val="24"/>
        </w:rPr>
        <w:t>:</w:t>
      </w:r>
    </w:p>
    <w:p w:rsidR="00497069" w:rsidRPr="0026617D" w:rsidRDefault="00497069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1560"/>
      </w:tblGrid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Instituição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CNPJ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VALOR (R$) – PARC. 11 X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ASSOCIAÇÃO DE PAIS E AMIGOS DOS EXCEPCIONAIS – APAE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32.944.357/0001-14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30.000,00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ASSOCIAÇÃO DE APOIO À CRIANÇA E AO ADOLESCENTE DO JARDIM AMAZÔNIA - MÃEZINHA DO CÉU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03.952.933/0001-77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204.000,00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ASSOCIAÇÃO DOS AMIGOS DA CRIANÇA E DO ADOLESCENTE DE SORRISO – PARÓQUIA SÃO PEDRO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05.918.316/0001-80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160.000,00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ASSOCIAÇÃO DOS CADEIRANTES DE SORRISO - ACAS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17.238.462/0001-44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44.000,00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 xml:space="preserve">CENTRO SOCIAL SÃO FRANCISCO DE ASSIS – LAR SÃO FRANCISCO 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04.533.355/0001-05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204.000,00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 xml:space="preserve">ASSOCIAÇÃO DE CAPOEIRA VOLTA AO MUNDO 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09.390.387/0001-04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43.000,00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GRUPO ESCOTEIROS</w:t>
            </w:r>
            <w:proofErr w:type="gramEnd"/>
            <w:r w:rsidRPr="007237F6">
              <w:rPr>
                <w:rFonts w:ascii="Times New Roman" w:hAnsi="Times New Roman" w:cs="Times New Roman"/>
                <w:sz w:val="21"/>
                <w:szCs w:val="21"/>
              </w:rPr>
              <w:t xml:space="preserve"> JAGUATIRICA 039 DE SORRISO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15.736.942/0001-00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74.000,00</w:t>
            </w:r>
          </w:p>
        </w:tc>
      </w:tr>
      <w:tr w:rsidR="0026617D" w:rsidRPr="007237F6" w:rsidTr="007237F6">
        <w:tc>
          <w:tcPr>
            <w:tcW w:w="5103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ASSOCIAÇÃO DE APOIO A CRIANÇA E A FAMILIA DE SORRISO - APCFS - PARÓQUIA SANTA LUZIA</w:t>
            </w:r>
          </w:p>
        </w:tc>
        <w:tc>
          <w:tcPr>
            <w:tcW w:w="2268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08.702.932/0001-98</w:t>
            </w:r>
          </w:p>
        </w:tc>
        <w:tc>
          <w:tcPr>
            <w:tcW w:w="1560" w:type="dxa"/>
          </w:tcPr>
          <w:p w:rsidR="0026617D" w:rsidRPr="007237F6" w:rsidRDefault="0026617D" w:rsidP="00266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237F6">
              <w:rPr>
                <w:rFonts w:ascii="Times New Roman" w:hAnsi="Times New Roman" w:cs="Times New Roman"/>
                <w:sz w:val="21"/>
                <w:szCs w:val="21"/>
              </w:rPr>
              <w:t>41.000,00</w:t>
            </w:r>
          </w:p>
        </w:tc>
      </w:tr>
    </w:tbl>
    <w:p w:rsidR="007237F6" w:rsidRDefault="007237F6" w:rsidP="0026617D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7D" w:rsidRPr="0026617D" w:rsidRDefault="0026617D" w:rsidP="0026617D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3°</w:t>
      </w:r>
      <w:r w:rsidRPr="0026617D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instituição.</w:t>
      </w:r>
    </w:p>
    <w:p w:rsidR="0026617D" w:rsidRPr="0026617D" w:rsidRDefault="0026617D" w:rsidP="0026617D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26617D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7D">
        <w:rPr>
          <w:rFonts w:ascii="Times New Roman" w:hAnsi="Times New Roman" w:cs="Times New Roman"/>
          <w:sz w:val="24"/>
          <w:szCs w:val="24"/>
        </w:rPr>
        <w:t>08 - Secretaria</w:t>
      </w:r>
      <w:proofErr w:type="gramEnd"/>
      <w:r w:rsidRPr="0026617D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17D">
        <w:rPr>
          <w:rFonts w:ascii="Times New Roman" w:hAnsi="Times New Roman" w:cs="Times New Roman"/>
          <w:sz w:val="24"/>
          <w:szCs w:val="24"/>
        </w:rPr>
        <w:t>08.002 - Fundo</w:t>
      </w:r>
      <w:proofErr w:type="gramEnd"/>
      <w:r w:rsidRPr="0026617D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 xml:space="preserve">08.02.08 - Assistência Social 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08.002.08.244 - Assistência Comunitária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08.002.08.244.0009 - Criança e Adolescente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08.002.08.244.0009.1018 - Realização de atividades mediante repasse de convênios - FMDCA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337041.00.00(262) - Contribuições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26617D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6617D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6617D" w:rsidRPr="0026617D" w:rsidRDefault="0026617D" w:rsidP="0026617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6617D" w:rsidRPr="0026617D" w:rsidRDefault="0026617D" w:rsidP="0026617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6617D" w:rsidRPr="0026617D" w:rsidRDefault="0026617D" w:rsidP="0026617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26617D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617D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26617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6617D" w:rsidRPr="0026617D" w:rsidRDefault="0026617D" w:rsidP="0026617D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237F6" w:rsidRPr="007237F6" w:rsidRDefault="007237F6" w:rsidP="007237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7F6">
        <w:rPr>
          <w:rFonts w:ascii="Times New Roman" w:hAnsi="Times New Roman" w:cs="Times New Roman"/>
          <w:color w:val="000000"/>
          <w:sz w:val="24"/>
          <w:szCs w:val="24"/>
        </w:rPr>
        <w:t xml:space="preserve">Sorriso, Estado de Mato Grosso, em </w:t>
      </w:r>
      <w:r w:rsidR="00D16DE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237F6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2017.</w:t>
      </w:r>
    </w:p>
    <w:p w:rsidR="007237F6" w:rsidRPr="007237F6" w:rsidRDefault="007237F6" w:rsidP="0072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7F6" w:rsidRPr="007237F6" w:rsidRDefault="007237F6" w:rsidP="0072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7F6" w:rsidRDefault="007237F6" w:rsidP="0072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6DE3" w:rsidRPr="00D16DE3" w:rsidRDefault="00D16DE3" w:rsidP="00D16DE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E3" w:rsidRPr="00D16DE3" w:rsidRDefault="00D16DE3" w:rsidP="00D16DE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D16DE3" w:rsidRPr="00D16DE3" w:rsidRDefault="00D16DE3" w:rsidP="00D16DE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6DE3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D16DE3" w:rsidRDefault="00D16DE3" w:rsidP="00D16DE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6DE3" w:rsidRDefault="00D16DE3" w:rsidP="00D16DE3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26617D" w:rsidRPr="0026617D" w:rsidRDefault="00D16DE3" w:rsidP="00C70D9B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sectPr w:rsidR="0026617D" w:rsidRPr="0026617D" w:rsidSect="00C70D9B">
      <w:pgSz w:w="11906" w:h="16838"/>
      <w:pgMar w:top="2836" w:right="127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D"/>
    <w:rsid w:val="001249FA"/>
    <w:rsid w:val="0026617D"/>
    <w:rsid w:val="00492332"/>
    <w:rsid w:val="00497069"/>
    <w:rsid w:val="006A1C5F"/>
    <w:rsid w:val="006B1BF3"/>
    <w:rsid w:val="007237F6"/>
    <w:rsid w:val="00AF627D"/>
    <w:rsid w:val="00C70D9B"/>
    <w:rsid w:val="00C84883"/>
    <w:rsid w:val="00D16DE3"/>
    <w:rsid w:val="00FB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7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6D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6617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26617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D1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0D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0D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7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6D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6617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26617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D1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0D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0D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2017-02-20T16:32:00Z</cp:lastPrinted>
  <dcterms:created xsi:type="dcterms:W3CDTF">2017-02-24T16:08:00Z</dcterms:created>
  <dcterms:modified xsi:type="dcterms:W3CDTF">2017-02-24T16:08:00Z</dcterms:modified>
</cp:coreProperties>
</file>