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4159F2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9F2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4159F2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Pr="004159F2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4159F2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59F2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4159F2" w:rsidRPr="004159F2">
        <w:rPr>
          <w:rFonts w:ascii="Times New Roman" w:hAnsi="Times New Roman"/>
          <w:b/>
          <w:bCs/>
          <w:sz w:val="24"/>
          <w:szCs w:val="24"/>
        </w:rPr>
        <w:t>68/2017</w:t>
      </w:r>
    </w:p>
    <w:p w:rsidR="00CF32C8" w:rsidRPr="004159F2" w:rsidRDefault="00CF32C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4159F2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59F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809DB" w:rsidRPr="004159F2">
        <w:rPr>
          <w:rFonts w:ascii="Times New Roman" w:hAnsi="Times New Roman"/>
          <w:bCs/>
          <w:sz w:val="24"/>
          <w:szCs w:val="24"/>
        </w:rPr>
        <w:t>20</w:t>
      </w:r>
      <w:r w:rsidRPr="004159F2">
        <w:rPr>
          <w:rFonts w:ascii="Times New Roman" w:hAnsi="Times New Roman"/>
          <w:bCs/>
          <w:sz w:val="24"/>
          <w:szCs w:val="24"/>
        </w:rPr>
        <w:t>/0</w:t>
      </w:r>
      <w:r w:rsidR="006C675D" w:rsidRPr="004159F2">
        <w:rPr>
          <w:rFonts w:ascii="Times New Roman" w:hAnsi="Times New Roman"/>
          <w:bCs/>
          <w:sz w:val="24"/>
          <w:szCs w:val="24"/>
        </w:rPr>
        <w:t>3</w:t>
      </w:r>
      <w:r w:rsidRPr="004159F2">
        <w:rPr>
          <w:rFonts w:ascii="Times New Roman" w:hAnsi="Times New Roman"/>
          <w:bCs/>
          <w:sz w:val="24"/>
          <w:szCs w:val="24"/>
        </w:rPr>
        <w:t>/</w:t>
      </w:r>
      <w:r w:rsidRPr="004159F2">
        <w:rPr>
          <w:rFonts w:ascii="Times New Roman" w:hAnsi="Times New Roman"/>
          <w:sz w:val="24"/>
          <w:szCs w:val="24"/>
        </w:rPr>
        <w:t>2017.</w:t>
      </w:r>
    </w:p>
    <w:p w:rsidR="00C35BB9" w:rsidRPr="004159F2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4159F2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59F2">
        <w:rPr>
          <w:rFonts w:ascii="Times New Roman" w:hAnsi="Times New Roman"/>
          <w:b/>
          <w:bCs/>
          <w:sz w:val="24"/>
          <w:szCs w:val="24"/>
        </w:rPr>
        <w:t>ASSUNTO:</w:t>
      </w:r>
      <w:r w:rsidRPr="004159F2">
        <w:rPr>
          <w:rFonts w:ascii="Times New Roman" w:hAnsi="Times New Roman"/>
          <w:sz w:val="24"/>
          <w:szCs w:val="24"/>
        </w:rPr>
        <w:t xml:space="preserve"> PROJETO DE </w:t>
      </w:r>
      <w:r w:rsidR="005E0238" w:rsidRPr="004159F2">
        <w:rPr>
          <w:rFonts w:ascii="Times New Roman" w:hAnsi="Times New Roman"/>
          <w:sz w:val="24"/>
          <w:szCs w:val="24"/>
        </w:rPr>
        <w:t>LEI</w:t>
      </w:r>
      <w:r w:rsidR="00CF32C8" w:rsidRPr="004159F2">
        <w:rPr>
          <w:rFonts w:ascii="Times New Roman" w:hAnsi="Times New Roman"/>
          <w:sz w:val="24"/>
          <w:szCs w:val="24"/>
        </w:rPr>
        <w:t xml:space="preserve"> N° </w:t>
      </w:r>
      <w:r w:rsidR="00AE5434" w:rsidRPr="004159F2">
        <w:rPr>
          <w:rFonts w:ascii="Times New Roman" w:hAnsi="Times New Roman"/>
          <w:sz w:val="24"/>
          <w:szCs w:val="24"/>
        </w:rPr>
        <w:t>3</w:t>
      </w:r>
      <w:r w:rsidR="0041727B" w:rsidRPr="004159F2">
        <w:rPr>
          <w:rFonts w:ascii="Times New Roman" w:hAnsi="Times New Roman"/>
          <w:sz w:val="24"/>
          <w:szCs w:val="24"/>
        </w:rPr>
        <w:t>2</w:t>
      </w:r>
      <w:r w:rsidRPr="004159F2">
        <w:rPr>
          <w:rFonts w:ascii="Times New Roman" w:hAnsi="Times New Roman"/>
          <w:sz w:val="24"/>
          <w:szCs w:val="24"/>
        </w:rPr>
        <w:t>/2017.</w:t>
      </w:r>
    </w:p>
    <w:p w:rsidR="00AE5434" w:rsidRPr="004159F2" w:rsidRDefault="00AE5434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27B" w:rsidRPr="004159F2" w:rsidRDefault="007B7945" w:rsidP="0041727B">
      <w:pPr>
        <w:jc w:val="both"/>
        <w:rPr>
          <w:rFonts w:ascii="Times New Roman" w:hAnsi="Times New Roman"/>
          <w:bCs/>
          <w:sz w:val="24"/>
          <w:szCs w:val="24"/>
        </w:rPr>
      </w:pPr>
      <w:r w:rsidRPr="004159F2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41727B" w:rsidRPr="004159F2">
        <w:rPr>
          <w:rFonts w:ascii="Times New Roman" w:hAnsi="Times New Roman"/>
          <w:bCs/>
          <w:sz w:val="24"/>
          <w:szCs w:val="24"/>
        </w:rPr>
        <w:t>Autoriza o Poder Executivo Municipal a assinar convênio com a Polícia Militar do Estado de Mato Grosso para desenvolver o Programa Educacional de Resistência às Drogas e à Violência – PROERD, e dá outras providências.</w:t>
      </w:r>
    </w:p>
    <w:p w:rsidR="007B7945" w:rsidRPr="004159F2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159F2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4159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59F2"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 w:rsidRPr="004159F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5BB9" w:rsidRPr="004159F2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4159F2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59F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Pr="004159F2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59F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Pr="004159F2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59F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Pr="004159F2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59F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F32C8" w:rsidRPr="004159F2" w:rsidRDefault="00CF32C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26C6" w:rsidRPr="004159F2" w:rsidRDefault="00BE26C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675D" w:rsidRPr="004159F2" w:rsidRDefault="007B7945" w:rsidP="0041727B">
      <w:pPr>
        <w:ind w:firstLine="1134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4159F2">
        <w:rPr>
          <w:rFonts w:ascii="Times New Roman" w:hAnsi="Times New Roman"/>
          <w:b/>
          <w:sz w:val="24"/>
          <w:szCs w:val="24"/>
        </w:rPr>
        <w:t>RELATÓRIO</w:t>
      </w:r>
      <w:r w:rsidRPr="004159F2">
        <w:rPr>
          <w:rFonts w:ascii="Times New Roman" w:hAnsi="Times New Roman"/>
          <w:sz w:val="24"/>
          <w:szCs w:val="24"/>
        </w:rPr>
        <w:t xml:space="preserve">: No </w:t>
      </w:r>
      <w:r w:rsidR="004159F2">
        <w:rPr>
          <w:rFonts w:ascii="Times New Roman" w:hAnsi="Times New Roman"/>
          <w:sz w:val="24"/>
          <w:szCs w:val="24"/>
        </w:rPr>
        <w:t>v</w:t>
      </w:r>
      <w:bookmarkStart w:id="0" w:name="_GoBack"/>
      <w:bookmarkEnd w:id="0"/>
      <w:r w:rsidR="005809DB" w:rsidRPr="004159F2">
        <w:rPr>
          <w:rFonts w:ascii="Times New Roman" w:hAnsi="Times New Roman"/>
          <w:sz w:val="24"/>
          <w:szCs w:val="24"/>
        </w:rPr>
        <w:t>igésimo</w:t>
      </w:r>
      <w:r w:rsidR="006C675D" w:rsidRPr="004159F2">
        <w:rPr>
          <w:rFonts w:ascii="Times New Roman" w:hAnsi="Times New Roman"/>
          <w:sz w:val="24"/>
          <w:szCs w:val="24"/>
        </w:rPr>
        <w:t xml:space="preserve"> </w:t>
      </w:r>
      <w:r w:rsidRPr="004159F2">
        <w:rPr>
          <w:rFonts w:ascii="Times New Roman" w:hAnsi="Times New Roman"/>
          <w:sz w:val="24"/>
          <w:szCs w:val="24"/>
        </w:rPr>
        <w:t xml:space="preserve">dia do mês de </w:t>
      </w:r>
      <w:r w:rsidR="006C675D" w:rsidRPr="004159F2">
        <w:rPr>
          <w:rFonts w:ascii="Times New Roman" w:hAnsi="Times New Roman"/>
          <w:sz w:val="24"/>
          <w:szCs w:val="24"/>
        </w:rPr>
        <w:t>març</w:t>
      </w:r>
      <w:r w:rsidRPr="004159F2">
        <w:rPr>
          <w:rFonts w:ascii="Times New Roman" w:hAnsi="Times New Roman"/>
          <w:sz w:val="24"/>
          <w:szCs w:val="24"/>
        </w:rPr>
        <w:t xml:space="preserve">o do ano de dois mil e dezessete, reuniram-se os membros da Comissão de Justiça e Redação, com objetivo de exarar parecer do </w:t>
      </w:r>
      <w:r w:rsidRPr="004159F2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4159F2">
        <w:rPr>
          <w:rFonts w:ascii="Times New Roman" w:hAnsi="Times New Roman"/>
          <w:b/>
          <w:sz w:val="24"/>
          <w:szCs w:val="24"/>
        </w:rPr>
        <w:t>Lei</w:t>
      </w:r>
      <w:r w:rsidR="00CF32C8" w:rsidRPr="004159F2">
        <w:rPr>
          <w:rFonts w:ascii="Times New Roman" w:hAnsi="Times New Roman"/>
          <w:b/>
          <w:sz w:val="24"/>
          <w:szCs w:val="24"/>
        </w:rPr>
        <w:t xml:space="preserve"> n° </w:t>
      </w:r>
      <w:r w:rsidR="00AE5434" w:rsidRPr="004159F2">
        <w:rPr>
          <w:rFonts w:ascii="Times New Roman" w:hAnsi="Times New Roman"/>
          <w:b/>
          <w:sz w:val="24"/>
          <w:szCs w:val="24"/>
        </w:rPr>
        <w:t>3</w:t>
      </w:r>
      <w:r w:rsidR="0041727B" w:rsidRPr="004159F2">
        <w:rPr>
          <w:rFonts w:ascii="Times New Roman" w:hAnsi="Times New Roman"/>
          <w:b/>
          <w:sz w:val="24"/>
          <w:szCs w:val="24"/>
        </w:rPr>
        <w:t>2</w:t>
      </w:r>
      <w:r w:rsidRPr="004159F2">
        <w:rPr>
          <w:rFonts w:ascii="Times New Roman" w:hAnsi="Times New Roman"/>
          <w:b/>
          <w:sz w:val="24"/>
          <w:szCs w:val="24"/>
        </w:rPr>
        <w:t>/2017</w:t>
      </w:r>
      <w:r w:rsidRPr="004159F2">
        <w:rPr>
          <w:rFonts w:ascii="Times New Roman" w:hAnsi="Times New Roman"/>
          <w:sz w:val="24"/>
          <w:szCs w:val="24"/>
        </w:rPr>
        <w:t>, cuja ementa</w:t>
      </w:r>
      <w:r w:rsidRPr="004159F2">
        <w:rPr>
          <w:rFonts w:ascii="Times New Roman" w:hAnsi="Times New Roman"/>
          <w:b/>
          <w:sz w:val="24"/>
          <w:szCs w:val="24"/>
        </w:rPr>
        <w:t>:</w:t>
      </w:r>
      <w:r w:rsidRPr="004159F2">
        <w:rPr>
          <w:rFonts w:ascii="Times New Roman" w:hAnsi="Times New Roman"/>
          <w:b/>
          <w:szCs w:val="24"/>
        </w:rPr>
        <w:t xml:space="preserve"> </w:t>
      </w:r>
      <w:r w:rsidR="0041727B" w:rsidRPr="004159F2">
        <w:rPr>
          <w:rFonts w:ascii="Times New Roman" w:hAnsi="Times New Roman"/>
          <w:b/>
          <w:bCs/>
          <w:sz w:val="24"/>
          <w:szCs w:val="24"/>
        </w:rPr>
        <w:t>Autoriza o Poder Executivo Municipal a assinar convênio com a Polícia Militar do Estado de Mato Grosso para desenvolver o Programa Educacional de Resistência às Drogas e à Violência – PROERD, e dá outras providências</w:t>
      </w:r>
      <w:r w:rsidR="00CF32C8" w:rsidRPr="004159F2">
        <w:rPr>
          <w:rFonts w:ascii="Times New Roman" w:hAnsi="Times New Roman"/>
          <w:b/>
          <w:bCs/>
          <w:sz w:val="24"/>
          <w:szCs w:val="24"/>
        </w:rPr>
        <w:t>.</w:t>
      </w:r>
      <w:r w:rsidR="00117781" w:rsidRPr="004159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7781" w:rsidRPr="004159F2">
        <w:rPr>
          <w:rFonts w:ascii="Times New Roman" w:hAnsi="Times New Roman"/>
          <w:bCs/>
          <w:sz w:val="24"/>
          <w:szCs w:val="24"/>
        </w:rPr>
        <w:t>A presente propositura tem</w:t>
      </w:r>
      <w:r w:rsidR="00117781" w:rsidRPr="004159F2">
        <w:rPr>
          <w:rFonts w:ascii="Times New Roman" w:hAnsi="Times New Roman"/>
          <w:bCs/>
          <w:color w:val="000000"/>
          <w:sz w:val="24"/>
          <w:szCs w:val="24"/>
        </w:rPr>
        <w:t xml:space="preserve"> o objetivo </w:t>
      </w:r>
      <w:r w:rsidR="0041727B" w:rsidRPr="004159F2">
        <w:rPr>
          <w:rFonts w:ascii="Times New Roman" w:hAnsi="Times New Roman"/>
          <w:sz w:val="24"/>
          <w:szCs w:val="24"/>
        </w:rPr>
        <w:t xml:space="preserve">de renovar o Convênio com a Polícia Militar que desenvolve um brilhante Programa com alunos das Escolas Municipais, orientando-os dos malefícios causados pelo uso das drogas. </w:t>
      </w:r>
      <w:r w:rsidR="0041727B" w:rsidRPr="004159F2">
        <w:rPr>
          <w:rFonts w:ascii="Times New Roman" w:hAnsi="Times New Roman"/>
          <w:sz w:val="24"/>
          <w:szCs w:val="24"/>
          <w:shd w:val="clear" w:color="auto" w:fill="FFFFFF"/>
        </w:rPr>
        <w:t xml:space="preserve">O consumo de drogas é um dos maiores problemas sociais e culturais do nosso tempo, não se pode esquecer esta verdade. E dentre os fatores que facilitam sua ligação estão </w:t>
      </w:r>
      <w:proofErr w:type="gramStart"/>
      <w:r w:rsidR="0041727B" w:rsidRPr="004159F2">
        <w:rPr>
          <w:rFonts w:ascii="Times New Roman" w:hAnsi="Times New Roman"/>
          <w:sz w:val="24"/>
          <w:szCs w:val="24"/>
          <w:shd w:val="clear" w:color="auto" w:fill="FFFFFF"/>
        </w:rPr>
        <w:t>as</w:t>
      </w:r>
      <w:proofErr w:type="gramEnd"/>
      <w:r w:rsidR="0041727B" w:rsidRPr="004159F2">
        <w:rPr>
          <w:rFonts w:ascii="Times New Roman" w:hAnsi="Times New Roman"/>
          <w:sz w:val="24"/>
          <w:szCs w:val="24"/>
          <w:shd w:val="clear" w:color="auto" w:fill="FFFFFF"/>
        </w:rPr>
        <w:t xml:space="preserve"> questões familiar, de valores e crenças sociais. </w:t>
      </w:r>
      <w:r w:rsidR="0041727B" w:rsidRPr="004159F2">
        <w:rPr>
          <w:rFonts w:ascii="Times New Roman" w:hAnsi="Times New Roman"/>
          <w:sz w:val="24"/>
          <w:szCs w:val="24"/>
        </w:rPr>
        <w:t>No Programa também é trabalhado medidas educativas a fim de erradicar a violência, que muitas vezes é um efeito do uso de drogas, consequentemente o dependente químico torna-se grande causador de acidentes de trânsito, suicídios e assassinatos.</w:t>
      </w:r>
      <w:r w:rsidR="004E54ED" w:rsidRPr="004159F2">
        <w:rPr>
          <w:rFonts w:ascii="Times New Roman" w:hAnsi="Times New Roman"/>
          <w:sz w:val="24"/>
          <w:szCs w:val="24"/>
        </w:rPr>
        <w:t xml:space="preserve"> </w:t>
      </w:r>
      <w:r w:rsidR="0041727B" w:rsidRPr="004159F2">
        <w:rPr>
          <w:rFonts w:ascii="Times New Roman" w:hAnsi="Times New Roman"/>
          <w:sz w:val="24"/>
          <w:szCs w:val="24"/>
        </w:rPr>
        <w:t>É</w:t>
      </w:r>
      <w:r w:rsidR="006C675D" w:rsidRPr="004159F2">
        <w:rPr>
          <w:rFonts w:ascii="Times New Roman" w:hAnsi="Times New Roman"/>
          <w:sz w:val="24"/>
          <w:szCs w:val="24"/>
        </w:rPr>
        <w:t xml:space="preserve"> o parecer deste relator pela sua tramitação em Plenário da presente propositura, uma vez que atende aos requisitos formais e legais. Após parecer </w:t>
      </w:r>
      <w:r w:rsidR="006C675D" w:rsidRPr="004159F2">
        <w:rPr>
          <w:rFonts w:ascii="Times New Roman" w:eastAsia="Arial Unicode MS" w:hAnsi="Times New Roman"/>
          <w:bCs/>
          <w:sz w:val="24"/>
          <w:szCs w:val="24"/>
        </w:rPr>
        <w:t>favorável do Relator, conclui-se por acompanhar o voto, o Presidente vereador Marlon Zanella e o Membro, vereadora Professora Marisa.</w:t>
      </w:r>
    </w:p>
    <w:p w:rsidR="004159F2" w:rsidRPr="004159F2" w:rsidRDefault="004159F2" w:rsidP="0041727B">
      <w:pPr>
        <w:ind w:firstLine="1134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RPr="004159F2" w:rsidTr="007B7945">
        <w:tc>
          <w:tcPr>
            <w:tcW w:w="3165" w:type="dxa"/>
            <w:hideMark/>
          </w:tcPr>
          <w:p w:rsidR="007B7945" w:rsidRPr="004159F2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159F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Pr="004159F2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159F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Pr="004159F2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159F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Pr="004159F2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15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Pr="004159F2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159F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Pr="004159F2" w:rsidRDefault="00795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159F2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8A32F0" w:rsidRPr="004159F2" w:rsidRDefault="008A32F0">
      <w:pPr>
        <w:rPr>
          <w:rFonts w:ascii="Times New Roman" w:hAnsi="Times New Roman"/>
        </w:rPr>
      </w:pPr>
    </w:p>
    <w:sectPr w:rsidR="008A32F0" w:rsidRPr="004159F2" w:rsidSect="004159F2">
      <w:pgSz w:w="11906" w:h="16838"/>
      <w:pgMar w:top="269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CC2"/>
    <w:multiLevelType w:val="hybridMultilevel"/>
    <w:tmpl w:val="7DEC69C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117781"/>
    <w:rsid w:val="004159F2"/>
    <w:rsid w:val="0041727B"/>
    <w:rsid w:val="004E54ED"/>
    <w:rsid w:val="005809DB"/>
    <w:rsid w:val="005E0238"/>
    <w:rsid w:val="00683A61"/>
    <w:rsid w:val="006C675D"/>
    <w:rsid w:val="0079386B"/>
    <w:rsid w:val="007950E1"/>
    <w:rsid w:val="007B7945"/>
    <w:rsid w:val="007C1D68"/>
    <w:rsid w:val="00875FF6"/>
    <w:rsid w:val="008A32F0"/>
    <w:rsid w:val="009B0C7D"/>
    <w:rsid w:val="00AE5434"/>
    <w:rsid w:val="00BE26C6"/>
    <w:rsid w:val="00C35BB9"/>
    <w:rsid w:val="00C97FF5"/>
    <w:rsid w:val="00CF32C8"/>
    <w:rsid w:val="00E3227B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B19E-B91D-4FE6-B606-FF20484E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2017-03-20T19:10:00Z</cp:lastPrinted>
  <dcterms:created xsi:type="dcterms:W3CDTF">2017-03-20T14:29:00Z</dcterms:created>
  <dcterms:modified xsi:type="dcterms:W3CDTF">2017-03-20T19:10:00Z</dcterms:modified>
</cp:coreProperties>
</file>