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2C" w:rsidRDefault="0074772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4772C" w:rsidRDefault="0074772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912D72">
        <w:rPr>
          <w:rFonts w:ascii="Times New Roman" w:hAnsi="Times New Roman"/>
          <w:b/>
          <w:bCs/>
        </w:rPr>
        <w:t xml:space="preserve">PARECER DA COMISSÃO DE </w:t>
      </w:r>
      <w:r w:rsidR="009F67CD" w:rsidRPr="00912D72">
        <w:rPr>
          <w:rFonts w:ascii="Times New Roman" w:hAnsi="Times New Roman"/>
          <w:b/>
          <w:bCs/>
        </w:rPr>
        <w:t>JUSTIÇA E REDAÇÃO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12D72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12D72">
        <w:rPr>
          <w:rFonts w:ascii="Times New Roman" w:hAnsi="Times New Roman"/>
          <w:b/>
          <w:bCs/>
        </w:rPr>
        <w:t>PARECER N°</w:t>
      </w:r>
      <w:r w:rsidR="001D6555">
        <w:rPr>
          <w:rFonts w:ascii="Times New Roman" w:hAnsi="Times New Roman"/>
          <w:b/>
          <w:bCs/>
        </w:rPr>
        <w:t xml:space="preserve"> 95/2017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12D72">
        <w:rPr>
          <w:rFonts w:ascii="Times New Roman" w:hAnsi="Times New Roman"/>
          <w:b/>
          <w:bCs/>
        </w:rPr>
        <w:t xml:space="preserve">DATA: </w:t>
      </w:r>
      <w:r w:rsidR="00CA4585" w:rsidRPr="00912D72">
        <w:rPr>
          <w:rFonts w:ascii="Times New Roman" w:hAnsi="Times New Roman"/>
          <w:bCs/>
        </w:rPr>
        <w:t>17</w:t>
      </w:r>
      <w:r w:rsidRPr="00912D72">
        <w:rPr>
          <w:rFonts w:ascii="Times New Roman" w:hAnsi="Times New Roman"/>
          <w:bCs/>
        </w:rPr>
        <w:t>/0</w:t>
      </w:r>
      <w:r w:rsidR="006E75B4" w:rsidRPr="00912D72">
        <w:rPr>
          <w:rFonts w:ascii="Times New Roman" w:hAnsi="Times New Roman"/>
          <w:bCs/>
        </w:rPr>
        <w:t>4</w:t>
      </w:r>
      <w:r w:rsidRPr="00912D72">
        <w:rPr>
          <w:rFonts w:ascii="Times New Roman" w:hAnsi="Times New Roman"/>
          <w:bCs/>
        </w:rPr>
        <w:t>/</w:t>
      </w:r>
      <w:r w:rsidRPr="00912D72">
        <w:rPr>
          <w:rFonts w:ascii="Times New Roman" w:hAnsi="Times New Roman"/>
        </w:rPr>
        <w:t>201</w:t>
      </w:r>
      <w:r w:rsidR="005F14D9" w:rsidRPr="00912D72">
        <w:rPr>
          <w:rFonts w:ascii="Times New Roman" w:hAnsi="Times New Roman"/>
        </w:rPr>
        <w:t>7</w:t>
      </w:r>
      <w:r w:rsidRPr="00912D72">
        <w:rPr>
          <w:rFonts w:ascii="Times New Roman" w:hAnsi="Times New Roman"/>
        </w:rPr>
        <w:t>.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12D72">
        <w:rPr>
          <w:rFonts w:ascii="Times New Roman" w:hAnsi="Times New Roman"/>
          <w:b/>
          <w:bCs/>
        </w:rPr>
        <w:t>ASSUNTO:</w:t>
      </w:r>
      <w:r w:rsidRPr="00912D72">
        <w:rPr>
          <w:rFonts w:ascii="Times New Roman" w:hAnsi="Times New Roman"/>
        </w:rPr>
        <w:t xml:space="preserve"> </w:t>
      </w:r>
      <w:r w:rsidR="006E75B4" w:rsidRPr="00912D72">
        <w:rPr>
          <w:rFonts w:ascii="Times New Roman" w:hAnsi="Times New Roman"/>
        </w:rPr>
        <w:t>MOÇÃO DE AP</w:t>
      </w:r>
      <w:r w:rsidR="00912D72" w:rsidRPr="00912D72">
        <w:rPr>
          <w:rFonts w:ascii="Times New Roman" w:hAnsi="Times New Roman"/>
        </w:rPr>
        <w:t>EL</w:t>
      </w:r>
      <w:r w:rsidR="006E75B4" w:rsidRPr="00912D72">
        <w:rPr>
          <w:rFonts w:ascii="Times New Roman" w:hAnsi="Times New Roman"/>
        </w:rPr>
        <w:t>O Nº 02</w:t>
      </w:r>
      <w:r w:rsidR="00912D72" w:rsidRPr="00912D72">
        <w:rPr>
          <w:rFonts w:ascii="Times New Roman" w:hAnsi="Times New Roman"/>
        </w:rPr>
        <w:t>6</w:t>
      </w:r>
      <w:r w:rsidR="006E75B4" w:rsidRPr="00912D72">
        <w:rPr>
          <w:rFonts w:ascii="Times New Roman" w:hAnsi="Times New Roman"/>
        </w:rPr>
        <w:t>/2017.</w:t>
      </w:r>
    </w:p>
    <w:p w:rsidR="006E75B4" w:rsidRPr="00912D72" w:rsidRDefault="006E75B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4585" w:rsidRPr="00912D72" w:rsidRDefault="00DB6161" w:rsidP="00912D72">
      <w:pPr>
        <w:pStyle w:val="Recuodecorpodetexto3"/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912D72">
        <w:rPr>
          <w:rFonts w:ascii="Times New Roman" w:hAnsi="Times New Roman"/>
          <w:b/>
          <w:bCs/>
          <w:sz w:val="22"/>
          <w:szCs w:val="22"/>
        </w:rPr>
        <w:t xml:space="preserve">EMENTA: </w:t>
      </w:r>
      <w:r w:rsidR="00912D72" w:rsidRPr="00912D72">
        <w:rPr>
          <w:rFonts w:ascii="Times New Roman" w:hAnsi="Times New Roman"/>
          <w:b/>
          <w:bCs/>
          <w:sz w:val="22"/>
          <w:szCs w:val="22"/>
        </w:rPr>
        <w:t xml:space="preserve">MOÇÃO DE APELO </w:t>
      </w:r>
      <w:r w:rsidR="00912D72" w:rsidRPr="00912D72">
        <w:rPr>
          <w:rFonts w:ascii="Times New Roman" w:hAnsi="Times New Roman"/>
          <w:bCs/>
          <w:sz w:val="22"/>
          <w:szCs w:val="22"/>
        </w:rPr>
        <w:t xml:space="preserve">com manifestação contrária a aprovação da PEC 287/2016 - que propõe a REFORMA DA PREVIDÊNCIA, encaminhando, desta forma, esta manifestação ao Presidente da República Federativa do Brasil, </w:t>
      </w:r>
      <w:proofErr w:type="spellStart"/>
      <w:r w:rsidR="00912D72" w:rsidRPr="00912D72">
        <w:rPr>
          <w:rFonts w:ascii="Times New Roman" w:hAnsi="Times New Roman"/>
          <w:bCs/>
          <w:sz w:val="22"/>
          <w:szCs w:val="22"/>
        </w:rPr>
        <w:t>Exmº</w:t>
      </w:r>
      <w:proofErr w:type="spellEnd"/>
      <w:r w:rsidR="00912D72" w:rsidRPr="00912D72">
        <w:rPr>
          <w:rFonts w:ascii="Times New Roman" w:hAnsi="Times New Roman"/>
          <w:bCs/>
          <w:sz w:val="22"/>
          <w:szCs w:val="22"/>
        </w:rPr>
        <w:t xml:space="preserve"> Sr. Michel Temer, ao Presidente da Câmara Federal, Deputado Rodrigo Maia, ao Presidente do Senado Federal, </w:t>
      </w:r>
      <w:proofErr w:type="spellStart"/>
      <w:r w:rsidR="00912D72" w:rsidRPr="00912D72">
        <w:rPr>
          <w:rFonts w:ascii="Times New Roman" w:hAnsi="Times New Roman"/>
          <w:bCs/>
          <w:sz w:val="22"/>
          <w:szCs w:val="22"/>
        </w:rPr>
        <w:t>Eunício</w:t>
      </w:r>
      <w:proofErr w:type="spellEnd"/>
      <w:r w:rsidR="00912D72" w:rsidRPr="00912D72">
        <w:rPr>
          <w:rFonts w:ascii="Times New Roman" w:hAnsi="Times New Roman"/>
          <w:bCs/>
          <w:sz w:val="22"/>
          <w:szCs w:val="22"/>
        </w:rPr>
        <w:t xml:space="preserve"> Oliveira, ao Presidente da Comissão de Constituição, Justiça e Cidadania da Câmara Federal, Deputado Rodrigo Pacheco, extensivo aos demais congressistas.</w:t>
      </w:r>
    </w:p>
    <w:p w:rsidR="005F14D9" w:rsidRPr="00912D72" w:rsidRDefault="005F14D9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hd w:val="clear" w:color="auto" w:fill="FFFFFF"/>
        </w:rPr>
      </w:pPr>
    </w:p>
    <w:p w:rsidR="00DB6161" w:rsidRPr="00912D72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12D72">
        <w:rPr>
          <w:rFonts w:ascii="Times New Roman" w:hAnsi="Times New Roman"/>
          <w:b/>
          <w:bCs/>
        </w:rPr>
        <w:t>RELATOR:</w:t>
      </w:r>
      <w:r w:rsidR="008B6888" w:rsidRPr="00912D72">
        <w:rPr>
          <w:rFonts w:ascii="Times New Roman" w:hAnsi="Times New Roman"/>
        </w:rPr>
        <w:t xml:space="preserve"> Claudio Oliveira</w:t>
      </w:r>
      <w:r w:rsidRPr="00912D72">
        <w:rPr>
          <w:rFonts w:ascii="Times New Roman" w:hAnsi="Times New Roman"/>
        </w:rPr>
        <w:t>.</w:t>
      </w:r>
    </w:p>
    <w:p w:rsidR="006E75B4" w:rsidRPr="00912D72" w:rsidRDefault="006E75B4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12D72">
        <w:rPr>
          <w:rFonts w:ascii="Times New Roman" w:hAnsi="Times New Roman"/>
          <w:b/>
          <w:bCs/>
        </w:rPr>
        <w:t>Parecer de CONSTITUCIONALIDADE: FAVORÁVEL.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12D72">
        <w:rPr>
          <w:rFonts w:ascii="Times New Roman" w:hAnsi="Times New Roman"/>
          <w:b/>
          <w:bCs/>
        </w:rPr>
        <w:t>Parecer de LEGALIDADE: FAVORÁVEL.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12D72">
        <w:rPr>
          <w:rFonts w:ascii="Times New Roman" w:hAnsi="Times New Roman"/>
          <w:b/>
          <w:bCs/>
        </w:rPr>
        <w:t>Parecer de REGIMENTALIDADE: FAVORÁVEL.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12D72">
        <w:rPr>
          <w:rFonts w:ascii="Times New Roman" w:hAnsi="Times New Roman"/>
          <w:b/>
          <w:bCs/>
        </w:rPr>
        <w:t>Parecer de MÉRITO: FAVORÁVEL.</w:t>
      </w:r>
    </w:p>
    <w:p w:rsidR="00DB6161" w:rsidRPr="00912D7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12D72" w:rsidRPr="00912D72" w:rsidRDefault="00EF1172" w:rsidP="00912D72">
      <w:pPr>
        <w:pStyle w:val="Recuodecorpodetexto3"/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912D72">
        <w:rPr>
          <w:rFonts w:ascii="Times New Roman" w:hAnsi="Times New Roman"/>
          <w:b/>
          <w:sz w:val="22"/>
          <w:szCs w:val="22"/>
        </w:rPr>
        <w:t>RELATÓRIO</w:t>
      </w:r>
      <w:r w:rsidR="006C4A12" w:rsidRPr="00912D72">
        <w:rPr>
          <w:rFonts w:ascii="Times New Roman" w:hAnsi="Times New Roman"/>
          <w:sz w:val="22"/>
          <w:szCs w:val="22"/>
        </w:rPr>
        <w:t xml:space="preserve">: No </w:t>
      </w:r>
      <w:r w:rsidR="00CA4585" w:rsidRPr="00912D72">
        <w:rPr>
          <w:rFonts w:ascii="Times New Roman" w:hAnsi="Times New Roman"/>
          <w:sz w:val="22"/>
          <w:szCs w:val="22"/>
        </w:rPr>
        <w:t>décimo sétimo</w:t>
      </w:r>
      <w:r w:rsidR="007C1E8F" w:rsidRPr="00912D72">
        <w:rPr>
          <w:rFonts w:ascii="Times New Roman" w:hAnsi="Times New Roman"/>
          <w:sz w:val="22"/>
          <w:szCs w:val="22"/>
        </w:rPr>
        <w:t xml:space="preserve"> </w:t>
      </w:r>
      <w:r w:rsidR="006C4A12" w:rsidRPr="00912D72">
        <w:rPr>
          <w:rFonts w:ascii="Times New Roman" w:hAnsi="Times New Roman"/>
          <w:sz w:val="22"/>
          <w:szCs w:val="22"/>
        </w:rPr>
        <w:t>dia</w:t>
      </w:r>
      <w:r w:rsidRPr="00912D72">
        <w:rPr>
          <w:rFonts w:ascii="Times New Roman" w:hAnsi="Times New Roman"/>
          <w:sz w:val="22"/>
          <w:szCs w:val="22"/>
        </w:rPr>
        <w:t xml:space="preserve"> do mês de </w:t>
      </w:r>
      <w:r w:rsidR="006E75B4" w:rsidRPr="00912D72">
        <w:rPr>
          <w:rFonts w:ascii="Times New Roman" w:hAnsi="Times New Roman"/>
          <w:sz w:val="22"/>
          <w:szCs w:val="22"/>
        </w:rPr>
        <w:t>abril</w:t>
      </w:r>
      <w:r w:rsidRPr="00912D72">
        <w:rPr>
          <w:rFonts w:ascii="Times New Roman" w:hAnsi="Times New Roman"/>
          <w:sz w:val="22"/>
          <w:szCs w:val="22"/>
        </w:rPr>
        <w:t xml:space="preserve"> do ano de dois mil e </w:t>
      </w:r>
      <w:r w:rsidR="005F14D9" w:rsidRPr="00912D72">
        <w:rPr>
          <w:rFonts w:ascii="Times New Roman" w:hAnsi="Times New Roman"/>
          <w:sz w:val="22"/>
          <w:szCs w:val="22"/>
        </w:rPr>
        <w:t>dezessete</w:t>
      </w:r>
      <w:r w:rsidRPr="00912D72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9F67CD" w:rsidRPr="00912D72">
        <w:rPr>
          <w:rFonts w:ascii="Times New Roman" w:hAnsi="Times New Roman"/>
          <w:sz w:val="22"/>
          <w:szCs w:val="22"/>
        </w:rPr>
        <w:t>Justiça e Redação</w:t>
      </w:r>
      <w:r w:rsidRPr="00912D72">
        <w:rPr>
          <w:rFonts w:ascii="Times New Roman" w:hAnsi="Times New Roman"/>
          <w:sz w:val="22"/>
          <w:szCs w:val="22"/>
        </w:rPr>
        <w:t>, com objetivo de exarar parecer d</w:t>
      </w:r>
      <w:r w:rsidR="006E75B4" w:rsidRPr="00912D72">
        <w:rPr>
          <w:rFonts w:ascii="Times New Roman" w:hAnsi="Times New Roman"/>
          <w:sz w:val="22"/>
          <w:szCs w:val="22"/>
        </w:rPr>
        <w:t>a</w:t>
      </w:r>
      <w:r w:rsidRPr="00912D72">
        <w:rPr>
          <w:rFonts w:ascii="Times New Roman" w:hAnsi="Times New Roman"/>
          <w:sz w:val="22"/>
          <w:szCs w:val="22"/>
        </w:rPr>
        <w:t xml:space="preserve"> </w:t>
      </w:r>
      <w:r w:rsidR="00912D72" w:rsidRPr="00912D72">
        <w:rPr>
          <w:rFonts w:ascii="Times New Roman" w:hAnsi="Times New Roman"/>
          <w:b/>
          <w:bCs/>
          <w:sz w:val="22"/>
          <w:szCs w:val="22"/>
        </w:rPr>
        <w:t xml:space="preserve">MOÇÃO DE APELO </w:t>
      </w:r>
      <w:r w:rsidR="00912D72" w:rsidRPr="00912D72">
        <w:rPr>
          <w:rFonts w:ascii="Times New Roman" w:hAnsi="Times New Roman"/>
          <w:bCs/>
          <w:sz w:val="22"/>
          <w:szCs w:val="22"/>
        </w:rPr>
        <w:t xml:space="preserve">com manifestação contrária à aprovação da PEC 287/2016 - que propõe a REFORMA DA PREVIDÊNCIA, encaminhando, desta forma, esta manifestação ao Presidente da República Federativa do Brasil, </w:t>
      </w:r>
      <w:proofErr w:type="spellStart"/>
      <w:r w:rsidR="00912D72" w:rsidRPr="00912D72">
        <w:rPr>
          <w:rFonts w:ascii="Times New Roman" w:hAnsi="Times New Roman"/>
          <w:bCs/>
          <w:sz w:val="22"/>
          <w:szCs w:val="22"/>
        </w:rPr>
        <w:t>Exmº</w:t>
      </w:r>
      <w:proofErr w:type="spellEnd"/>
      <w:r w:rsidR="00912D72" w:rsidRPr="00912D72">
        <w:rPr>
          <w:rFonts w:ascii="Times New Roman" w:hAnsi="Times New Roman"/>
          <w:bCs/>
          <w:sz w:val="22"/>
          <w:szCs w:val="22"/>
        </w:rPr>
        <w:t xml:space="preserve"> Sr. Michel Temer, ao Presidente da Câmara Federal, Deputado Rodrigo Maia, ao Presidente do Senado Federal, </w:t>
      </w:r>
      <w:proofErr w:type="spellStart"/>
      <w:r w:rsidR="00912D72" w:rsidRPr="00912D72">
        <w:rPr>
          <w:rFonts w:ascii="Times New Roman" w:hAnsi="Times New Roman"/>
          <w:bCs/>
          <w:sz w:val="22"/>
          <w:szCs w:val="22"/>
        </w:rPr>
        <w:t>Eunício</w:t>
      </w:r>
      <w:proofErr w:type="spellEnd"/>
      <w:r w:rsidR="00912D72" w:rsidRPr="00912D72">
        <w:rPr>
          <w:rFonts w:ascii="Times New Roman" w:hAnsi="Times New Roman"/>
          <w:bCs/>
          <w:sz w:val="22"/>
          <w:szCs w:val="22"/>
        </w:rPr>
        <w:t xml:space="preserve"> Oliveira, ao Presidente da Comissão de Constituição, Justiça e Cidadania da Câmara Federal, Deputado Rodrigo Pacheco, extensivo aos demais congressistas.</w:t>
      </w:r>
    </w:p>
    <w:p w:rsidR="007F7327" w:rsidRPr="00912D72" w:rsidRDefault="007F7327" w:rsidP="00912D72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3D6600" w:rsidRPr="00912D72" w:rsidRDefault="00311CBE" w:rsidP="007C1E8F">
      <w:pPr>
        <w:jc w:val="both"/>
        <w:rPr>
          <w:rFonts w:ascii="Times New Roman" w:hAnsi="Times New Roman"/>
        </w:rPr>
      </w:pPr>
      <w:r w:rsidRPr="00912D72">
        <w:rPr>
          <w:rFonts w:ascii="Times New Roman" w:hAnsi="Times New Roman"/>
          <w:b/>
        </w:rPr>
        <w:t>VOTO DO RELATOR</w:t>
      </w:r>
      <w:r w:rsidRPr="00912D72">
        <w:rPr>
          <w:rFonts w:ascii="Times New Roman" w:hAnsi="Times New Roman"/>
        </w:rPr>
        <w:t xml:space="preserve">: </w:t>
      </w:r>
      <w:r w:rsidR="007C1E8F" w:rsidRPr="00912D72">
        <w:rPr>
          <w:rFonts w:ascii="Times New Roman" w:eastAsia="Arial Unicode MS" w:hAnsi="Times New Roman"/>
          <w:bCs/>
        </w:rPr>
        <w:t>Após análise d</w:t>
      </w:r>
      <w:r w:rsidR="006E75B4" w:rsidRPr="00912D72">
        <w:rPr>
          <w:rFonts w:ascii="Times New Roman" w:eastAsia="Arial Unicode MS" w:hAnsi="Times New Roman"/>
          <w:bCs/>
        </w:rPr>
        <w:t>a Moção de Ap</w:t>
      </w:r>
      <w:r w:rsidR="00912D72" w:rsidRPr="00912D72">
        <w:rPr>
          <w:rFonts w:ascii="Times New Roman" w:eastAsia="Arial Unicode MS" w:hAnsi="Times New Roman"/>
          <w:bCs/>
        </w:rPr>
        <w:t>elo</w:t>
      </w:r>
      <w:r w:rsidR="007C1E8F" w:rsidRPr="00912D72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 w:rsidRPr="00912D72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912D72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912D72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12D72">
        <w:rPr>
          <w:rFonts w:ascii="Times New Roman" w:hAnsi="Times New Roman"/>
        </w:rPr>
        <w:t xml:space="preserve">a </w:t>
      </w:r>
      <w:r w:rsidR="00F12F3D" w:rsidRPr="00912D72">
        <w:rPr>
          <w:rFonts w:ascii="Times New Roman" w:hAnsi="Times New Roman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12D72" w:rsidRDefault="008233B7" w:rsidP="00EF1172">
      <w:pPr>
        <w:spacing w:after="0" w:line="240" w:lineRule="auto"/>
        <w:jc w:val="both"/>
        <w:rPr>
          <w:rFonts w:ascii="Times New Roman" w:hAnsi="Times New Roman"/>
        </w:rPr>
      </w:pP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12D72">
        <w:rPr>
          <w:rFonts w:ascii="Times New Roman" w:hAnsi="Times New Roman"/>
          <w:b/>
          <w:lang w:eastAsia="pt-BR"/>
        </w:rPr>
        <w:t>PARECER DA COMISSÃO</w:t>
      </w:r>
      <w:r w:rsidRPr="00912D72">
        <w:rPr>
          <w:rFonts w:ascii="Times New Roman" w:hAnsi="Times New Roman"/>
          <w:lang w:eastAsia="pt-BR"/>
        </w:rPr>
        <w:t xml:space="preserve">: </w:t>
      </w:r>
      <w:r w:rsidR="003D6600" w:rsidRPr="00912D72">
        <w:rPr>
          <w:rFonts w:ascii="Times New Roman" w:hAnsi="Times New Roman"/>
          <w:lang w:eastAsia="pt-BR"/>
        </w:rPr>
        <w:t xml:space="preserve">Reunidos os membros da </w:t>
      </w:r>
      <w:r w:rsidR="009F67CD" w:rsidRPr="00912D72">
        <w:rPr>
          <w:rFonts w:ascii="Times New Roman" w:hAnsi="Times New Roman"/>
          <w:lang w:eastAsia="pt-BR"/>
        </w:rPr>
        <w:t>Comissão de Justiça e Redação</w:t>
      </w:r>
      <w:r w:rsidR="003D6600" w:rsidRPr="00912D72">
        <w:rPr>
          <w:rFonts w:ascii="Times New Roman" w:hAnsi="Times New Roman"/>
          <w:lang w:eastAsia="pt-BR"/>
        </w:rPr>
        <w:t xml:space="preserve"> para Exame de Mérito a</w:t>
      </w:r>
      <w:r w:rsidR="006E75B4" w:rsidRPr="00912D72">
        <w:rPr>
          <w:rFonts w:ascii="Times New Roman" w:hAnsi="Times New Roman"/>
          <w:lang w:eastAsia="pt-BR"/>
        </w:rPr>
        <w:t xml:space="preserve"> Moção de </w:t>
      </w:r>
      <w:r w:rsidR="00912D72" w:rsidRPr="00912D72">
        <w:rPr>
          <w:rFonts w:ascii="Times New Roman" w:hAnsi="Times New Roman"/>
          <w:lang w:eastAsia="pt-BR"/>
        </w:rPr>
        <w:t>Apelo</w:t>
      </w:r>
      <w:r w:rsidR="006E75B4" w:rsidRPr="00912D72">
        <w:rPr>
          <w:rFonts w:ascii="Times New Roman" w:hAnsi="Times New Roman"/>
          <w:lang w:eastAsia="pt-BR"/>
        </w:rPr>
        <w:t xml:space="preserve"> nº 02</w:t>
      </w:r>
      <w:r w:rsidR="00912D72" w:rsidRPr="00912D72">
        <w:rPr>
          <w:rFonts w:ascii="Times New Roman" w:hAnsi="Times New Roman"/>
          <w:lang w:eastAsia="pt-BR"/>
        </w:rPr>
        <w:t>6</w:t>
      </w:r>
      <w:r w:rsidR="006E75B4" w:rsidRPr="00912D72">
        <w:rPr>
          <w:rFonts w:ascii="Times New Roman" w:hAnsi="Times New Roman"/>
          <w:lang w:eastAsia="pt-BR"/>
        </w:rPr>
        <w:t>/2017</w:t>
      </w:r>
      <w:r w:rsidR="005F14D9" w:rsidRPr="00912D72">
        <w:rPr>
          <w:rFonts w:ascii="Times New Roman" w:hAnsi="Times New Roman"/>
          <w:lang w:eastAsia="pt-BR"/>
        </w:rPr>
        <w:t xml:space="preserve">, </w:t>
      </w:r>
      <w:r w:rsidR="003D6600" w:rsidRPr="00912D72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 w:rsidRPr="00912D72">
        <w:rPr>
          <w:rFonts w:ascii="Times New Roman" w:hAnsi="Times New Roman"/>
          <w:lang w:eastAsia="pt-BR"/>
        </w:rPr>
        <w:t>do Presidente</w:t>
      </w:r>
      <w:r w:rsidR="005F14D9" w:rsidRPr="00912D72">
        <w:rPr>
          <w:rFonts w:ascii="Times New Roman" w:hAnsi="Times New Roman"/>
          <w:lang w:eastAsia="pt-BR"/>
        </w:rPr>
        <w:t xml:space="preserve"> Marlon Zanella</w:t>
      </w:r>
      <w:r w:rsidR="003D6600" w:rsidRPr="00912D72">
        <w:rPr>
          <w:rFonts w:ascii="Times New Roman" w:hAnsi="Times New Roman"/>
          <w:lang w:eastAsia="pt-BR"/>
        </w:rPr>
        <w:t xml:space="preserve"> e </w:t>
      </w:r>
      <w:r w:rsidR="009F67CD" w:rsidRPr="00912D72">
        <w:rPr>
          <w:rFonts w:ascii="Times New Roman" w:hAnsi="Times New Roman"/>
          <w:lang w:eastAsia="pt-BR"/>
        </w:rPr>
        <w:t xml:space="preserve">o Membro </w:t>
      </w:r>
      <w:r w:rsidR="005F14D9" w:rsidRPr="00912D72">
        <w:rPr>
          <w:rFonts w:ascii="Times New Roman" w:hAnsi="Times New Roman"/>
          <w:lang w:eastAsia="pt-BR"/>
        </w:rPr>
        <w:t>Professora Marisa</w:t>
      </w:r>
      <w:r w:rsidR="003D6600" w:rsidRPr="00912D72">
        <w:rPr>
          <w:rFonts w:ascii="Times New Roman" w:hAnsi="Times New Roman"/>
          <w:lang w:eastAsia="pt-BR"/>
        </w:rPr>
        <w:t>.</w:t>
      </w:r>
    </w:p>
    <w:p w:rsidR="00912D72" w:rsidRDefault="00912D72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912D72" w:rsidRPr="00912D72" w:rsidRDefault="00912D72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912D72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912D72" w:rsidRDefault="005F14D9" w:rsidP="006E75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12D72">
        <w:rPr>
          <w:rFonts w:ascii="Times New Roman" w:hAnsi="Times New Roman"/>
          <w:b/>
          <w:color w:val="000000"/>
        </w:rPr>
        <w:t>MARLON ZANELLA</w:t>
      </w:r>
      <w:r w:rsidR="00E73583" w:rsidRPr="00912D72">
        <w:rPr>
          <w:rFonts w:ascii="Times New Roman" w:hAnsi="Times New Roman"/>
          <w:b/>
          <w:color w:val="000000"/>
        </w:rPr>
        <w:t xml:space="preserve"> </w:t>
      </w:r>
      <w:r w:rsidRPr="00912D72">
        <w:rPr>
          <w:rFonts w:ascii="Times New Roman" w:hAnsi="Times New Roman"/>
          <w:b/>
          <w:color w:val="000000"/>
        </w:rPr>
        <w:t xml:space="preserve">                 </w:t>
      </w:r>
      <w:r w:rsidR="00E73583" w:rsidRPr="00912D72">
        <w:rPr>
          <w:rFonts w:ascii="Times New Roman" w:hAnsi="Times New Roman"/>
          <w:b/>
          <w:color w:val="000000"/>
        </w:rPr>
        <w:t xml:space="preserve">CLAUDIO OLIVEIRA  </w:t>
      </w:r>
      <w:r w:rsidRPr="00912D72">
        <w:rPr>
          <w:rFonts w:ascii="Times New Roman" w:hAnsi="Times New Roman"/>
          <w:b/>
          <w:color w:val="000000"/>
        </w:rPr>
        <w:t xml:space="preserve">             </w:t>
      </w:r>
      <w:r w:rsidR="003D6600" w:rsidRPr="00912D72">
        <w:rPr>
          <w:rFonts w:ascii="Times New Roman" w:hAnsi="Times New Roman"/>
          <w:b/>
          <w:color w:val="000000"/>
        </w:rPr>
        <w:t xml:space="preserve">   </w:t>
      </w:r>
      <w:r w:rsidRPr="00912D72">
        <w:rPr>
          <w:rFonts w:ascii="Times New Roman" w:hAnsi="Times New Roman"/>
          <w:b/>
          <w:color w:val="000000"/>
        </w:rPr>
        <w:t>PROFESSORA MARISA</w:t>
      </w:r>
    </w:p>
    <w:p w:rsidR="00EE3562" w:rsidRPr="00912D72" w:rsidRDefault="00E73583" w:rsidP="006E75B4">
      <w:pPr>
        <w:spacing w:after="0" w:line="240" w:lineRule="auto"/>
        <w:rPr>
          <w:rFonts w:ascii="Times New Roman" w:hAnsi="Times New Roman"/>
        </w:rPr>
      </w:pPr>
      <w:r w:rsidRPr="00912D72">
        <w:rPr>
          <w:rFonts w:ascii="Times New Roman" w:hAnsi="Times New Roman"/>
          <w:b/>
          <w:color w:val="000000"/>
        </w:rPr>
        <w:t xml:space="preserve">       </w:t>
      </w:r>
      <w:r w:rsidR="00A0034E" w:rsidRPr="00912D72">
        <w:rPr>
          <w:rFonts w:ascii="Times New Roman" w:hAnsi="Times New Roman"/>
          <w:b/>
          <w:color w:val="000000"/>
        </w:rPr>
        <w:t xml:space="preserve">   </w:t>
      </w:r>
      <w:r w:rsidR="001D6555">
        <w:rPr>
          <w:rFonts w:ascii="Times New Roman" w:hAnsi="Times New Roman"/>
          <w:b/>
          <w:color w:val="000000"/>
        </w:rPr>
        <w:t xml:space="preserve">     </w:t>
      </w:r>
      <w:r w:rsidR="00A0034E" w:rsidRPr="00912D72">
        <w:rPr>
          <w:rFonts w:ascii="Times New Roman" w:hAnsi="Times New Roman"/>
          <w:b/>
          <w:color w:val="000000"/>
        </w:rPr>
        <w:t xml:space="preserve"> </w:t>
      </w:r>
      <w:r w:rsidR="007C1E8F" w:rsidRPr="00912D72">
        <w:rPr>
          <w:rFonts w:ascii="Times New Roman" w:hAnsi="Times New Roman"/>
          <w:b/>
          <w:color w:val="000000"/>
        </w:rPr>
        <w:t>Presidente</w:t>
      </w:r>
      <w:r w:rsidR="003D6600" w:rsidRPr="00912D72">
        <w:rPr>
          <w:rFonts w:ascii="Times New Roman" w:hAnsi="Times New Roman"/>
          <w:b/>
          <w:color w:val="000000"/>
        </w:rPr>
        <w:t xml:space="preserve">                                 </w:t>
      </w:r>
      <w:r w:rsidR="00A0034E" w:rsidRPr="00912D72">
        <w:rPr>
          <w:rFonts w:ascii="Times New Roman" w:hAnsi="Times New Roman"/>
          <w:b/>
          <w:color w:val="000000"/>
        </w:rPr>
        <w:t xml:space="preserve">    </w:t>
      </w:r>
      <w:r w:rsidR="003D6600" w:rsidRPr="00912D72">
        <w:rPr>
          <w:rFonts w:ascii="Times New Roman" w:hAnsi="Times New Roman"/>
          <w:b/>
          <w:color w:val="000000"/>
        </w:rPr>
        <w:t xml:space="preserve"> </w:t>
      </w:r>
      <w:r w:rsidRPr="00912D72">
        <w:rPr>
          <w:rFonts w:ascii="Times New Roman" w:hAnsi="Times New Roman"/>
          <w:b/>
          <w:color w:val="000000"/>
        </w:rPr>
        <w:t xml:space="preserve">    </w:t>
      </w:r>
      <w:r w:rsidR="003D6600" w:rsidRPr="00912D72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 w:rsidRPr="00912D72">
        <w:rPr>
          <w:rFonts w:ascii="Times New Roman" w:hAnsi="Times New Roman"/>
          <w:b/>
          <w:color w:val="000000"/>
        </w:rPr>
        <w:t xml:space="preserve">      </w:t>
      </w:r>
      <w:r w:rsidR="001D6555">
        <w:rPr>
          <w:rFonts w:ascii="Times New Roman" w:hAnsi="Times New Roman"/>
          <w:b/>
          <w:color w:val="000000"/>
        </w:rPr>
        <w:t xml:space="preserve">     </w:t>
      </w:r>
      <w:r w:rsidR="00A0034E" w:rsidRPr="00912D72">
        <w:rPr>
          <w:rFonts w:ascii="Times New Roman" w:hAnsi="Times New Roman"/>
          <w:b/>
          <w:color w:val="000000"/>
        </w:rPr>
        <w:t xml:space="preserve"> </w:t>
      </w:r>
      <w:r w:rsidR="003D6600" w:rsidRPr="00912D72">
        <w:rPr>
          <w:rFonts w:ascii="Times New Roman" w:hAnsi="Times New Roman"/>
          <w:b/>
          <w:color w:val="000000"/>
        </w:rPr>
        <w:t xml:space="preserve"> Membr</w:t>
      </w:r>
      <w:r w:rsidR="007C1E8F" w:rsidRPr="00912D72">
        <w:rPr>
          <w:rFonts w:ascii="Times New Roman" w:hAnsi="Times New Roman"/>
          <w:b/>
          <w:color w:val="000000"/>
        </w:rPr>
        <w:t>o</w:t>
      </w:r>
    </w:p>
    <w:sectPr w:rsidR="00EE3562" w:rsidRPr="00912D72" w:rsidSect="00912D72">
      <w:pgSz w:w="11906" w:h="16838"/>
      <w:pgMar w:top="1843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1D6555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E75B4"/>
    <w:rsid w:val="006F118E"/>
    <w:rsid w:val="007033B7"/>
    <w:rsid w:val="00713348"/>
    <w:rsid w:val="00727B87"/>
    <w:rsid w:val="0074772C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12D72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585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0AD6"/>
  <w15:docId w15:val="{85C9ADF0-EBB8-4C51-B932-197795E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A45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A458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12C9-A75A-4477-B2EF-3CAF241C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Hilton Jeronimo</cp:lastModifiedBy>
  <cp:revision>4</cp:revision>
  <cp:lastPrinted>2017-04-17T14:01:00Z</cp:lastPrinted>
  <dcterms:created xsi:type="dcterms:W3CDTF">2017-04-17T12:51:00Z</dcterms:created>
  <dcterms:modified xsi:type="dcterms:W3CDTF">2017-04-17T14:02:00Z</dcterms:modified>
</cp:coreProperties>
</file>