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2A" w:rsidRPr="005F2607" w:rsidRDefault="00E4092A" w:rsidP="005F2607">
      <w:pPr>
        <w:pStyle w:val="NormalWeb"/>
        <w:spacing w:before="0" w:beforeAutospacing="0" w:after="0" w:afterAutospacing="0"/>
        <w:ind w:firstLine="2835"/>
        <w:rPr>
          <w:b/>
        </w:rPr>
      </w:pPr>
      <w:r w:rsidRPr="005F2607">
        <w:rPr>
          <w:b/>
        </w:rPr>
        <w:t>PROJETO DE LEI COMPLEMENTAR Nº 0</w:t>
      </w:r>
      <w:r w:rsidR="00AA5D82">
        <w:rPr>
          <w:b/>
        </w:rPr>
        <w:t>07</w:t>
      </w:r>
      <w:r w:rsidRPr="005F2607">
        <w:rPr>
          <w:b/>
        </w:rPr>
        <w:t>/2017.</w:t>
      </w:r>
    </w:p>
    <w:p w:rsidR="005F2607" w:rsidRDefault="005F2607" w:rsidP="005F2607">
      <w:pPr>
        <w:pStyle w:val="NormalWeb"/>
        <w:spacing w:before="0" w:beforeAutospacing="0" w:after="0" w:afterAutospacing="0"/>
        <w:ind w:left="2124" w:firstLine="708"/>
        <w:rPr>
          <w:b/>
          <w:bCs/>
        </w:rPr>
      </w:pPr>
    </w:p>
    <w:p w:rsidR="00E4092A" w:rsidRPr="005F2607" w:rsidRDefault="00E4092A" w:rsidP="005F2607">
      <w:pPr>
        <w:pStyle w:val="NormalWeb"/>
        <w:spacing w:before="0" w:beforeAutospacing="0" w:after="0" w:afterAutospacing="0"/>
        <w:ind w:left="2124" w:firstLine="708"/>
        <w:rPr>
          <w:b/>
          <w:bCs/>
        </w:rPr>
      </w:pPr>
      <w:r w:rsidRPr="005F2607">
        <w:rPr>
          <w:b/>
          <w:bCs/>
        </w:rPr>
        <w:t>DATA:</w:t>
      </w:r>
      <w:r w:rsidR="005F2607" w:rsidRPr="005F2607">
        <w:rPr>
          <w:b/>
          <w:bCs/>
        </w:rPr>
        <w:t xml:space="preserve"> </w:t>
      </w:r>
      <w:r w:rsidR="00AA5D82" w:rsidRPr="00AA5D82">
        <w:rPr>
          <w:bCs/>
        </w:rPr>
        <w:t>23 de maio</w:t>
      </w:r>
      <w:r w:rsidRPr="005F2607">
        <w:rPr>
          <w:bCs/>
        </w:rPr>
        <w:t xml:space="preserve"> de 2017</w:t>
      </w:r>
    </w:p>
    <w:p w:rsidR="00E4092A" w:rsidRPr="005F2607" w:rsidRDefault="00E4092A" w:rsidP="005F2607">
      <w:pPr>
        <w:pStyle w:val="Recuodecorpodetexto"/>
        <w:spacing w:after="0"/>
        <w:ind w:left="2835"/>
        <w:rPr>
          <w:i/>
          <w:sz w:val="24"/>
          <w:szCs w:val="24"/>
        </w:rPr>
      </w:pPr>
    </w:p>
    <w:p w:rsidR="00E4092A" w:rsidRPr="005F2607" w:rsidRDefault="00E4092A" w:rsidP="005F2607">
      <w:pPr>
        <w:pStyle w:val="Recuodecorpodetexto"/>
        <w:spacing w:after="0"/>
        <w:ind w:left="2835"/>
        <w:jc w:val="both"/>
        <w:rPr>
          <w:iCs/>
          <w:sz w:val="24"/>
          <w:szCs w:val="24"/>
        </w:rPr>
      </w:pPr>
      <w:r w:rsidRPr="005F2607">
        <w:rPr>
          <w:sz w:val="24"/>
          <w:szCs w:val="24"/>
        </w:rPr>
        <w:t>Altera o caput do Art. 13 da Lei Complementar nº 094/2008.</w:t>
      </w:r>
    </w:p>
    <w:p w:rsidR="00E4092A" w:rsidRPr="005F2607" w:rsidRDefault="00E4092A" w:rsidP="005F2607">
      <w:pPr>
        <w:pStyle w:val="Recuodecorpodetexto"/>
        <w:spacing w:after="0"/>
        <w:ind w:left="2835"/>
        <w:rPr>
          <w:i/>
          <w:sz w:val="24"/>
          <w:szCs w:val="24"/>
        </w:rPr>
      </w:pPr>
    </w:p>
    <w:p w:rsidR="00E4092A" w:rsidRPr="005F2607" w:rsidRDefault="00E4092A" w:rsidP="005F2607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  <w:proofErr w:type="gramStart"/>
      <w:r w:rsidRPr="005F2607">
        <w:rPr>
          <w:rFonts w:ascii="Times New Roman" w:hAnsi="Times New Roman" w:cs="Times New Roman"/>
        </w:rPr>
        <w:t xml:space="preserve">A Mesa Diretora, </w:t>
      </w:r>
      <w:r w:rsidRPr="005F2607">
        <w:rPr>
          <w:rFonts w:ascii="Times New Roman" w:hAnsi="Times New Roman" w:cs="Times New Roman"/>
          <w:b w:val="0"/>
          <w:color w:val="000000"/>
        </w:rPr>
        <w:t xml:space="preserve">com fulcro no Artigo 108, do Regimento Interno, </w:t>
      </w:r>
      <w:r w:rsidRPr="005F2607">
        <w:rPr>
          <w:rFonts w:ascii="Times New Roman" w:hAnsi="Times New Roman" w:cs="Times New Roman"/>
          <w:b w:val="0"/>
        </w:rPr>
        <w:t>encaminham</w:t>
      </w:r>
      <w:proofErr w:type="gramEnd"/>
      <w:r w:rsidRPr="005F2607">
        <w:rPr>
          <w:rFonts w:ascii="Times New Roman" w:hAnsi="Times New Roman" w:cs="Times New Roman"/>
          <w:b w:val="0"/>
        </w:rPr>
        <w:t xml:space="preserve"> para deliberação do Soberano Plenário o seguinte Projeto de Lei Complementar:</w:t>
      </w:r>
    </w:p>
    <w:p w:rsidR="00BD0594" w:rsidRPr="005F2607" w:rsidRDefault="00BD0594" w:rsidP="005F2607">
      <w:pPr>
        <w:rPr>
          <w:sz w:val="24"/>
          <w:szCs w:val="24"/>
        </w:rPr>
      </w:pPr>
    </w:p>
    <w:p w:rsidR="00E4092A" w:rsidRPr="005F2607" w:rsidRDefault="00E4092A" w:rsidP="005F2607">
      <w:pPr>
        <w:rPr>
          <w:sz w:val="24"/>
          <w:szCs w:val="24"/>
        </w:rPr>
      </w:pPr>
    </w:p>
    <w:p w:rsidR="00E4092A" w:rsidRPr="005F2607" w:rsidRDefault="00E4092A" w:rsidP="005F2607">
      <w:pPr>
        <w:rPr>
          <w:sz w:val="24"/>
          <w:szCs w:val="24"/>
        </w:rPr>
      </w:pPr>
      <w:r w:rsidRPr="005F2607">
        <w:rPr>
          <w:sz w:val="24"/>
          <w:szCs w:val="24"/>
        </w:rPr>
        <w:tab/>
      </w:r>
      <w:r w:rsidRPr="005F2607">
        <w:rPr>
          <w:sz w:val="24"/>
          <w:szCs w:val="24"/>
        </w:rPr>
        <w:tab/>
      </w:r>
      <w:r w:rsidRPr="005F2607">
        <w:rPr>
          <w:b/>
          <w:sz w:val="24"/>
          <w:szCs w:val="24"/>
        </w:rPr>
        <w:t>Art. 1º</w:t>
      </w:r>
      <w:r w:rsidRPr="005F2607">
        <w:rPr>
          <w:sz w:val="24"/>
          <w:szCs w:val="24"/>
        </w:rPr>
        <w:t xml:space="preserve"> O</w:t>
      </w:r>
      <w:r w:rsidRPr="005F2607">
        <w:rPr>
          <w:i/>
          <w:sz w:val="24"/>
          <w:szCs w:val="24"/>
        </w:rPr>
        <w:t xml:space="preserve"> caput</w:t>
      </w:r>
      <w:r w:rsidRPr="005F2607">
        <w:rPr>
          <w:sz w:val="24"/>
          <w:szCs w:val="24"/>
        </w:rPr>
        <w:t xml:space="preserve"> do Art. 13 da Lei Complementar</w:t>
      </w:r>
      <w:r w:rsidR="005F2607" w:rsidRPr="005F2607">
        <w:rPr>
          <w:sz w:val="24"/>
          <w:szCs w:val="24"/>
        </w:rPr>
        <w:t xml:space="preserve"> nº 94/2008</w:t>
      </w:r>
      <w:r w:rsidRPr="005F2607">
        <w:rPr>
          <w:sz w:val="24"/>
          <w:szCs w:val="24"/>
        </w:rPr>
        <w:t xml:space="preserve"> passa a ter a seguinte redação</w:t>
      </w:r>
      <w:r w:rsidR="005F2607" w:rsidRPr="005F2607">
        <w:rPr>
          <w:sz w:val="24"/>
          <w:szCs w:val="24"/>
        </w:rPr>
        <w:t>:</w:t>
      </w:r>
    </w:p>
    <w:p w:rsidR="005F2607" w:rsidRPr="005F2607" w:rsidRDefault="005F2607" w:rsidP="005F2607">
      <w:pPr>
        <w:rPr>
          <w:sz w:val="24"/>
          <w:szCs w:val="24"/>
        </w:rPr>
      </w:pPr>
    </w:p>
    <w:p w:rsidR="00E4092A" w:rsidRPr="005F2607" w:rsidRDefault="005F2607" w:rsidP="005F2607">
      <w:pPr>
        <w:widowControl w:val="0"/>
        <w:tabs>
          <w:tab w:val="left" w:pos="464"/>
          <w:tab w:val="left" w:pos="668"/>
        </w:tabs>
        <w:ind w:firstLine="900"/>
        <w:jc w:val="both"/>
        <w:rPr>
          <w:i/>
          <w:snapToGrid w:val="0"/>
          <w:sz w:val="24"/>
          <w:szCs w:val="24"/>
          <w:lang w:val="pt-PT"/>
        </w:rPr>
      </w:pPr>
      <w:r w:rsidRPr="005F2607">
        <w:rPr>
          <w:b/>
          <w:bCs/>
          <w:i/>
          <w:snapToGrid w:val="0"/>
          <w:sz w:val="24"/>
          <w:szCs w:val="24"/>
          <w:lang w:val="pt-PT"/>
        </w:rPr>
        <w:t>“</w:t>
      </w:r>
      <w:r w:rsidR="00E4092A" w:rsidRPr="005F2607">
        <w:rPr>
          <w:b/>
          <w:bCs/>
          <w:i/>
          <w:snapToGrid w:val="0"/>
          <w:sz w:val="24"/>
          <w:szCs w:val="24"/>
          <w:lang w:val="pt-PT"/>
        </w:rPr>
        <w:t>Art. 13</w:t>
      </w:r>
      <w:r w:rsidR="00E4092A" w:rsidRPr="005F2607">
        <w:rPr>
          <w:i/>
          <w:snapToGrid w:val="0"/>
          <w:sz w:val="24"/>
          <w:szCs w:val="24"/>
          <w:lang w:val="pt-PT"/>
        </w:rPr>
        <w:t xml:space="preserve"> - O Servidor que comprovar ter participado de cursos de qualificação, através de certificados devidamente registrados pelo órgão que oferecer o curso, com soma mínima de 80 horas, receberá como prêmio um acréscimo de 2% (dois por cento) sobre s</w:t>
      </w:r>
      <w:r w:rsidRPr="005F2607">
        <w:rPr>
          <w:i/>
          <w:snapToGrid w:val="0"/>
          <w:sz w:val="24"/>
          <w:szCs w:val="24"/>
          <w:lang w:val="pt-PT"/>
        </w:rPr>
        <w:t xml:space="preserve">eu vencimento </w:t>
      </w:r>
      <w:r w:rsidR="001E50E1">
        <w:rPr>
          <w:i/>
          <w:snapToGrid w:val="0"/>
          <w:sz w:val="24"/>
          <w:szCs w:val="24"/>
          <w:lang w:val="pt-PT"/>
        </w:rPr>
        <w:t>padrão</w:t>
      </w:r>
      <w:r w:rsidR="00E4092A" w:rsidRPr="005F2607">
        <w:rPr>
          <w:i/>
          <w:snapToGrid w:val="0"/>
          <w:sz w:val="24"/>
          <w:szCs w:val="24"/>
          <w:lang w:val="pt-PT"/>
        </w:rPr>
        <w:t>.</w:t>
      </w:r>
      <w:r w:rsidRPr="005F2607">
        <w:rPr>
          <w:i/>
          <w:snapToGrid w:val="0"/>
          <w:sz w:val="24"/>
          <w:szCs w:val="24"/>
          <w:lang w:val="pt-PT"/>
        </w:rPr>
        <w:t>”</w:t>
      </w:r>
    </w:p>
    <w:p w:rsidR="00E4092A" w:rsidRPr="005F2607" w:rsidRDefault="00E4092A" w:rsidP="005F2607">
      <w:pPr>
        <w:rPr>
          <w:sz w:val="24"/>
          <w:szCs w:val="24"/>
          <w:lang w:val="pt-PT"/>
        </w:rPr>
      </w:pPr>
    </w:p>
    <w:p w:rsidR="00E4092A" w:rsidRPr="005F2607" w:rsidRDefault="005F2607" w:rsidP="005F2607">
      <w:pPr>
        <w:pStyle w:val="NormalWeb"/>
        <w:spacing w:before="0" w:beforeAutospacing="0" w:after="0" w:afterAutospacing="0"/>
        <w:ind w:left="1418"/>
        <w:jc w:val="both"/>
      </w:pPr>
      <w:r w:rsidRPr="005F2607">
        <w:rPr>
          <w:b/>
        </w:rPr>
        <w:t>Art. 2º</w:t>
      </w:r>
      <w:r w:rsidRPr="005F2607">
        <w:t xml:space="preserve"> Esta Lei Complementar entra em vigor na data de sua publicação.</w:t>
      </w:r>
    </w:p>
    <w:p w:rsidR="005F2607" w:rsidRPr="005F2607" w:rsidRDefault="005F2607" w:rsidP="005F2607">
      <w:pPr>
        <w:pStyle w:val="NormalWeb"/>
        <w:spacing w:before="0" w:beforeAutospacing="0" w:after="0" w:afterAutospacing="0"/>
        <w:ind w:left="1418"/>
        <w:jc w:val="both"/>
      </w:pPr>
    </w:p>
    <w:p w:rsidR="005F2607" w:rsidRPr="005F2607" w:rsidRDefault="005F2607" w:rsidP="005F2607">
      <w:pPr>
        <w:pStyle w:val="NormalWeb"/>
        <w:spacing w:before="0" w:beforeAutospacing="0" w:after="0" w:afterAutospacing="0"/>
        <w:ind w:left="1418"/>
        <w:jc w:val="both"/>
      </w:pPr>
    </w:p>
    <w:p w:rsidR="00E4092A" w:rsidRPr="005F2607" w:rsidRDefault="00E4092A" w:rsidP="005F2607">
      <w:pPr>
        <w:jc w:val="center"/>
        <w:rPr>
          <w:sz w:val="24"/>
          <w:szCs w:val="24"/>
        </w:rPr>
      </w:pPr>
      <w:r w:rsidRPr="005F2607">
        <w:rPr>
          <w:sz w:val="24"/>
          <w:szCs w:val="24"/>
        </w:rPr>
        <w:t>Câmara Municipal de Sorriso, Estado de Mato Grosso, em</w:t>
      </w:r>
      <w:proofErr w:type="gramStart"/>
      <w:r w:rsidRPr="005F2607">
        <w:rPr>
          <w:sz w:val="24"/>
          <w:szCs w:val="24"/>
        </w:rPr>
        <w:t xml:space="preserve"> </w:t>
      </w:r>
      <w:r w:rsidR="005F2607" w:rsidRPr="005F2607">
        <w:rPr>
          <w:sz w:val="24"/>
          <w:szCs w:val="24"/>
        </w:rPr>
        <w:t xml:space="preserve"> </w:t>
      </w:r>
      <w:proofErr w:type="gramEnd"/>
      <w:r w:rsidR="00AA5D82">
        <w:rPr>
          <w:sz w:val="24"/>
          <w:szCs w:val="24"/>
        </w:rPr>
        <w:t>23 de maio</w:t>
      </w:r>
      <w:r w:rsidR="005F2607" w:rsidRPr="005F2607">
        <w:rPr>
          <w:sz w:val="24"/>
          <w:szCs w:val="24"/>
        </w:rPr>
        <w:t xml:space="preserve"> de 2017</w:t>
      </w:r>
      <w:r w:rsidRPr="005F2607">
        <w:rPr>
          <w:sz w:val="24"/>
          <w:szCs w:val="24"/>
        </w:rPr>
        <w:t>.</w:t>
      </w:r>
    </w:p>
    <w:p w:rsidR="00E4092A" w:rsidRPr="005F2607" w:rsidRDefault="00E4092A" w:rsidP="005F2607">
      <w:pPr>
        <w:rPr>
          <w:sz w:val="24"/>
          <w:szCs w:val="24"/>
        </w:rPr>
      </w:pPr>
    </w:p>
    <w:p w:rsidR="005F2607" w:rsidRPr="005F2607" w:rsidRDefault="005F2607" w:rsidP="005F2607">
      <w:pPr>
        <w:rPr>
          <w:sz w:val="24"/>
          <w:szCs w:val="24"/>
        </w:rPr>
      </w:pPr>
    </w:p>
    <w:p w:rsidR="005F2607" w:rsidRPr="005F2607" w:rsidRDefault="005F2607" w:rsidP="005F2607">
      <w:pPr>
        <w:pStyle w:val="Recuodecorpodetexto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1"/>
      </w:tblGrid>
      <w:tr w:rsidR="005F2607" w:rsidRPr="005F2607" w:rsidTr="00404ACA">
        <w:tc>
          <w:tcPr>
            <w:tcW w:w="4747" w:type="dxa"/>
            <w:shd w:val="clear" w:color="auto" w:fill="auto"/>
          </w:tcPr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 xml:space="preserve">Fábio </w:t>
            </w:r>
            <w:proofErr w:type="spellStart"/>
            <w:r w:rsidRPr="005F2607">
              <w:rPr>
                <w:b/>
                <w:sz w:val="24"/>
                <w:szCs w:val="24"/>
              </w:rPr>
              <w:t>Gavasso</w:t>
            </w:r>
            <w:proofErr w:type="spellEnd"/>
          </w:p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4748" w:type="dxa"/>
            <w:shd w:val="clear" w:color="auto" w:fill="auto"/>
          </w:tcPr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Mauricio Gomes</w:t>
            </w:r>
          </w:p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Vice-Presidente</w:t>
            </w:r>
          </w:p>
        </w:tc>
      </w:tr>
      <w:tr w:rsidR="005F2607" w:rsidRPr="005F2607" w:rsidTr="00404ACA">
        <w:tc>
          <w:tcPr>
            <w:tcW w:w="4747" w:type="dxa"/>
            <w:shd w:val="clear" w:color="auto" w:fill="auto"/>
          </w:tcPr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Professora Marisa</w:t>
            </w:r>
          </w:p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1ª Secretária</w:t>
            </w:r>
          </w:p>
        </w:tc>
        <w:tc>
          <w:tcPr>
            <w:tcW w:w="4748" w:type="dxa"/>
            <w:shd w:val="clear" w:color="auto" w:fill="auto"/>
          </w:tcPr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Bruno Delgado</w:t>
            </w:r>
          </w:p>
          <w:p w:rsidR="005F2607" w:rsidRPr="005F2607" w:rsidRDefault="005F2607" w:rsidP="005F2607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2º Secretário</w:t>
            </w:r>
          </w:p>
        </w:tc>
      </w:tr>
    </w:tbl>
    <w:p w:rsidR="005F2607" w:rsidRDefault="005F2607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5F2607">
      <w:pPr>
        <w:rPr>
          <w:sz w:val="24"/>
          <w:szCs w:val="24"/>
        </w:rPr>
      </w:pPr>
    </w:p>
    <w:p w:rsidR="00AA5D82" w:rsidRDefault="00AA5D82" w:rsidP="00AA5D82">
      <w:pPr>
        <w:jc w:val="center"/>
        <w:rPr>
          <w:b/>
          <w:sz w:val="24"/>
          <w:szCs w:val="24"/>
        </w:rPr>
      </w:pPr>
      <w:r w:rsidRPr="00AA5D82">
        <w:rPr>
          <w:b/>
          <w:sz w:val="24"/>
          <w:szCs w:val="24"/>
        </w:rPr>
        <w:t>JUSTIFICATIVA</w:t>
      </w:r>
    </w:p>
    <w:p w:rsidR="00AA5D82" w:rsidRDefault="00AA5D82" w:rsidP="00AA5D82">
      <w:pPr>
        <w:jc w:val="center"/>
        <w:rPr>
          <w:b/>
          <w:sz w:val="24"/>
          <w:szCs w:val="24"/>
        </w:rPr>
      </w:pPr>
    </w:p>
    <w:p w:rsidR="00AA5D82" w:rsidRDefault="00AA5D82" w:rsidP="00AA5D82">
      <w:pPr>
        <w:jc w:val="both"/>
        <w:rPr>
          <w:b/>
          <w:sz w:val="24"/>
          <w:szCs w:val="24"/>
        </w:rPr>
      </w:pPr>
    </w:p>
    <w:p w:rsidR="00AA5D82" w:rsidRDefault="00AA5D82" w:rsidP="00AA5D82">
      <w:pPr>
        <w:jc w:val="both"/>
        <w:rPr>
          <w:b/>
          <w:sz w:val="24"/>
          <w:szCs w:val="24"/>
        </w:rPr>
      </w:pPr>
    </w:p>
    <w:p w:rsidR="00AA5D82" w:rsidRDefault="00AA5D82" w:rsidP="00AA5D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A5D82">
        <w:rPr>
          <w:sz w:val="24"/>
          <w:szCs w:val="24"/>
        </w:rPr>
        <w:t>A propositura em questão, cuja ementa:</w:t>
      </w:r>
      <w:r>
        <w:rPr>
          <w:b/>
          <w:sz w:val="24"/>
          <w:szCs w:val="24"/>
        </w:rPr>
        <w:t xml:space="preserve"> </w:t>
      </w:r>
      <w:r w:rsidRPr="005F2607">
        <w:rPr>
          <w:sz w:val="24"/>
          <w:szCs w:val="24"/>
        </w:rPr>
        <w:t xml:space="preserve">Altera o caput do Art. 13 </w:t>
      </w:r>
      <w:r>
        <w:rPr>
          <w:sz w:val="24"/>
          <w:szCs w:val="24"/>
        </w:rPr>
        <w:t>da Lei Complementar nº 094/2008, visa corrigir a legislação atual aos termos do Inciso V, do artigo 37 da CF/88, conforme apontado pelo TCE/MT, processo 17.011-9/2016.</w:t>
      </w:r>
    </w:p>
    <w:p w:rsidR="00AA5D82" w:rsidRDefault="00AA5D82" w:rsidP="00AA5D82">
      <w:pPr>
        <w:jc w:val="both"/>
        <w:rPr>
          <w:sz w:val="24"/>
          <w:szCs w:val="24"/>
        </w:rPr>
      </w:pPr>
    </w:p>
    <w:p w:rsidR="00AA5D82" w:rsidRDefault="00AA5D82" w:rsidP="00AA5D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Frente ao exposto, solicitamos o apoio dos nobres </w:t>
      </w:r>
      <w:proofErr w:type="gramStart"/>
      <w:r>
        <w:rPr>
          <w:sz w:val="24"/>
          <w:szCs w:val="24"/>
        </w:rPr>
        <w:t>edis</w:t>
      </w:r>
      <w:proofErr w:type="gramEnd"/>
      <w:r>
        <w:rPr>
          <w:sz w:val="24"/>
          <w:szCs w:val="24"/>
        </w:rPr>
        <w:t xml:space="preserve"> em deliberar favoravelmente a matéria.</w:t>
      </w:r>
    </w:p>
    <w:p w:rsidR="00AA5D82" w:rsidRDefault="00AA5D82" w:rsidP="00AA5D82">
      <w:pPr>
        <w:jc w:val="both"/>
        <w:rPr>
          <w:sz w:val="24"/>
          <w:szCs w:val="24"/>
        </w:rPr>
      </w:pPr>
    </w:p>
    <w:p w:rsidR="00AA5D82" w:rsidRPr="005F2607" w:rsidRDefault="00AA5D82" w:rsidP="00AA5D82">
      <w:pPr>
        <w:jc w:val="center"/>
        <w:rPr>
          <w:sz w:val="24"/>
          <w:szCs w:val="24"/>
        </w:rPr>
      </w:pPr>
      <w:r w:rsidRPr="005F2607">
        <w:rPr>
          <w:sz w:val="24"/>
          <w:szCs w:val="24"/>
        </w:rPr>
        <w:t>Câmara Municipal de Sorriso, Estado de Mato Grosso, em</w:t>
      </w:r>
      <w:proofErr w:type="gramStart"/>
      <w:r w:rsidRPr="005F2607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23 de maio</w:t>
      </w:r>
      <w:r w:rsidRPr="005F2607">
        <w:rPr>
          <w:sz w:val="24"/>
          <w:szCs w:val="24"/>
        </w:rPr>
        <w:t xml:space="preserve"> de 2017.</w:t>
      </w:r>
    </w:p>
    <w:p w:rsidR="00AA5D82" w:rsidRPr="005F2607" w:rsidRDefault="00AA5D82" w:rsidP="00AA5D82">
      <w:pPr>
        <w:rPr>
          <w:sz w:val="24"/>
          <w:szCs w:val="24"/>
        </w:rPr>
      </w:pPr>
    </w:p>
    <w:p w:rsidR="00AA5D82" w:rsidRPr="005F2607" w:rsidRDefault="00AA5D82" w:rsidP="00AA5D82">
      <w:pPr>
        <w:rPr>
          <w:sz w:val="24"/>
          <w:szCs w:val="24"/>
        </w:rPr>
      </w:pPr>
    </w:p>
    <w:p w:rsidR="00AA5D82" w:rsidRPr="005F2607" w:rsidRDefault="00AA5D82" w:rsidP="00AA5D82">
      <w:pPr>
        <w:pStyle w:val="Recuodecorpodetexto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1"/>
      </w:tblGrid>
      <w:tr w:rsidR="00AA5D82" w:rsidRPr="005F2607" w:rsidTr="003E0AE4">
        <w:tc>
          <w:tcPr>
            <w:tcW w:w="4747" w:type="dxa"/>
            <w:shd w:val="clear" w:color="auto" w:fill="auto"/>
          </w:tcPr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 xml:space="preserve">Fábio </w:t>
            </w:r>
            <w:proofErr w:type="spellStart"/>
            <w:r w:rsidRPr="005F2607">
              <w:rPr>
                <w:b/>
                <w:sz w:val="24"/>
                <w:szCs w:val="24"/>
              </w:rPr>
              <w:t>Gavasso</w:t>
            </w:r>
            <w:proofErr w:type="spellEnd"/>
          </w:p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4748" w:type="dxa"/>
            <w:shd w:val="clear" w:color="auto" w:fill="auto"/>
          </w:tcPr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Mauricio Gomes</w:t>
            </w:r>
          </w:p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Vice-Presidente</w:t>
            </w:r>
          </w:p>
        </w:tc>
      </w:tr>
      <w:tr w:rsidR="00AA5D82" w:rsidRPr="005F2607" w:rsidTr="003E0AE4">
        <w:tc>
          <w:tcPr>
            <w:tcW w:w="4747" w:type="dxa"/>
            <w:shd w:val="clear" w:color="auto" w:fill="auto"/>
          </w:tcPr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Professora Marisa</w:t>
            </w:r>
          </w:p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1ª Secretária</w:t>
            </w:r>
          </w:p>
        </w:tc>
        <w:tc>
          <w:tcPr>
            <w:tcW w:w="4748" w:type="dxa"/>
            <w:shd w:val="clear" w:color="auto" w:fill="auto"/>
          </w:tcPr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Bruno Delgado</w:t>
            </w:r>
          </w:p>
          <w:p w:rsidR="00AA5D82" w:rsidRPr="005F2607" w:rsidRDefault="00AA5D82" w:rsidP="003E0AE4">
            <w:pPr>
              <w:pStyle w:val="Recuode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5F2607">
              <w:rPr>
                <w:b/>
                <w:sz w:val="24"/>
                <w:szCs w:val="24"/>
              </w:rPr>
              <w:t>2º Secretário</w:t>
            </w:r>
          </w:p>
        </w:tc>
      </w:tr>
    </w:tbl>
    <w:p w:rsidR="00AA5D82" w:rsidRDefault="00AA5D82" w:rsidP="00AA5D82">
      <w:pPr>
        <w:rPr>
          <w:sz w:val="24"/>
          <w:szCs w:val="24"/>
        </w:rPr>
      </w:pPr>
    </w:p>
    <w:p w:rsidR="00AA5D82" w:rsidRDefault="00AA5D82" w:rsidP="00AA5D82">
      <w:pPr>
        <w:rPr>
          <w:sz w:val="24"/>
          <w:szCs w:val="24"/>
        </w:rPr>
      </w:pPr>
    </w:p>
    <w:p w:rsidR="00AA5D82" w:rsidRPr="00AA5D82" w:rsidRDefault="00AA5D82" w:rsidP="00AA5D82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AA5D82" w:rsidRPr="00AA5D82" w:rsidSect="00AA5D82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2A"/>
    <w:rsid w:val="001E50E1"/>
    <w:rsid w:val="005F2607"/>
    <w:rsid w:val="00AA5D82"/>
    <w:rsid w:val="00BD0594"/>
    <w:rsid w:val="00E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092A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E4092A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092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09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09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092A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E4092A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4092A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409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409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Leocir</cp:lastModifiedBy>
  <cp:revision>3</cp:revision>
  <dcterms:created xsi:type="dcterms:W3CDTF">2017-03-14T12:01:00Z</dcterms:created>
  <dcterms:modified xsi:type="dcterms:W3CDTF">2017-05-23T13:16:00Z</dcterms:modified>
</cp:coreProperties>
</file>