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9C028A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C02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93E">
        <w:rPr>
          <w:rFonts w:ascii="Times New Roman" w:hAnsi="Times New Roman"/>
          <w:b/>
          <w:bCs/>
          <w:sz w:val="24"/>
          <w:szCs w:val="24"/>
        </w:rPr>
        <w:t>132/2017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43282">
        <w:rPr>
          <w:rFonts w:ascii="Times New Roman" w:hAnsi="Times New Roman"/>
          <w:bCs/>
          <w:sz w:val="24"/>
          <w:szCs w:val="24"/>
        </w:rPr>
        <w:t>29</w:t>
      </w:r>
      <w:r w:rsidR="006D7D77" w:rsidRPr="009C028A">
        <w:rPr>
          <w:rFonts w:ascii="Times New Roman" w:hAnsi="Times New Roman"/>
          <w:bCs/>
          <w:sz w:val="24"/>
          <w:szCs w:val="24"/>
        </w:rPr>
        <w:t>/</w:t>
      </w:r>
      <w:r w:rsidR="000E395C" w:rsidRPr="009C028A">
        <w:rPr>
          <w:rFonts w:ascii="Times New Roman" w:hAnsi="Times New Roman"/>
          <w:bCs/>
          <w:sz w:val="24"/>
          <w:szCs w:val="24"/>
        </w:rPr>
        <w:t>0</w:t>
      </w:r>
      <w:r w:rsidR="006E1F29" w:rsidRPr="009C028A">
        <w:rPr>
          <w:rFonts w:ascii="Times New Roman" w:hAnsi="Times New Roman"/>
          <w:bCs/>
          <w:sz w:val="24"/>
          <w:szCs w:val="24"/>
        </w:rPr>
        <w:t>5</w:t>
      </w:r>
      <w:r w:rsidRPr="009C028A">
        <w:rPr>
          <w:rFonts w:ascii="Times New Roman" w:hAnsi="Times New Roman"/>
          <w:bCs/>
          <w:sz w:val="24"/>
          <w:szCs w:val="24"/>
        </w:rPr>
        <w:t>/</w:t>
      </w:r>
      <w:r w:rsidRPr="009C028A">
        <w:rPr>
          <w:rFonts w:ascii="Times New Roman" w:hAnsi="Times New Roman"/>
          <w:sz w:val="24"/>
          <w:szCs w:val="24"/>
        </w:rPr>
        <w:t>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  <w:r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ASSUNTO: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Projeto de Lei n</w:t>
      </w:r>
      <w:r w:rsidRPr="009C028A">
        <w:rPr>
          <w:rFonts w:ascii="Times New Roman" w:hAnsi="Times New Roman"/>
          <w:sz w:val="24"/>
          <w:szCs w:val="24"/>
        </w:rPr>
        <w:t xml:space="preserve">° </w:t>
      </w:r>
      <w:r w:rsidR="00935C1E">
        <w:rPr>
          <w:rFonts w:ascii="Times New Roman" w:hAnsi="Times New Roman"/>
          <w:sz w:val="24"/>
          <w:szCs w:val="24"/>
        </w:rPr>
        <w:t>58</w:t>
      </w:r>
      <w:r w:rsidRPr="009C028A">
        <w:rPr>
          <w:rFonts w:ascii="Times New Roman" w:hAnsi="Times New Roman"/>
          <w:sz w:val="24"/>
          <w:szCs w:val="24"/>
        </w:rPr>
        <w:t>/201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C1E" w:rsidRPr="005900EC" w:rsidRDefault="00AF0574" w:rsidP="005C293E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6D0995">
        <w:rPr>
          <w:b/>
          <w:sz w:val="24"/>
          <w:szCs w:val="24"/>
        </w:rPr>
        <w:t>EMENTA</w:t>
      </w:r>
      <w:r w:rsidR="00622216" w:rsidRPr="006D0995">
        <w:rPr>
          <w:sz w:val="24"/>
          <w:szCs w:val="24"/>
        </w:rPr>
        <w:t xml:space="preserve">: </w:t>
      </w:r>
      <w:r w:rsidR="00935C1E" w:rsidRPr="005900EC">
        <w:rPr>
          <w:bCs/>
          <w:sz w:val="24"/>
          <w:szCs w:val="24"/>
        </w:rPr>
        <w:t>Torna obrigatório afixar nos pontos de ônibus de transporte coletivo urbano, os horários e itinerários dos ônibus, e dá outras providências.</w:t>
      </w:r>
    </w:p>
    <w:p w:rsidR="00B143C3" w:rsidRPr="00B143C3" w:rsidRDefault="00B143C3" w:rsidP="005C2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5C29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RELATOR: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Claudio Oliveira</w:t>
      </w:r>
      <w:r w:rsidR="00622216"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9C028A" w:rsidRDefault="009C028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5C1E" w:rsidRPr="005900EC" w:rsidRDefault="00EF1172" w:rsidP="005C293E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6D0995">
        <w:rPr>
          <w:b/>
          <w:sz w:val="24"/>
          <w:szCs w:val="24"/>
        </w:rPr>
        <w:t>RELATÓRIO</w:t>
      </w:r>
      <w:r w:rsidR="006D7D77" w:rsidRPr="006D0995">
        <w:rPr>
          <w:sz w:val="24"/>
          <w:szCs w:val="24"/>
        </w:rPr>
        <w:t>:</w:t>
      </w:r>
      <w:r w:rsidR="006D7D77" w:rsidRPr="006D0995">
        <w:rPr>
          <w:b/>
          <w:sz w:val="24"/>
          <w:szCs w:val="24"/>
        </w:rPr>
        <w:t xml:space="preserve"> </w:t>
      </w:r>
      <w:r w:rsidR="006D7D77" w:rsidRPr="006D0995">
        <w:rPr>
          <w:sz w:val="24"/>
          <w:szCs w:val="24"/>
        </w:rPr>
        <w:t>No</w:t>
      </w:r>
      <w:r w:rsidR="00807C99" w:rsidRPr="006D0995">
        <w:rPr>
          <w:sz w:val="24"/>
          <w:szCs w:val="24"/>
        </w:rPr>
        <w:t xml:space="preserve"> </w:t>
      </w:r>
      <w:r w:rsidR="00B43282" w:rsidRPr="006D0995">
        <w:rPr>
          <w:sz w:val="24"/>
          <w:szCs w:val="24"/>
        </w:rPr>
        <w:t>vigésimo nono</w:t>
      </w:r>
      <w:r w:rsidR="00622216" w:rsidRPr="006D0995">
        <w:rPr>
          <w:sz w:val="24"/>
          <w:szCs w:val="24"/>
        </w:rPr>
        <w:t xml:space="preserve"> </w:t>
      </w:r>
      <w:r w:rsidR="00FF5E0E" w:rsidRPr="006D0995">
        <w:rPr>
          <w:sz w:val="24"/>
          <w:szCs w:val="24"/>
        </w:rPr>
        <w:t>di</w:t>
      </w:r>
      <w:r w:rsidR="006C4A12" w:rsidRPr="006D0995">
        <w:rPr>
          <w:sz w:val="24"/>
          <w:szCs w:val="24"/>
        </w:rPr>
        <w:t>a</w:t>
      </w:r>
      <w:r w:rsidRPr="006D0995">
        <w:rPr>
          <w:sz w:val="24"/>
          <w:szCs w:val="24"/>
        </w:rPr>
        <w:t xml:space="preserve"> do mês de </w:t>
      </w:r>
      <w:r w:rsidR="006E1F29" w:rsidRPr="006D0995">
        <w:rPr>
          <w:sz w:val="24"/>
          <w:szCs w:val="24"/>
        </w:rPr>
        <w:t>maio</w:t>
      </w:r>
      <w:r w:rsidRPr="006D0995">
        <w:rPr>
          <w:sz w:val="24"/>
          <w:szCs w:val="24"/>
        </w:rPr>
        <w:t xml:space="preserve"> do ano de dois mil e </w:t>
      </w:r>
      <w:r w:rsidR="00870D43" w:rsidRPr="006D0995">
        <w:rPr>
          <w:sz w:val="24"/>
          <w:szCs w:val="24"/>
        </w:rPr>
        <w:t>dezesse</w:t>
      </w:r>
      <w:r w:rsidR="00975B1F" w:rsidRPr="006D0995">
        <w:rPr>
          <w:sz w:val="24"/>
          <w:szCs w:val="24"/>
        </w:rPr>
        <w:t>te</w:t>
      </w:r>
      <w:r w:rsidRPr="006D0995">
        <w:rPr>
          <w:sz w:val="24"/>
          <w:szCs w:val="24"/>
        </w:rPr>
        <w:t xml:space="preserve">, reuniram-se os membros da Comissão de </w:t>
      </w:r>
      <w:r w:rsidR="009F67CD" w:rsidRPr="006D0995">
        <w:rPr>
          <w:sz w:val="24"/>
          <w:szCs w:val="24"/>
        </w:rPr>
        <w:t>Justiça e Redação</w:t>
      </w:r>
      <w:r w:rsidRPr="006D0995">
        <w:rPr>
          <w:sz w:val="24"/>
          <w:szCs w:val="24"/>
        </w:rPr>
        <w:t xml:space="preserve">, com objetivo de exarar parecer do </w:t>
      </w:r>
      <w:r w:rsidR="004E6651" w:rsidRPr="006D0995">
        <w:rPr>
          <w:sz w:val="24"/>
          <w:szCs w:val="24"/>
        </w:rPr>
        <w:t>Projeto de Lei</w:t>
      </w:r>
      <w:r w:rsidR="007F7327" w:rsidRPr="006D0995">
        <w:rPr>
          <w:sz w:val="24"/>
          <w:szCs w:val="24"/>
        </w:rPr>
        <w:t xml:space="preserve"> </w:t>
      </w:r>
      <w:r w:rsidR="004E6651" w:rsidRPr="006D0995">
        <w:rPr>
          <w:sz w:val="24"/>
          <w:szCs w:val="24"/>
        </w:rPr>
        <w:t xml:space="preserve">n° </w:t>
      </w:r>
      <w:r w:rsidR="00D46D7B" w:rsidRPr="006D0995">
        <w:rPr>
          <w:sz w:val="24"/>
          <w:szCs w:val="24"/>
        </w:rPr>
        <w:t>0</w:t>
      </w:r>
      <w:r w:rsidR="00935C1E">
        <w:rPr>
          <w:sz w:val="24"/>
          <w:szCs w:val="24"/>
        </w:rPr>
        <w:t>58</w:t>
      </w:r>
      <w:r w:rsidR="00627AA6" w:rsidRPr="006D0995">
        <w:rPr>
          <w:sz w:val="24"/>
          <w:szCs w:val="24"/>
        </w:rPr>
        <w:t>/</w:t>
      </w:r>
      <w:r w:rsidRPr="006D0995">
        <w:rPr>
          <w:sz w:val="24"/>
          <w:szCs w:val="24"/>
        </w:rPr>
        <w:t>201</w:t>
      </w:r>
      <w:r w:rsidR="00975B1F" w:rsidRPr="006D0995">
        <w:rPr>
          <w:sz w:val="24"/>
          <w:szCs w:val="24"/>
        </w:rPr>
        <w:t>7</w:t>
      </w:r>
      <w:r w:rsidR="00807C99" w:rsidRPr="006D0995">
        <w:rPr>
          <w:sz w:val="24"/>
          <w:szCs w:val="24"/>
        </w:rPr>
        <w:t xml:space="preserve"> cuja ementa</w:t>
      </w:r>
      <w:r w:rsidR="009936D1" w:rsidRPr="006D0995">
        <w:rPr>
          <w:sz w:val="24"/>
          <w:szCs w:val="24"/>
        </w:rPr>
        <w:t xml:space="preserve">: </w:t>
      </w:r>
      <w:r w:rsidR="00935C1E" w:rsidRPr="005900EC">
        <w:rPr>
          <w:bCs/>
          <w:sz w:val="24"/>
          <w:szCs w:val="24"/>
        </w:rPr>
        <w:t>Torna obrigatório afixar nos pontos de ônibus de transporte coletivo urbano, os horários e itinerários dos ônibus, e dá outras providências.</w:t>
      </w:r>
    </w:p>
    <w:p w:rsidR="00B143C3" w:rsidRDefault="00B143C3" w:rsidP="005C2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311CBE" w:rsidP="005C293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sz w:val="24"/>
          <w:szCs w:val="24"/>
        </w:rPr>
        <w:t>VOTO DO RELATOR</w:t>
      </w:r>
      <w:r w:rsidRPr="009C028A">
        <w:rPr>
          <w:rFonts w:ascii="Times New Roman" w:hAnsi="Times New Roman"/>
          <w:sz w:val="24"/>
          <w:szCs w:val="24"/>
        </w:rPr>
        <w:t xml:space="preserve">: 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9C028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C028A">
        <w:rPr>
          <w:rFonts w:ascii="Times New Roman" w:hAnsi="Times New Roman"/>
          <w:sz w:val="24"/>
          <w:szCs w:val="24"/>
        </w:rPr>
        <w:t xml:space="preserve">a </w:t>
      </w:r>
      <w:r w:rsidR="00F12F3D" w:rsidRPr="009C028A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C028A">
        <w:rPr>
          <w:rFonts w:ascii="Times New Roman" w:hAnsi="Times New Roman"/>
          <w:sz w:val="24"/>
          <w:szCs w:val="24"/>
        </w:rPr>
        <w:t>R</w:t>
      </w:r>
      <w:r w:rsidR="00F12F3D" w:rsidRPr="009C028A">
        <w:rPr>
          <w:rFonts w:ascii="Times New Roman" w:hAnsi="Times New Roman"/>
          <w:sz w:val="24"/>
          <w:szCs w:val="24"/>
        </w:rPr>
        <w:t>elator pela tramitação em Plen</w:t>
      </w:r>
      <w:r w:rsidR="005C293E">
        <w:rPr>
          <w:rFonts w:ascii="Times New Roman" w:hAnsi="Times New Roman"/>
          <w:sz w:val="24"/>
          <w:szCs w:val="24"/>
        </w:rPr>
        <w:t>á</w:t>
      </w:r>
      <w:r w:rsidR="00F12F3D" w:rsidRPr="009C028A">
        <w:rPr>
          <w:rFonts w:ascii="Times New Roman" w:hAnsi="Times New Roman"/>
          <w:sz w:val="24"/>
          <w:szCs w:val="24"/>
        </w:rPr>
        <w:t>rio da presente propositura, uma vez que atende aos requisitos formais e legais.</w:t>
      </w:r>
    </w:p>
    <w:p w:rsidR="005C293E" w:rsidRPr="009C028A" w:rsidRDefault="005C293E" w:rsidP="005C293E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D6600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C028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C028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9C028A">
        <w:rPr>
          <w:rFonts w:ascii="Times New Roman" w:hAnsi="Times New Roman"/>
          <w:sz w:val="24"/>
          <w:szCs w:val="24"/>
          <w:lang w:eastAsia="pt-BR"/>
        </w:rPr>
        <w:t>0</w:t>
      </w:r>
      <w:r w:rsidR="00935C1E">
        <w:rPr>
          <w:rFonts w:ascii="Times New Roman" w:hAnsi="Times New Roman"/>
          <w:sz w:val="24"/>
          <w:szCs w:val="24"/>
          <w:lang w:eastAsia="pt-BR"/>
        </w:rPr>
        <w:t>58</w:t>
      </w:r>
      <w:r w:rsidR="00FF5E0E" w:rsidRPr="009C028A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9C028A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9C028A">
        <w:rPr>
          <w:rFonts w:ascii="Times New Roman" w:hAnsi="Times New Roman"/>
          <w:sz w:val="24"/>
          <w:szCs w:val="24"/>
        </w:rPr>
        <w:t xml:space="preserve"> </w:t>
      </w:r>
      <w:r w:rsidR="00B80157" w:rsidRPr="009C028A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9C028A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9C028A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C293E" w:rsidRDefault="005C293E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C293E" w:rsidRPr="009C028A" w:rsidRDefault="005C293E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9C028A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9C028A" w:rsidTr="001579C1">
        <w:tc>
          <w:tcPr>
            <w:tcW w:w="3165" w:type="dxa"/>
          </w:tcPr>
          <w:p w:rsidR="00633311" w:rsidRPr="009C028A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C028A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C028A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9C028A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9C028A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9C028A" w:rsidSect="005C293E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293E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0995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35C1E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143C3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C854"/>
  <w15:docId w15:val="{ACB47B63-B2E5-43EE-82A8-4CAB3175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D2CB-24A0-4A0B-8CA2-7FFD2EB6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2017-05-29T22:30:00Z</cp:lastPrinted>
  <dcterms:created xsi:type="dcterms:W3CDTF">2017-05-29T15:35:00Z</dcterms:created>
  <dcterms:modified xsi:type="dcterms:W3CDTF">2017-05-29T22:31:00Z</dcterms:modified>
</cp:coreProperties>
</file>