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ADC" w:rsidRDefault="00900ADC" w:rsidP="00900ADC">
      <w:pPr>
        <w:pStyle w:val="Ttulo1"/>
        <w:keepNext/>
        <w:tabs>
          <w:tab w:val="left" w:pos="2542"/>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INDICAÇÃO Nº </w:t>
      </w:r>
      <w:r w:rsidR="00D64D49">
        <w:rPr>
          <w:rFonts w:ascii="Times New Roman" w:eastAsiaTheme="minorEastAsia" w:hAnsi="Times New Roman" w:cs="Times New Roman"/>
          <w:sz w:val="24"/>
          <w:szCs w:val="24"/>
        </w:rPr>
        <w:t>28</w:t>
      </w:r>
      <w:r w:rsidR="00943615">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/2017</w:t>
      </w:r>
      <w:r w:rsidR="00555E7A">
        <w:rPr>
          <w:rFonts w:ascii="Times New Roman" w:eastAsiaTheme="minorEastAsia" w:hAnsi="Times New Roman" w:cs="Times New Roman"/>
          <w:sz w:val="24"/>
          <w:szCs w:val="24"/>
        </w:rPr>
        <w:t>.</w:t>
      </w:r>
    </w:p>
    <w:p w:rsidR="00900ADC" w:rsidRDefault="00900ADC" w:rsidP="00900ADC">
      <w:pPr>
        <w:ind w:left="3402"/>
      </w:pPr>
    </w:p>
    <w:p w:rsidR="00900ADC" w:rsidRDefault="00900ADC" w:rsidP="00900ADC">
      <w:pPr>
        <w:ind w:left="3402"/>
      </w:pPr>
    </w:p>
    <w:p w:rsidR="00900ADC" w:rsidRPr="00900ADC" w:rsidRDefault="00900ADC" w:rsidP="00D64D49">
      <w:pPr>
        <w:pStyle w:val="Recuodecorpodetexto"/>
        <w:spacing w:after="0"/>
        <w:ind w:left="3402"/>
        <w:rPr>
          <w:rFonts w:ascii="Times New Roman" w:hAnsi="Times New Roman" w:cs="Times New Roman"/>
          <w:b/>
        </w:rPr>
      </w:pPr>
      <w:r w:rsidRPr="00900ADC">
        <w:rPr>
          <w:rFonts w:ascii="Times New Roman" w:hAnsi="Times New Roman" w:cs="Times New Roman"/>
          <w:b/>
        </w:rPr>
        <w:t xml:space="preserve">INDICAMOS </w:t>
      </w:r>
      <w:r w:rsidR="004E0DF2">
        <w:rPr>
          <w:rFonts w:ascii="Times New Roman" w:hAnsi="Times New Roman" w:cs="Times New Roman"/>
          <w:b/>
        </w:rPr>
        <w:t>A FORMAÇÃO</w:t>
      </w:r>
      <w:r w:rsidRPr="00900ADC">
        <w:rPr>
          <w:rFonts w:ascii="Times New Roman" w:hAnsi="Times New Roman" w:cs="Times New Roman"/>
          <w:b/>
        </w:rPr>
        <w:t xml:space="preserve"> DE UMA EQUIPE </w:t>
      </w:r>
      <w:r w:rsidR="004E0DF2">
        <w:rPr>
          <w:rFonts w:ascii="Times New Roman" w:hAnsi="Times New Roman" w:cs="Times New Roman"/>
          <w:b/>
        </w:rPr>
        <w:t xml:space="preserve">PELA SECRETARIA DE </w:t>
      </w:r>
      <w:r w:rsidR="00BB38BB">
        <w:rPr>
          <w:rFonts w:ascii="Times New Roman" w:hAnsi="Times New Roman" w:cs="Times New Roman"/>
          <w:b/>
        </w:rPr>
        <w:t>INDÚSTRIA</w:t>
      </w:r>
      <w:r w:rsidR="004E0DF2">
        <w:rPr>
          <w:rFonts w:ascii="Times New Roman" w:hAnsi="Times New Roman" w:cs="Times New Roman"/>
          <w:b/>
        </w:rPr>
        <w:t xml:space="preserve"> E COMÉRCIO </w:t>
      </w:r>
      <w:r w:rsidRPr="00900ADC">
        <w:rPr>
          <w:rFonts w:ascii="Times New Roman" w:hAnsi="Times New Roman" w:cs="Times New Roman"/>
          <w:b/>
        </w:rPr>
        <w:t xml:space="preserve">PARA VISITAR OS </w:t>
      </w:r>
      <w:r>
        <w:rPr>
          <w:rFonts w:ascii="Times New Roman" w:hAnsi="Times New Roman" w:cs="Times New Roman"/>
          <w:b/>
        </w:rPr>
        <w:t xml:space="preserve">VENDEDORES </w:t>
      </w:r>
      <w:r w:rsidRPr="00900ADC">
        <w:rPr>
          <w:rFonts w:ascii="Times New Roman" w:hAnsi="Times New Roman" w:cs="Times New Roman"/>
          <w:b/>
        </w:rPr>
        <w:t xml:space="preserve">AMBULANTES </w:t>
      </w:r>
      <w:r w:rsidR="004E0DF2">
        <w:rPr>
          <w:rFonts w:ascii="Times New Roman" w:hAnsi="Times New Roman" w:cs="Times New Roman"/>
          <w:b/>
        </w:rPr>
        <w:t>DO MUNICÍPIO DE SOR</w:t>
      </w:r>
      <w:r w:rsidR="00A40376">
        <w:rPr>
          <w:rFonts w:ascii="Times New Roman" w:hAnsi="Times New Roman" w:cs="Times New Roman"/>
          <w:b/>
        </w:rPr>
        <w:t>R</w:t>
      </w:r>
      <w:r w:rsidR="004E0DF2">
        <w:rPr>
          <w:rFonts w:ascii="Times New Roman" w:hAnsi="Times New Roman" w:cs="Times New Roman"/>
          <w:b/>
        </w:rPr>
        <w:t>ISO/MT</w:t>
      </w:r>
      <w:r w:rsidRPr="00900ADC">
        <w:rPr>
          <w:rFonts w:ascii="Times New Roman" w:hAnsi="Times New Roman" w:cs="Times New Roman"/>
          <w:b/>
        </w:rPr>
        <w:t xml:space="preserve">, COM O OBJETIVO DE </w:t>
      </w:r>
      <w:r w:rsidR="004E0DF2">
        <w:rPr>
          <w:rFonts w:ascii="Times New Roman" w:hAnsi="Times New Roman" w:cs="Times New Roman"/>
          <w:b/>
        </w:rPr>
        <w:t>ORIENTAR E CONVIDAR OS NÃO LEGALIZADOS PARA A FORMALIZAÇÃO</w:t>
      </w:r>
      <w:r w:rsidRPr="00900ADC">
        <w:rPr>
          <w:rFonts w:ascii="Times New Roman" w:hAnsi="Times New Roman" w:cs="Times New Roman"/>
          <w:b/>
        </w:rPr>
        <w:t xml:space="preserve">. </w:t>
      </w:r>
    </w:p>
    <w:p w:rsidR="00900ADC" w:rsidRDefault="00900ADC" w:rsidP="00D64D49">
      <w:pPr>
        <w:pStyle w:val="Recuodecorpodetexto"/>
        <w:spacing w:after="0"/>
        <w:ind w:left="3402"/>
        <w:rPr>
          <w:rFonts w:ascii="Times New Roman" w:hAnsi="Times New Roman" w:cs="Times New Roman"/>
        </w:rPr>
      </w:pPr>
    </w:p>
    <w:p w:rsidR="00D64D49" w:rsidRDefault="00D64D49" w:rsidP="00D64D49">
      <w:pPr>
        <w:pStyle w:val="Recuodecorpodetexto"/>
        <w:spacing w:after="0"/>
        <w:ind w:left="3402"/>
        <w:rPr>
          <w:rFonts w:ascii="Times New Roman" w:hAnsi="Times New Roman" w:cs="Times New Roman"/>
        </w:rPr>
      </w:pPr>
    </w:p>
    <w:p w:rsidR="00900ADC" w:rsidRDefault="00900ADC" w:rsidP="00900ADC">
      <w:pPr>
        <w:ind w:firstLine="3402"/>
        <w:rPr>
          <w:rFonts w:ascii="Times New Roman" w:hAnsi="Times New Roman" w:cs="Times New Roman"/>
          <w:b/>
          <w:bCs/>
        </w:rPr>
      </w:pPr>
      <w:r>
        <w:rPr>
          <w:rFonts w:ascii="Times New Roman" w:hAnsi="Times New Roman" w:cs="Times New Roman"/>
          <w:b/>
          <w:bCs/>
        </w:rPr>
        <w:t xml:space="preserve">MARLON ZANELLA </w:t>
      </w:r>
      <w:r w:rsidR="00BB38BB">
        <w:rPr>
          <w:rFonts w:ascii="Times New Roman" w:hAnsi="Times New Roman" w:cs="Times New Roman"/>
          <w:b/>
          <w:bCs/>
        </w:rPr>
        <w:t>–</w:t>
      </w:r>
      <w:r>
        <w:rPr>
          <w:rFonts w:ascii="Times New Roman" w:hAnsi="Times New Roman" w:cs="Times New Roman"/>
          <w:b/>
          <w:bCs/>
        </w:rPr>
        <w:t xml:space="preserve"> PMDB</w:t>
      </w:r>
      <w:r w:rsidR="00BB38BB">
        <w:rPr>
          <w:rFonts w:ascii="Times New Roman" w:hAnsi="Times New Roman" w:cs="Times New Roman"/>
          <w:b/>
          <w:bCs/>
        </w:rPr>
        <w:t xml:space="preserve"> E VEREADORES ABAIXO ASSINADOS</w:t>
      </w:r>
      <w:r>
        <w:rPr>
          <w:rFonts w:ascii="Times New Roman" w:hAnsi="Times New Roman" w:cs="Times New Roman"/>
          <w:b/>
          <w:bCs/>
        </w:rPr>
        <w:t>,</w:t>
      </w:r>
      <w:r>
        <w:rPr>
          <w:rFonts w:ascii="Times New Roman" w:hAnsi="Times New Roman" w:cs="Times New Roman"/>
          <w:bCs/>
        </w:rPr>
        <w:t xml:space="preserve"> </w:t>
      </w:r>
      <w:r>
        <w:rPr>
          <w:rFonts w:ascii="Times New Roman" w:hAnsi="Times New Roman" w:cs="Times New Roman"/>
        </w:rPr>
        <w:t xml:space="preserve">com assento nesta Casa de Leis, em conformidade com o Artigo 115 do Regimento Interno, requerem à Mesa que este Expediente seja enviado ao Exmo. Senhor Ari </w:t>
      </w:r>
      <w:proofErr w:type="spellStart"/>
      <w:r>
        <w:rPr>
          <w:rFonts w:ascii="Times New Roman" w:hAnsi="Times New Roman" w:cs="Times New Roman"/>
        </w:rPr>
        <w:t>Lafin</w:t>
      </w:r>
      <w:proofErr w:type="spellEnd"/>
      <w:r>
        <w:rPr>
          <w:rFonts w:ascii="Times New Roman" w:hAnsi="Times New Roman" w:cs="Times New Roman"/>
        </w:rPr>
        <w:t xml:space="preserve">, Prefeito Municipal de Sorriso/MT, com cópias a Senhor Claudio </w:t>
      </w:r>
      <w:proofErr w:type="spellStart"/>
      <w:r>
        <w:rPr>
          <w:rFonts w:ascii="Times New Roman" w:hAnsi="Times New Roman" w:cs="Times New Roman"/>
        </w:rPr>
        <w:t>Drusina</w:t>
      </w:r>
      <w:proofErr w:type="spellEnd"/>
      <w:r>
        <w:rPr>
          <w:rFonts w:ascii="Times New Roman" w:hAnsi="Times New Roman" w:cs="Times New Roman"/>
        </w:rPr>
        <w:t xml:space="preserve">, Secretário Municipal de Indústria, Comércio e Turismo, </w:t>
      </w:r>
      <w:r>
        <w:rPr>
          <w:rFonts w:ascii="Times New Roman" w:hAnsi="Times New Roman" w:cs="Times New Roman"/>
          <w:b/>
          <w:bCs/>
        </w:rPr>
        <w:t>versando sobre a necessidade</w:t>
      </w:r>
      <w:r w:rsidR="004E0DF2">
        <w:rPr>
          <w:rFonts w:ascii="Times New Roman" w:hAnsi="Times New Roman" w:cs="Times New Roman"/>
          <w:b/>
          <w:bCs/>
        </w:rPr>
        <w:t xml:space="preserve"> de formação de uma equipe pela Secretaria de </w:t>
      </w:r>
      <w:r w:rsidR="00BB38BB">
        <w:rPr>
          <w:rFonts w:ascii="Times New Roman" w:hAnsi="Times New Roman" w:cs="Times New Roman"/>
          <w:b/>
          <w:bCs/>
        </w:rPr>
        <w:t>Indústria</w:t>
      </w:r>
      <w:r w:rsidR="004E0DF2">
        <w:rPr>
          <w:rFonts w:ascii="Times New Roman" w:hAnsi="Times New Roman" w:cs="Times New Roman"/>
          <w:b/>
          <w:bCs/>
        </w:rPr>
        <w:t xml:space="preserve"> e Com</w:t>
      </w:r>
      <w:r w:rsidR="00D64D49">
        <w:rPr>
          <w:rFonts w:ascii="Times New Roman" w:hAnsi="Times New Roman" w:cs="Times New Roman"/>
          <w:b/>
          <w:bCs/>
        </w:rPr>
        <w:t>é</w:t>
      </w:r>
      <w:r w:rsidR="004E0DF2">
        <w:rPr>
          <w:rFonts w:ascii="Times New Roman" w:hAnsi="Times New Roman" w:cs="Times New Roman"/>
          <w:b/>
          <w:bCs/>
        </w:rPr>
        <w:t>rcio para visitar os vendedores ambulantes do Município de Sorriso</w:t>
      </w:r>
      <w:r w:rsidR="00A40376">
        <w:rPr>
          <w:rFonts w:ascii="Times New Roman" w:hAnsi="Times New Roman" w:cs="Times New Roman"/>
          <w:b/>
          <w:bCs/>
        </w:rPr>
        <w:t>/MT</w:t>
      </w:r>
      <w:r w:rsidR="004E0DF2">
        <w:rPr>
          <w:rFonts w:ascii="Times New Roman" w:hAnsi="Times New Roman" w:cs="Times New Roman"/>
          <w:b/>
          <w:bCs/>
        </w:rPr>
        <w:t>, com o objetivo de orientar e convidar os não legalizados para a formalização</w:t>
      </w:r>
      <w:r>
        <w:rPr>
          <w:rFonts w:ascii="Times New Roman" w:hAnsi="Times New Roman" w:cs="Times New Roman"/>
          <w:b/>
          <w:bCs/>
        </w:rPr>
        <w:t>.</w:t>
      </w:r>
    </w:p>
    <w:p w:rsidR="00900ADC" w:rsidRDefault="00900ADC" w:rsidP="00900ADC">
      <w:pPr>
        <w:ind w:firstLine="709"/>
        <w:rPr>
          <w:rFonts w:ascii="Times New Roman" w:hAnsi="Times New Roman" w:cs="Times New Roman"/>
          <w:b/>
          <w:bCs/>
        </w:rPr>
      </w:pPr>
    </w:p>
    <w:p w:rsidR="00900ADC" w:rsidRDefault="00900ADC" w:rsidP="00900ADC">
      <w:pPr>
        <w:pStyle w:val="NCNormalCentralizado"/>
        <w:jc w:val="both"/>
        <w:rPr>
          <w:rFonts w:ascii="Times New Roman" w:hAnsi="Times New Roman" w:cs="Times New Roman"/>
          <w:b/>
          <w:bCs/>
          <w:sz w:val="24"/>
          <w:szCs w:val="24"/>
        </w:rPr>
      </w:pPr>
    </w:p>
    <w:p w:rsidR="00900ADC" w:rsidRDefault="00900ADC" w:rsidP="00900ADC">
      <w:pPr>
        <w:pStyle w:val="NCNormalCentralizado"/>
        <w:ind w:firstLine="3402"/>
        <w:jc w:val="both"/>
        <w:rPr>
          <w:rFonts w:ascii="Times New Roman" w:hAnsi="Times New Roman" w:cs="Times New Roman"/>
          <w:b/>
          <w:bCs/>
          <w:sz w:val="24"/>
          <w:szCs w:val="24"/>
        </w:rPr>
      </w:pPr>
      <w:r>
        <w:rPr>
          <w:rFonts w:ascii="Times New Roman" w:hAnsi="Times New Roman" w:cs="Times New Roman"/>
          <w:b/>
          <w:bCs/>
          <w:sz w:val="24"/>
          <w:szCs w:val="24"/>
        </w:rPr>
        <w:t>JUSTIFICATIVAS</w:t>
      </w:r>
    </w:p>
    <w:p w:rsidR="00D64D49" w:rsidRDefault="00D64D49" w:rsidP="00900ADC">
      <w:pPr>
        <w:pStyle w:val="NCNormalCentralizado"/>
        <w:ind w:firstLine="3402"/>
        <w:jc w:val="both"/>
        <w:rPr>
          <w:rFonts w:ascii="Times New Roman" w:hAnsi="Times New Roman" w:cs="Times New Roman"/>
          <w:bCs/>
          <w:sz w:val="24"/>
          <w:szCs w:val="24"/>
        </w:rPr>
      </w:pPr>
    </w:p>
    <w:p w:rsidR="00D64D49" w:rsidRDefault="00900ADC" w:rsidP="00D64D49">
      <w:pPr>
        <w:pStyle w:val="NCNormalCentralizado"/>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900ADC" w:rsidRDefault="00900ADC" w:rsidP="00D64D49">
      <w:pPr>
        <w:pStyle w:val="NCNormalCentralizado"/>
        <w:ind w:firstLine="1418"/>
        <w:jc w:val="both"/>
        <w:rPr>
          <w:rFonts w:ascii="Times New Roman" w:hAnsi="Times New Roman" w:cs="Times New Roman"/>
          <w:bCs/>
          <w:sz w:val="24"/>
          <w:szCs w:val="24"/>
        </w:rPr>
      </w:pPr>
      <w:r>
        <w:rPr>
          <w:rFonts w:ascii="Times New Roman" w:hAnsi="Times New Roman" w:cs="Times New Roman"/>
          <w:bCs/>
          <w:sz w:val="24"/>
          <w:szCs w:val="24"/>
        </w:rPr>
        <w:t>Considerando a existência de diversos ambulantes irregulares no munícipio de Sorriso-MT</w:t>
      </w:r>
      <w:r>
        <w:rPr>
          <w:rFonts w:ascii="Times New Roman" w:hAnsi="Times New Roman" w:cs="Times New Roman"/>
          <w:sz w:val="24"/>
          <w:szCs w:val="24"/>
        </w:rPr>
        <w:t>, exercendo atividades de compra e venda de mercadorias.</w:t>
      </w:r>
    </w:p>
    <w:p w:rsidR="00900ADC" w:rsidRDefault="00900ADC" w:rsidP="00900ADC">
      <w:pPr>
        <w:pStyle w:val="NCNormalCentralizado"/>
        <w:ind w:firstLine="1418"/>
        <w:jc w:val="both"/>
        <w:rPr>
          <w:rFonts w:ascii="Times New Roman" w:hAnsi="Times New Roman" w:cs="Times New Roman"/>
          <w:sz w:val="24"/>
          <w:szCs w:val="24"/>
        </w:rPr>
      </w:pPr>
    </w:p>
    <w:p w:rsidR="00900ADC" w:rsidRDefault="00900ADC" w:rsidP="00900ADC">
      <w:pPr>
        <w:pStyle w:val="NCNormalCentralizado"/>
        <w:ind w:firstLine="1418"/>
        <w:jc w:val="both"/>
        <w:rPr>
          <w:rFonts w:ascii="Times New Roman" w:hAnsi="Times New Roman" w:cs="Times New Roman"/>
          <w:sz w:val="24"/>
          <w:szCs w:val="24"/>
        </w:rPr>
      </w:pPr>
      <w:r>
        <w:rPr>
          <w:rFonts w:ascii="Times New Roman" w:hAnsi="Times New Roman" w:cs="Times New Roman"/>
          <w:sz w:val="24"/>
          <w:szCs w:val="24"/>
        </w:rPr>
        <w:t xml:space="preserve">Considerando que há uma necessidade iminente para </w:t>
      </w:r>
      <w:r w:rsidR="00E77BD3">
        <w:rPr>
          <w:rFonts w:ascii="Times New Roman" w:hAnsi="Times New Roman" w:cs="Times New Roman"/>
          <w:sz w:val="24"/>
          <w:szCs w:val="24"/>
        </w:rPr>
        <w:t>que os vendedores ambulantes se regularizem para a formalidade</w:t>
      </w:r>
      <w:r w:rsidR="004E0DF2">
        <w:rPr>
          <w:rFonts w:ascii="Times New Roman" w:hAnsi="Times New Roman" w:cs="Times New Roman"/>
          <w:sz w:val="24"/>
          <w:szCs w:val="24"/>
        </w:rPr>
        <w:t>, para poderem receber a proteção do estado.</w:t>
      </w:r>
    </w:p>
    <w:p w:rsidR="004E0DF2" w:rsidRDefault="004E0DF2" w:rsidP="00900ADC">
      <w:pPr>
        <w:pStyle w:val="NCNormalCentralizado"/>
        <w:ind w:firstLine="1418"/>
        <w:jc w:val="both"/>
        <w:rPr>
          <w:rFonts w:ascii="Times New Roman" w:hAnsi="Times New Roman" w:cs="Times New Roman"/>
          <w:sz w:val="24"/>
          <w:szCs w:val="24"/>
        </w:rPr>
      </w:pPr>
    </w:p>
    <w:p w:rsidR="00E77BD3" w:rsidRDefault="00E77BD3" w:rsidP="00900ADC">
      <w:pPr>
        <w:pStyle w:val="NCNormalCentralizado"/>
        <w:ind w:firstLine="1418"/>
        <w:jc w:val="both"/>
        <w:rPr>
          <w:rFonts w:ascii="Times New Roman" w:hAnsi="Times New Roman" w:cs="Times New Roman"/>
          <w:sz w:val="24"/>
          <w:szCs w:val="24"/>
        </w:rPr>
      </w:pPr>
      <w:r>
        <w:rPr>
          <w:rFonts w:ascii="Times New Roman" w:hAnsi="Times New Roman" w:cs="Times New Roman"/>
          <w:sz w:val="24"/>
          <w:szCs w:val="24"/>
        </w:rPr>
        <w:t>Considerando que, a equipe terá a função de visitar cada vendedor ambulante nesse munícipio incluindo seus distritos, com o objetivo de orientá-los</w:t>
      </w:r>
      <w:r w:rsidR="004E0DF2">
        <w:rPr>
          <w:rFonts w:ascii="Times New Roman" w:hAnsi="Times New Roman" w:cs="Times New Roman"/>
          <w:sz w:val="24"/>
          <w:szCs w:val="24"/>
        </w:rPr>
        <w:t>, apresentar as possibilidades de legalização e convid</w:t>
      </w:r>
      <w:r w:rsidR="00D64D49">
        <w:rPr>
          <w:rFonts w:ascii="Times New Roman" w:hAnsi="Times New Roman" w:cs="Times New Roman"/>
          <w:sz w:val="24"/>
          <w:szCs w:val="24"/>
        </w:rPr>
        <w:t>á</w:t>
      </w:r>
      <w:r w:rsidR="004E0DF2">
        <w:rPr>
          <w:rFonts w:ascii="Times New Roman" w:hAnsi="Times New Roman" w:cs="Times New Roman"/>
          <w:sz w:val="24"/>
          <w:szCs w:val="24"/>
        </w:rPr>
        <w:t>-los para a formalização</w:t>
      </w:r>
      <w:r>
        <w:rPr>
          <w:rFonts w:ascii="Times New Roman" w:hAnsi="Times New Roman" w:cs="Times New Roman"/>
          <w:sz w:val="24"/>
          <w:szCs w:val="24"/>
        </w:rPr>
        <w:t>.</w:t>
      </w:r>
    </w:p>
    <w:p w:rsidR="00E77BD3" w:rsidRDefault="00E77BD3" w:rsidP="00900ADC">
      <w:pPr>
        <w:pStyle w:val="NCNormalCentralizado"/>
        <w:ind w:firstLine="1418"/>
        <w:jc w:val="both"/>
        <w:rPr>
          <w:rFonts w:ascii="Times New Roman" w:hAnsi="Times New Roman" w:cs="Times New Roman"/>
          <w:sz w:val="24"/>
          <w:szCs w:val="24"/>
        </w:rPr>
      </w:pPr>
    </w:p>
    <w:p w:rsidR="00BE70E1" w:rsidRDefault="00E77BD3" w:rsidP="00BE70E1">
      <w:pPr>
        <w:pStyle w:val="NCNormalCentralizado"/>
        <w:ind w:firstLine="1418"/>
        <w:jc w:val="both"/>
        <w:rPr>
          <w:rFonts w:ascii="Times New Roman" w:hAnsi="Times New Roman" w:cs="Times New Roman"/>
          <w:sz w:val="24"/>
          <w:szCs w:val="24"/>
        </w:rPr>
      </w:pPr>
      <w:r>
        <w:rPr>
          <w:rFonts w:ascii="Times New Roman" w:hAnsi="Times New Roman" w:cs="Times New Roman"/>
          <w:sz w:val="24"/>
          <w:szCs w:val="24"/>
        </w:rPr>
        <w:t xml:space="preserve">Considerando que, com a criação do MEI (Micro Empreendedor Individual), </w:t>
      </w:r>
      <w:r w:rsidR="00972DF8">
        <w:rPr>
          <w:rFonts w:ascii="Times New Roman" w:hAnsi="Times New Roman" w:cs="Times New Roman"/>
          <w:sz w:val="24"/>
          <w:szCs w:val="24"/>
        </w:rPr>
        <w:t>ocorreu a diminuição</w:t>
      </w:r>
      <w:r w:rsidR="004E0DF2">
        <w:rPr>
          <w:rFonts w:ascii="Times New Roman" w:hAnsi="Times New Roman" w:cs="Times New Roman"/>
          <w:sz w:val="24"/>
          <w:szCs w:val="24"/>
        </w:rPr>
        <w:t xml:space="preserve"> </w:t>
      </w:r>
      <w:r w:rsidR="00D64D49">
        <w:rPr>
          <w:rFonts w:ascii="Times New Roman" w:hAnsi="Times New Roman" w:cs="Times New Roman"/>
          <w:sz w:val="24"/>
          <w:szCs w:val="24"/>
        </w:rPr>
        <w:t xml:space="preserve">da </w:t>
      </w:r>
      <w:r w:rsidR="004E0DF2">
        <w:rPr>
          <w:rFonts w:ascii="Times New Roman" w:hAnsi="Times New Roman" w:cs="Times New Roman"/>
          <w:sz w:val="24"/>
          <w:szCs w:val="24"/>
        </w:rPr>
        <w:t>burocracia, bem como os custos para manter uma pequena empresa</w:t>
      </w:r>
      <w:r w:rsidR="00BE70E1">
        <w:rPr>
          <w:rFonts w:ascii="Times New Roman" w:hAnsi="Times New Roman" w:cs="Times New Roman"/>
          <w:sz w:val="24"/>
          <w:szCs w:val="24"/>
        </w:rPr>
        <w:t>.</w:t>
      </w:r>
    </w:p>
    <w:p w:rsidR="00BE70E1" w:rsidRDefault="00BE70E1" w:rsidP="00BE70E1">
      <w:pPr>
        <w:pStyle w:val="NCNormalCentralizado"/>
        <w:jc w:val="both"/>
        <w:rPr>
          <w:rFonts w:ascii="Times New Roman" w:hAnsi="Times New Roman" w:cs="Times New Roman"/>
          <w:sz w:val="24"/>
          <w:szCs w:val="24"/>
        </w:rPr>
      </w:pPr>
      <w:r>
        <w:rPr>
          <w:rFonts w:ascii="Times New Roman" w:hAnsi="Times New Roman" w:cs="Times New Roman"/>
          <w:sz w:val="24"/>
          <w:szCs w:val="24"/>
        </w:rPr>
        <w:t xml:space="preserve">                   </w:t>
      </w:r>
    </w:p>
    <w:p w:rsidR="00BE70E1" w:rsidRDefault="00BE70E1" w:rsidP="00BE70E1">
      <w:pPr>
        <w:pStyle w:val="NCNormalCentralizado"/>
        <w:jc w:val="both"/>
        <w:rPr>
          <w:rFonts w:ascii="Times New Roman" w:hAnsi="Times New Roman" w:cs="Times New Roman"/>
          <w:sz w:val="24"/>
          <w:szCs w:val="24"/>
        </w:rPr>
      </w:pPr>
      <w:r>
        <w:rPr>
          <w:rFonts w:ascii="Times New Roman" w:hAnsi="Times New Roman" w:cs="Times New Roman"/>
          <w:sz w:val="24"/>
          <w:szCs w:val="24"/>
        </w:rPr>
        <w:t xml:space="preserve">                        Considerando que o MEI é uma ótima e simples opção para a formalização </w:t>
      </w:r>
      <w:r w:rsidR="004E0DF2">
        <w:rPr>
          <w:rFonts w:ascii="Times New Roman" w:hAnsi="Times New Roman" w:cs="Times New Roman"/>
          <w:sz w:val="24"/>
          <w:szCs w:val="24"/>
        </w:rPr>
        <w:t xml:space="preserve">de uma pequena empresa que </w:t>
      </w:r>
      <w:r w:rsidR="00972DF8">
        <w:rPr>
          <w:rFonts w:ascii="Times New Roman" w:hAnsi="Times New Roman" w:cs="Times New Roman"/>
          <w:sz w:val="24"/>
          <w:szCs w:val="24"/>
        </w:rPr>
        <w:t xml:space="preserve">geralmente </w:t>
      </w:r>
      <w:r w:rsidR="004E0DF2">
        <w:rPr>
          <w:rFonts w:ascii="Times New Roman" w:hAnsi="Times New Roman" w:cs="Times New Roman"/>
          <w:sz w:val="24"/>
          <w:szCs w:val="24"/>
        </w:rPr>
        <w:t>se enquadra aos limites do vendedor ambulante</w:t>
      </w:r>
      <w:r w:rsidR="00BB38BB">
        <w:rPr>
          <w:rFonts w:ascii="Times New Roman" w:hAnsi="Times New Roman" w:cs="Times New Roman"/>
          <w:sz w:val="24"/>
          <w:szCs w:val="24"/>
        </w:rPr>
        <w:t>, e que também torna o empresário amparado pela Previd</w:t>
      </w:r>
      <w:r w:rsidR="00D64D49">
        <w:rPr>
          <w:rFonts w:ascii="Times New Roman" w:hAnsi="Times New Roman" w:cs="Times New Roman"/>
          <w:sz w:val="24"/>
          <w:szCs w:val="24"/>
        </w:rPr>
        <w:t>ê</w:t>
      </w:r>
      <w:r w:rsidR="00BB38BB">
        <w:rPr>
          <w:rFonts w:ascii="Times New Roman" w:hAnsi="Times New Roman" w:cs="Times New Roman"/>
          <w:sz w:val="24"/>
          <w:szCs w:val="24"/>
        </w:rPr>
        <w:t>ncia Social, com um baixo custo</w:t>
      </w:r>
      <w:r w:rsidR="004E0DF2">
        <w:rPr>
          <w:rFonts w:ascii="Times New Roman" w:hAnsi="Times New Roman" w:cs="Times New Roman"/>
          <w:sz w:val="24"/>
          <w:szCs w:val="24"/>
        </w:rPr>
        <w:t>.</w:t>
      </w:r>
    </w:p>
    <w:p w:rsidR="00972DF8" w:rsidRDefault="00972DF8" w:rsidP="00BE70E1">
      <w:pPr>
        <w:pStyle w:val="NCNormalCentralizado"/>
        <w:jc w:val="both"/>
        <w:rPr>
          <w:rFonts w:ascii="Times New Roman" w:hAnsi="Times New Roman" w:cs="Times New Roman"/>
          <w:sz w:val="24"/>
          <w:szCs w:val="24"/>
        </w:rPr>
      </w:pPr>
    </w:p>
    <w:p w:rsidR="00972DF8" w:rsidRDefault="00972DF8" w:rsidP="00BE70E1">
      <w:pPr>
        <w:pStyle w:val="NCNormalCentraliz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Considerando que com a formalização, o vendedor ambulante passa a atender as exigências legais, trazendo uma maior proteção </w:t>
      </w:r>
      <w:r w:rsidR="00BB38BB">
        <w:rPr>
          <w:rFonts w:ascii="Times New Roman" w:hAnsi="Times New Roman" w:cs="Times New Roman"/>
          <w:sz w:val="24"/>
          <w:szCs w:val="24"/>
        </w:rPr>
        <w:t>à</w:t>
      </w:r>
      <w:r>
        <w:rPr>
          <w:rFonts w:ascii="Times New Roman" w:hAnsi="Times New Roman" w:cs="Times New Roman"/>
          <w:sz w:val="24"/>
          <w:szCs w:val="24"/>
        </w:rPr>
        <w:t xml:space="preserve"> população com questões como segurança alimentar, etc.</w:t>
      </w:r>
    </w:p>
    <w:p w:rsidR="00972DF8" w:rsidRDefault="00972DF8" w:rsidP="00BE70E1">
      <w:pPr>
        <w:pStyle w:val="NCNormalCentralizado"/>
        <w:jc w:val="both"/>
        <w:rPr>
          <w:rFonts w:ascii="Times New Roman" w:hAnsi="Times New Roman" w:cs="Times New Roman"/>
          <w:sz w:val="24"/>
          <w:szCs w:val="24"/>
        </w:rPr>
      </w:pPr>
    </w:p>
    <w:p w:rsidR="00972DF8" w:rsidRDefault="00972DF8" w:rsidP="00BE70E1">
      <w:pPr>
        <w:pStyle w:val="NCNormalCentralizad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Considerando ser importante a formação desta equipe, trazendo os comerciantes para a formalização, pois evita a aplicação de sanções pela Fiscalização Tributaria ou Sanitária, dentre outras.</w:t>
      </w:r>
    </w:p>
    <w:p w:rsidR="00BB38BB" w:rsidRDefault="00BB38BB" w:rsidP="00BE70E1">
      <w:pPr>
        <w:pStyle w:val="NCNormalCentralizado"/>
        <w:jc w:val="both"/>
        <w:rPr>
          <w:rFonts w:ascii="Times New Roman" w:hAnsi="Times New Roman" w:cs="Times New Roman"/>
          <w:sz w:val="24"/>
          <w:szCs w:val="24"/>
        </w:rPr>
      </w:pPr>
    </w:p>
    <w:p w:rsidR="00E77BD3" w:rsidRDefault="00BB38BB" w:rsidP="00BB38BB">
      <w:pPr>
        <w:pStyle w:val="NCNormalCentraliz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Considerando que com a formalização o empresário tem maior segurança jurídica no exercício de sua atividade, tendo amparo de órgãos governamentais, bem como tendo uma série de benefícios como registro no Cadastro Nacional de Pessoas Jurídicas (CNPJ), o que facilita a aquisição de produtos de outras cidades ou estados, bem como permite a abertura de conta bancária, pedido de empréstimo, etc.</w:t>
      </w:r>
    </w:p>
    <w:p w:rsidR="00E77BD3" w:rsidRDefault="00E77BD3" w:rsidP="00BB38BB">
      <w:pPr>
        <w:pStyle w:val="NCNormalCentralizado"/>
        <w:jc w:val="both"/>
        <w:rPr>
          <w:rFonts w:ascii="Times New Roman" w:hAnsi="Times New Roman" w:cs="Times New Roman"/>
          <w:sz w:val="24"/>
          <w:szCs w:val="24"/>
        </w:rPr>
      </w:pPr>
    </w:p>
    <w:p w:rsidR="00D64D49" w:rsidRDefault="00D64D49" w:rsidP="00BB38BB">
      <w:pPr>
        <w:pStyle w:val="NCNormalCentralizado"/>
        <w:jc w:val="both"/>
        <w:rPr>
          <w:rFonts w:ascii="Times New Roman" w:hAnsi="Times New Roman" w:cs="Times New Roman"/>
          <w:sz w:val="24"/>
          <w:szCs w:val="24"/>
        </w:rPr>
      </w:pPr>
    </w:p>
    <w:p w:rsidR="00E77BD3" w:rsidRPr="00E77BD3" w:rsidRDefault="00E77BD3" w:rsidP="00D64D49">
      <w:pPr>
        <w:pStyle w:val="NCNormalCentralizado"/>
        <w:ind w:firstLine="1418"/>
        <w:jc w:val="both"/>
        <w:rPr>
          <w:rFonts w:ascii="Times New Roman" w:hAnsi="Times New Roman" w:cs="Times New Roman"/>
          <w:sz w:val="24"/>
          <w:szCs w:val="24"/>
        </w:rPr>
      </w:pPr>
      <w:r>
        <w:rPr>
          <w:rFonts w:ascii="Times New Roman" w:hAnsi="Times New Roman" w:cs="Times New Roman"/>
          <w:sz w:val="24"/>
          <w:szCs w:val="24"/>
        </w:rPr>
        <w:t>Câmara Municipal de Sorriso, estado de Mato Grosso, em 09 de Junho de 2017.</w:t>
      </w:r>
    </w:p>
    <w:p w:rsidR="00900ADC" w:rsidRDefault="00900ADC" w:rsidP="00BB38BB">
      <w:pPr>
        <w:pStyle w:val="SemEspaamento"/>
        <w:rPr>
          <w:rFonts w:ascii="Times New Roman" w:hAnsi="Times New Roman" w:cs="Times New Roman"/>
          <w:b/>
          <w:bCs/>
          <w:sz w:val="24"/>
          <w:szCs w:val="24"/>
        </w:rPr>
      </w:pPr>
    </w:p>
    <w:p w:rsidR="00BE70E1" w:rsidRDefault="00BE70E1" w:rsidP="00E77BD3">
      <w:pPr>
        <w:pStyle w:val="SemEspaamento"/>
        <w:rPr>
          <w:rFonts w:ascii="Times New Roman" w:hAnsi="Times New Roman" w:cs="Times New Roman"/>
          <w:b/>
          <w:bCs/>
          <w:sz w:val="24"/>
          <w:szCs w:val="24"/>
        </w:rPr>
      </w:pPr>
    </w:p>
    <w:p w:rsidR="00E77BD3" w:rsidRDefault="00E77BD3" w:rsidP="00E77BD3">
      <w:pPr>
        <w:pStyle w:val="SemEspaamento"/>
        <w:rPr>
          <w:rFonts w:ascii="Times New Roman" w:hAnsi="Times New Roman" w:cs="Times New Roman"/>
          <w:b/>
          <w:bCs/>
          <w:sz w:val="24"/>
          <w:szCs w:val="24"/>
        </w:rPr>
      </w:pPr>
    </w:p>
    <w:p w:rsidR="00900ADC" w:rsidRDefault="00900ADC" w:rsidP="00900ADC">
      <w:pPr>
        <w:pStyle w:val="SemEspaamento"/>
        <w:jc w:val="center"/>
        <w:rPr>
          <w:rFonts w:ascii="Times New Roman" w:hAnsi="Times New Roman" w:cs="Times New Roman"/>
          <w:b/>
          <w:bCs/>
          <w:sz w:val="24"/>
          <w:szCs w:val="24"/>
        </w:rPr>
      </w:pPr>
    </w:p>
    <w:p w:rsidR="00900ADC" w:rsidRDefault="00900ADC" w:rsidP="00900ADC">
      <w:pPr>
        <w:pStyle w:val="SemEspaamento"/>
        <w:jc w:val="center"/>
        <w:rPr>
          <w:rFonts w:ascii="Times New Roman" w:hAnsi="Times New Roman" w:cs="Times New Roman"/>
          <w:b/>
          <w:bCs/>
          <w:sz w:val="24"/>
          <w:szCs w:val="24"/>
        </w:rPr>
      </w:pPr>
    </w:p>
    <w:p w:rsidR="00900ADC" w:rsidRDefault="00900ADC" w:rsidP="00900ADC">
      <w:pPr>
        <w:pStyle w:val="SemEspaamento"/>
        <w:jc w:val="center"/>
        <w:rPr>
          <w:rFonts w:ascii="Times New Roman" w:hAnsi="Times New Roman" w:cs="Times New Roman"/>
          <w:sz w:val="24"/>
          <w:szCs w:val="24"/>
        </w:rPr>
      </w:pPr>
    </w:p>
    <w:p w:rsidR="00900ADC" w:rsidRDefault="00073CB2" w:rsidP="00900ADC">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MARLON ZANELLA</w:t>
      </w:r>
      <w:r>
        <w:rPr>
          <w:rFonts w:ascii="Times New Roman" w:hAnsi="Times New Roman" w:cs="Times New Roman"/>
          <w:b/>
          <w:bCs/>
          <w:sz w:val="24"/>
          <w:szCs w:val="24"/>
        </w:rPr>
        <w:t xml:space="preserve">                          </w:t>
      </w:r>
      <w:r>
        <w:rPr>
          <w:rFonts w:ascii="Times New Roman" w:hAnsi="Times New Roman" w:cs="Times New Roman"/>
          <w:b/>
          <w:bCs/>
          <w:sz w:val="24"/>
          <w:szCs w:val="24"/>
        </w:rPr>
        <w:t>DIRCEU ZANATTA</w:t>
      </w:r>
    </w:p>
    <w:p w:rsidR="00900ADC" w:rsidRDefault="00073CB2" w:rsidP="00900ADC">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00ADC">
        <w:rPr>
          <w:rFonts w:ascii="Times New Roman" w:hAnsi="Times New Roman" w:cs="Times New Roman"/>
          <w:b/>
          <w:bCs/>
          <w:sz w:val="24"/>
          <w:szCs w:val="24"/>
        </w:rPr>
        <w:t>Vereador PSC                                      Vereador PMDB</w:t>
      </w:r>
    </w:p>
    <w:p w:rsidR="00900ADC" w:rsidRDefault="00900ADC" w:rsidP="00900ADC">
      <w:pPr>
        <w:pStyle w:val="SemEspaamento"/>
        <w:jc w:val="center"/>
        <w:rPr>
          <w:rFonts w:ascii="Times New Roman" w:hAnsi="Times New Roman" w:cs="Times New Roman"/>
          <w:b/>
          <w:bCs/>
          <w:sz w:val="24"/>
          <w:szCs w:val="24"/>
        </w:rPr>
      </w:pPr>
    </w:p>
    <w:p w:rsidR="00900ADC" w:rsidRDefault="00900ADC" w:rsidP="00900ADC">
      <w:pPr>
        <w:pStyle w:val="SemEspaamento"/>
        <w:jc w:val="center"/>
        <w:rPr>
          <w:rFonts w:ascii="Times New Roman" w:hAnsi="Times New Roman" w:cs="Times New Roman"/>
          <w:b/>
          <w:bCs/>
          <w:sz w:val="24"/>
          <w:szCs w:val="24"/>
        </w:rPr>
      </w:pPr>
    </w:p>
    <w:p w:rsidR="00900ADC" w:rsidRDefault="00900ADC" w:rsidP="00900ADC">
      <w:pPr>
        <w:pStyle w:val="SemEspaamento"/>
        <w:jc w:val="center"/>
        <w:rPr>
          <w:rFonts w:ascii="Times New Roman" w:hAnsi="Times New Roman" w:cs="Times New Roman"/>
          <w:b/>
          <w:bCs/>
          <w:sz w:val="24"/>
          <w:szCs w:val="24"/>
        </w:rPr>
      </w:pPr>
    </w:p>
    <w:p w:rsidR="00900ADC" w:rsidRDefault="00073CB2" w:rsidP="00900ADC">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00ADC">
        <w:rPr>
          <w:rFonts w:ascii="Times New Roman" w:hAnsi="Times New Roman" w:cs="Times New Roman"/>
          <w:b/>
          <w:bCs/>
          <w:sz w:val="24"/>
          <w:szCs w:val="24"/>
        </w:rPr>
        <w:t xml:space="preserve">TOCO BAGGIO         </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ACACIO AMBROSINI                                    </w:t>
      </w:r>
      <w:r w:rsidR="00900ADC">
        <w:rPr>
          <w:rFonts w:ascii="Times New Roman" w:hAnsi="Times New Roman" w:cs="Times New Roman"/>
          <w:b/>
          <w:bCs/>
          <w:sz w:val="24"/>
          <w:szCs w:val="24"/>
        </w:rPr>
        <w:t xml:space="preserve">                                   </w:t>
      </w:r>
    </w:p>
    <w:p w:rsidR="00900ADC" w:rsidRDefault="00073CB2" w:rsidP="00900ADC">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 xml:space="preserve">     </w:t>
      </w:r>
      <w:bookmarkStart w:id="0" w:name="_GoBack"/>
      <w:bookmarkEnd w:id="0"/>
      <w:r w:rsidR="00900ADC">
        <w:rPr>
          <w:rFonts w:ascii="Times New Roman" w:hAnsi="Times New Roman" w:cs="Times New Roman"/>
          <w:b/>
          <w:bCs/>
          <w:sz w:val="24"/>
          <w:szCs w:val="24"/>
        </w:rPr>
        <w:t>Vereador PSDB                                              Vereador PSC</w:t>
      </w:r>
    </w:p>
    <w:tbl>
      <w:tblPr>
        <w:tblStyle w:val="Tabelacomgrade"/>
        <w:tblW w:w="95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165"/>
        <w:gridCol w:w="3165"/>
      </w:tblGrid>
      <w:tr w:rsidR="00900ADC" w:rsidTr="00900ADC">
        <w:tc>
          <w:tcPr>
            <w:tcW w:w="3261" w:type="dxa"/>
          </w:tcPr>
          <w:p w:rsidR="00900ADC" w:rsidRDefault="00900ADC" w:rsidP="00900ADC">
            <w:pPr>
              <w:jc w:val="center"/>
              <w:rPr>
                <w:rFonts w:ascii="Times New Roman" w:hAnsi="Times New Roman" w:cs="Times New Roman"/>
                <w:b/>
                <w:bCs/>
                <w:color w:val="000000"/>
              </w:rPr>
            </w:pPr>
          </w:p>
        </w:tc>
        <w:tc>
          <w:tcPr>
            <w:tcW w:w="3165" w:type="dxa"/>
            <w:hideMark/>
          </w:tcPr>
          <w:p w:rsidR="00900ADC" w:rsidRDefault="00900ADC" w:rsidP="00900ADC">
            <w:pPr>
              <w:jc w:val="center"/>
              <w:rPr>
                <w:rFonts w:ascii="Times New Roman" w:hAnsi="Times New Roman" w:cs="Times New Roman"/>
                <w:b/>
                <w:bCs/>
                <w:color w:val="000000"/>
              </w:rPr>
            </w:pPr>
          </w:p>
        </w:tc>
        <w:tc>
          <w:tcPr>
            <w:tcW w:w="3165" w:type="dxa"/>
          </w:tcPr>
          <w:p w:rsidR="00900ADC" w:rsidRDefault="00900ADC" w:rsidP="00900ADC">
            <w:pPr>
              <w:jc w:val="center"/>
              <w:rPr>
                <w:rFonts w:ascii="Times New Roman" w:hAnsi="Times New Roman" w:cs="Times New Roman"/>
                <w:b/>
                <w:bCs/>
                <w:color w:val="000000"/>
              </w:rPr>
            </w:pPr>
          </w:p>
        </w:tc>
      </w:tr>
    </w:tbl>
    <w:p w:rsidR="00900ADC" w:rsidRDefault="00900ADC" w:rsidP="00900ADC">
      <w:pPr>
        <w:pStyle w:val="SemEspaamento"/>
        <w:jc w:val="center"/>
        <w:rPr>
          <w:rFonts w:ascii="Times New Roman" w:hAnsi="Times New Roman" w:cs="Times New Roman"/>
          <w:color w:val="000000"/>
          <w:sz w:val="24"/>
          <w:szCs w:val="24"/>
        </w:rPr>
      </w:pPr>
    </w:p>
    <w:p w:rsidR="00900ADC" w:rsidRDefault="00900ADC" w:rsidP="00900ADC">
      <w:pPr>
        <w:pStyle w:val="SemEspaamento"/>
        <w:jc w:val="center"/>
        <w:rPr>
          <w:rFonts w:ascii="Times New Roman" w:hAnsi="Times New Roman" w:cs="Times New Roman"/>
          <w:b/>
          <w:bCs/>
          <w:sz w:val="24"/>
          <w:szCs w:val="24"/>
        </w:rPr>
      </w:pPr>
    </w:p>
    <w:p w:rsidR="00900ADC" w:rsidRDefault="00900ADC" w:rsidP="00900ADC">
      <w:pPr>
        <w:ind w:right="-393"/>
        <w:jc w:val="center"/>
        <w:rPr>
          <w:rFonts w:ascii="Times New Roman" w:hAnsi="Times New Roman" w:cs="Times New Roman"/>
          <w:b/>
          <w:bCs/>
        </w:rPr>
      </w:pPr>
    </w:p>
    <w:p w:rsidR="00003266" w:rsidRDefault="00073CB2"/>
    <w:sectPr w:rsidR="00003266" w:rsidSect="00D64D49">
      <w:pgSz w:w="11906" w:h="16838"/>
      <w:pgMar w:top="2694"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DC"/>
    <w:rsid w:val="00073CB2"/>
    <w:rsid w:val="004E0DF2"/>
    <w:rsid w:val="00555E7A"/>
    <w:rsid w:val="008A1A50"/>
    <w:rsid w:val="00900ADC"/>
    <w:rsid w:val="00943615"/>
    <w:rsid w:val="00972DF8"/>
    <w:rsid w:val="00A40376"/>
    <w:rsid w:val="00B07FE3"/>
    <w:rsid w:val="00BB38BB"/>
    <w:rsid w:val="00BE70E1"/>
    <w:rsid w:val="00D64D49"/>
    <w:rsid w:val="00E77BD3"/>
    <w:rsid w:val="00F871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ADC"/>
    <w:pPr>
      <w:widowControl w:val="0"/>
      <w:autoSpaceDE w:val="0"/>
      <w:autoSpaceDN w:val="0"/>
      <w:adjustRightInd w:val="0"/>
      <w:spacing w:after="0" w:line="240" w:lineRule="auto"/>
      <w:jc w:val="both"/>
    </w:pPr>
    <w:rPr>
      <w:rFonts w:ascii="Arial" w:eastAsiaTheme="minorEastAsia" w:hAnsi="Arial" w:cs="Arial"/>
      <w:sz w:val="24"/>
      <w:szCs w:val="24"/>
      <w:lang w:eastAsia="pt-BR"/>
    </w:rPr>
  </w:style>
  <w:style w:type="paragraph" w:styleId="Ttulo1">
    <w:name w:val="heading 1"/>
    <w:basedOn w:val="Normal"/>
    <w:next w:val="Normal"/>
    <w:link w:val="Ttulo1Char"/>
    <w:uiPriority w:val="99"/>
    <w:qFormat/>
    <w:rsid w:val="00900ADC"/>
    <w:pPr>
      <w:ind w:left="3402" w:right="-228"/>
      <w:outlineLvl w:val="0"/>
    </w:pPr>
    <w:rPr>
      <w:rFonts w:eastAsia="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00ADC"/>
    <w:rPr>
      <w:rFonts w:ascii="Arial" w:eastAsia="Times New Roman" w:hAnsi="Arial" w:cs="Arial"/>
      <w:b/>
      <w:bCs/>
      <w:sz w:val="28"/>
      <w:szCs w:val="28"/>
      <w:lang w:eastAsia="pt-BR"/>
    </w:rPr>
  </w:style>
  <w:style w:type="paragraph" w:styleId="Recuodecorpodetexto">
    <w:name w:val="Body Text Indent"/>
    <w:basedOn w:val="Normal"/>
    <w:link w:val="RecuodecorpodetextoChar"/>
    <w:uiPriority w:val="99"/>
    <w:semiHidden/>
    <w:unhideWhenUsed/>
    <w:rsid w:val="00900ADC"/>
    <w:pPr>
      <w:spacing w:after="120"/>
      <w:ind w:left="283"/>
    </w:pPr>
  </w:style>
  <w:style w:type="character" w:customStyle="1" w:styleId="RecuodecorpodetextoChar">
    <w:name w:val="Recuo de corpo de texto Char"/>
    <w:basedOn w:val="Fontepargpadro"/>
    <w:link w:val="Recuodecorpodetexto"/>
    <w:uiPriority w:val="99"/>
    <w:semiHidden/>
    <w:rsid w:val="00900ADC"/>
    <w:rPr>
      <w:rFonts w:ascii="Arial" w:eastAsiaTheme="minorEastAsia" w:hAnsi="Arial" w:cs="Arial"/>
      <w:sz w:val="24"/>
      <w:szCs w:val="24"/>
      <w:lang w:eastAsia="pt-BR"/>
    </w:rPr>
  </w:style>
  <w:style w:type="paragraph" w:styleId="SemEspaamento">
    <w:name w:val="No Spacing"/>
    <w:uiPriority w:val="1"/>
    <w:qFormat/>
    <w:rsid w:val="00900ADC"/>
    <w:pPr>
      <w:widowControl w:val="0"/>
      <w:autoSpaceDE w:val="0"/>
      <w:autoSpaceDN w:val="0"/>
      <w:adjustRightInd w:val="0"/>
      <w:spacing w:after="0" w:line="240" w:lineRule="auto"/>
    </w:pPr>
    <w:rPr>
      <w:rFonts w:ascii="Arial" w:eastAsiaTheme="minorEastAsia" w:hAnsi="Arial" w:cs="Arial"/>
      <w:lang w:eastAsia="pt-BR"/>
    </w:rPr>
  </w:style>
  <w:style w:type="paragraph" w:customStyle="1" w:styleId="NCNormalCentralizado">
    <w:name w:val="NC Normal Centralizado"/>
    <w:uiPriority w:val="99"/>
    <w:rsid w:val="00900ADC"/>
    <w:pPr>
      <w:widowControl w:val="0"/>
      <w:autoSpaceDE w:val="0"/>
      <w:autoSpaceDN w:val="0"/>
      <w:adjustRightInd w:val="0"/>
      <w:spacing w:after="0" w:line="240" w:lineRule="auto"/>
      <w:jc w:val="center"/>
    </w:pPr>
    <w:rPr>
      <w:rFonts w:ascii="Arial" w:eastAsiaTheme="minorEastAsia" w:hAnsi="Arial" w:cs="Arial"/>
      <w:color w:val="000000"/>
      <w:sz w:val="20"/>
      <w:szCs w:val="20"/>
      <w:lang w:eastAsia="pt-BR"/>
    </w:rPr>
  </w:style>
  <w:style w:type="table" w:styleId="Tabelacomgrade">
    <w:name w:val="Table Grid"/>
    <w:basedOn w:val="Tabelanormal"/>
    <w:uiPriority w:val="59"/>
    <w:rsid w:val="00900ADC"/>
    <w:pPr>
      <w:spacing w:after="0" w:line="240" w:lineRule="auto"/>
    </w:pPr>
    <w:rPr>
      <w:rFonts w:eastAsiaTheme="minorEastAsia" w:cs="Times New Roman"/>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ADC"/>
    <w:pPr>
      <w:widowControl w:val="0"/>
      <w:autoSpaceDE w:val="0"/>
      <w:autoSpaceDN w:val="0"/>
      <w:adjustRightInd w:val="0"/>
      <w:spacing w:after="0" w:line="240" w:lineRule="auto"/>
      <w:jc w:val="both"/>
    </w:pPr>
    <w:rPr>
      <w:rFonts w:ascii="Arial" w:eastAsiaTheme="minorEastAsia" w:hAnsi="Arial" w:cs="Arial"/>
      <w:sz w:val="24"/>
      <w:szCs w:val="24"/>
      <w:lang w:eastAsia="pt-BR"/>
    </w:rPr>
  </w:style>
  <w:style w:type="paragraph" w:styleId="Ttulo1">
    <w:name w:val="heading 1"/>
    <w:basedOn w:val="Normal"/>
    <w:next w:val="Normal"/>
    <w:link w:val="Ttulo1Char"/>
    <w:uiPriority w:val="99"/>
    <w:qFormat/>
    <w:rsid w:val="00900ADC"/>
    <w:pPr>
      <w:ind w:left="3402" w:right="-228"/>
      <w:outlineLvl w:val="0"/>
    </w:pPr>
    <w:rPr>
      <w:rFonts w:eastAsia="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00ADC"/>
    <w:rPr>
      <w:rFonts w:ascii="Arial" w:eastAsia="Times New Roman" w:hAnsi="Arial" w:cs="Arial"/>
      <w:b/>
      <w:bCs/>
      <w:sz w:val="28"/>
      <w:szCs w:val="28"/>
      <w:lang w:eastAsia="pt-BR"/>
    </w:rPr>
  </w:style>
  <w:style w:type="paragraph" w:styleId="Recuodecorpodetexto">
    <w:name w:val="Body Text Indent"/>
    <w:basedOn w:val="Normal"/>
    <w:link w:val="RecuodecorpodetextoChar"/>
    <w:uiPriority w:val="99"/>
    <w:semiHidden/>
    <w:unhideWhenUsed/>
    <w:rsid w:val="00900ADC"/>
    <w:pPr>
      <w:spacing w:after="120"/>
      <w:ind w:left="283"/>
    </w:pPr>
  </w:style>
  <w:style w:type="character" w:customStyle="1" w:styleId="RecuodecorpodetextoChar">
    <w:name w:val="Recuo de corpo de texto Char"/>
    <w:basedOn w:val="Fontepargpadro"/>
    <w:link w:val="Recuodecorpodetexto"/>
    <w:uiPriority w:val="99"/>
    <w:semiHidden/>
    <w:rsid w:val="00900ADC"/>
    <w:rPr>
      <w:rFonts w:ascii="Arial" w:eastAsiaTheme="minorEastAsia" w:hAnsi="Arial" w:cs="Arial"/>
      <w:sz w:val="24"/>
      <w:szCs w:val="24"/>
      <w:lang w:eastAsia="pt-BR"/>
    </w:rPr>
  </w:style>
  <w:style w:type="paragraph" w:styleId="SemEspaamento">
    <w:name w:val="No Spacing"/>
    <w:uiPriority w:val="1"/>
    <w:qFormat/>
    <w:rsid w:val="00900ADC"/>
    <w:pPr>
      <w:widowControl w:val="0"/>
      <w:autoSpaceDE w:val="0"/>
      <w:autoSpaceDN w:val="0"/>
      <w:adjustRightInd w:val="0"/>
      <w:spacing w:after="0" w:line="240" w:lineRule="auto"/>
    </w:pPr>
    <w:rPr>
      <w:rFonts w:ascii="Arial" w:eastAsiaTheme="minorEastAsia" w:hAnsi="Arial" w:cs="Arial"/>
      <w:lang w:eastAsia="pt-BR"/>
    </w:rPr>
  </w:style>
  <w:style w:type="paragraph" w:customStyle="1" w:styleId="NCNormalCentralizado">
    <w:name w:val="NC Normal Centralizado"/>
    <w:uiPriority w:val="99"/>
    <w:rsid w:val="00900ADC"/>
    <w:pPr>
      <w:widowControl w:val="0"/>
      <w:autoSpaceDE w:val="0"/>
      <w:autoSpaceDN w:val="0"/>
      <w:adjustRightInd w:val="0"/>
      <w:spacing w:after="0" w:line="240" w:lineRule="auto"/>
      <w:jc w:val="center"/>
    </w:pPr>
    <w:rPr>
      <w:rFonts w:ascii="Arial" w:eastAsiaTheme="minorEastAsia" w:hAnsi="Arial" w:cs="Arial"/>
      <w:color w:val="000000"/>
      <w:sz w:val="20"/>
      <w:szCs w:val="20"/>
      <w:lang w:eastAsia="pt-BR"/>
    </w:rPr>
  </w:style>
  <w:style w:type="table" w:styleId="Tabelacomgrade">
    <w:name w:val="Table Grid"/>
    <w:basedOn w:val="Tabelanormal"/>
    <w:uiPriority w:val="59"/>
    <w:rsid w:val="00900ADC"/>
    <w:pPr>
      <w:spacing w:after="0" w:line="240" w:lineRule="auto"/>
    </w:pPr>
    <w:rPr>
      <w:rFonts w:eastAsiaTheme="minorEastAsia" w:cs="Times New Roman"/>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62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478</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Gabinete3</dc:creator>
  <cp:lastModifiedBy>Leocir</cp:lastModifiedBy>
  <cp:revision>13</cp:revision>
  <cp:lastPrinted>2017-06-12T23:30:00Z</cp:lastPrinted>
  <dcterms:created xsi:type="dcterms:W3CDTF">2017-06-09T13:32:00Z</dcterms:created>
  <dcterms:modified xsi:type="dcterms:W3CDTF">2017-06-12T23:30:00Z</dcterms:modified>
</cp:coreProperties>
</file>