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D" w:rsidRPr="0060395B" w:rsidRDefault="00AA48BD" w:rsidP="00AA48BD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>
        <w:rPr>
          <w:b/>
          <w:szCs w:val="24"/>
        </w:rPr>
        <w:t xml:space="preserve"> </w:t>
      </w:r>
      <w:r w:rsidR="006965A8">
        <w:rPr>
          <w:b/>
          <w:szCs w:val="24"/>
        </w:rPr>
        <w:t>295</w:t>
      </w:r>
      <w:r>
        <w:rPr>
          <w:b/>
          <w:szCs w:val="24"/>
        </w:rPr>
        <w:t>/2017</w:t>
      </w:r>
      <w:r w:rsidR="006965A8">
        <w:rPr>
          <w:b/>
          <w:szCs w:val="24"/>
        </w:rPr>
        <w:t>.</w:t>
      </w:r>
    </w:p>
    <w:p w:rsidR="00AA48BD" w:rsidRPr="0060395B" w:rsidRDefault="00AA48BD" w:rsidP="00AA48BD">
      <w:pPr>
        <w:spacing w:after="0" w:line="240" w:lineRule="auto"/>
        <w:ind w:left="3402"/>
        <w:rPr>
          <w:b/>
          <w:szCs w:val="24"/>
        </w:rPr>
      </w:pPr>
    </w:p>
    <w:p w:rsidR="00AA48BD" w:rsidRPr="0060395B" w:rsidRDefault="00AA48BD" w:rsidP="00AA48BD">
      <w:pPr>
        <w:spacing w:after="0" w:line="240" w:lineRule="auto"/>
        <w:ind w:left="3402"/>
        <w:rPr>
          <w:b/>
          <w:szCs w:val="24"/>
        </w:rPr>
      </w:pPr>
    </w:p>
    <w:p w:rsidR="00AA48BD" w:rsidRDefault="00AA48BD" w:rsidP="00AA48BD">
      <w:pPr>
        <w:spacing w:after="0" w:line="240" w:lineRule="auto"/>
        <w:ind w:left="3402"/>
        <w:jc w:val="both"/>
        <w:rPr>
          <w:szCs w:val="24"/>
        </w:rPr>
      </w:pPr>
      <w:r w:rsidRPr="0060395B">
        <w:rPr>
          <w:b/>
          <w:szCs w:val="24"/>
        </w:rPr>
        <w:t xml:space="preserve">INDICAMOS </w:t>
      </w:r>
      <w:r w:rsidRPr="00D01690">
        <w:rPr>
          <w:b/>
          <w:szCs w:val="24"/>
        </w:rPr>
        <w:t>REFORMA GERAL</w:t>
      </w:r>
      <w:r>
        <w:rPr>
          <w:b/>
          <w:szCs w:val="24"/>
        </w:rPr>
        <w:t xml:space="preserve"> DA QUADRA DE ESPORTES, DO BAIRRO BOM JESUS,</w:t>
      </w:r>
      <w:r w:rsidRPr="00D01690">
        <w:rPr>
          <w:b/>
          <w:szCs w:val="24"/>
        </w:rPr>
        <w:t xml:space="preserve"> </w:t>
      </w:r>
      <w:r>
        <w:rPr>
          <w:b/>
          <w:szCs w:val="24"/>
        </w:rPr>
        <w:t xml:space="preserve">E </w:t>
      </w:r>
      <w:r w:rsidRPr="00D01690">
        <w:rPr>
          <w:b/>
          <w:szCs w:val="24"/>
        </w:rPr>
        <w:t>IMPLANTAÇÃO</w:t>
      </w:r>
      <w:r>
        <w:rPr>
          <w:b/>
          <w:szCs w:val="24"/>
        </w:rPr>
        <w:t xml:space="preserve"> DE PLAYGROUND NA PRAÇA ANEXA A QUADRA.</w:t>
      </w:r>
    </w:p>
    <w:p w:rsidR="00AA48BD" w:rsidRDefault="00AA48BD" w:rsidP="00AA48BD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5619ED" w:rsidRDefault="00AA48BD" w:rsidP="00AA48BD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Default="00AA48BD" w:rsidP="00AA48BD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D01690">
        <w:rPr>
          <w:b/>
          <w:szCs w:val="24"/>
        </w:rPr>
        <w:t xml:space="preserve">                                                        BRUNO DELGADO – PMB e VEREADORES ABAIXO ASSINADOS,</w:t>
      </w:r>
      <w:r w:rsidRPr="00D01690">
        <w:rPr>
          <w:szCs w:val="24"/>
        </w:rPr>
        <w:t xml:space="preserve"> com assento nesta Casa, de conformidade com o Artigo 115 do Regimento Interno, requerem à Mesa que este expediente seja encaminhado ao </w:t>
      </w:r>
      <w:r w:rsidRPr="00D01690">
        <w:rPr>
          <w:color w:val="000000" w:themeColor="text1"/>
          <w:szCs w:val="24"/>
        </w:rPr>
        <w:t xml:space="preserve">Excelentíssimo Senhor Ari </w:t>
      </w:r>
      <w:proofErr w:type="spellStart"/>
      <w:r w:rsidRPr="00D01690">
        <w:rPr>
          <w:color w:val="000000" w:themeColor="text1"/>
          <w:szCs w:val="24"/>
        </w:rPr>
        <w:t>Lafin</w:t>
      </w:r>
      <w:proofErr w:type="spellEnd"/>
      <w:r w:rsidRPr="00D01690">
        <w:rPr>
          <w:color w:val="000000" w:themeColor="text1"/>
          <w:szCs w:val="24"/>
        </w:rPr>
        <w:t xml:space="preserve">, Prefeito Municipal, com cópia ao Senhor Pedrinho Gilmar da Silva, </w:t>
      </w:r>
      <w:r w:rsidRPr="00D01690">
        <w:rPr>
          <w:bCs/>
          <w:szCs w:val="24"/>
        </w:rPr>
        <w:t xml:space="preserve">Secretário Municipal de </w:t>
      </w:r>
      <w:r w:rsidRPr="00D01690">
        <w:rPr>
          <w:color w:val="000000"/>
          <w:szCs w:val="24"/>
        </w:rPr>
        <w:t>Obras e Serviços Públicos</w:t>
      </w:r>
      <w:r w:rsidRPr="00D01690">
        <w:rPr>
          <w:color w:val="000000" w:themeColor="text1"/>
          <w:szCs w:val="24"/>
        </w:rPr>
        <w:t xml:space="preserve">, </w:t>
      </w:r>
      <w:r w:rsidRPr="00D01690">
        <w:rPr>
          <w:b/>
          <w:szCs w:val="24"/>
        </w:rPr>
        <w:t>versando sobre a necessidade de reforma geral</w:t>
      </w:r>
      <w:r>
        <w:rPr>
          <w:b/>
          <w:szCs w:val="24"/>
        </w:rPr>
        <w:t xml:space="preserve"> da quadra de esportes do Bairro Bom Jesus e </w:t>
      </w:r>
      <w:r w:rsidRPr="00D01690">
        <w:rPr>
          <w:b/>
          <w:szCs w:val="24"/>
        </w:rPr>
        <w:t xml:space="preserve">implantação de </w:t>
      </w:r>
      <w:r>
        <w:rPr>
          <w:b/>
          <w:szCs w:val="24"/>
        </w:rPr>
        <w:t>playground na praça anexa a quadra.</w:t>
      </w:r>
    </w:p>
    <w:p w:rsidR="003C0D21" w:rsidRDefault="008C7C08" w:rsidP="00AA48B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3C0D21" w:rsidRDefault="003C0D21" w:rsidP="003C0D21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82932">
        <w:rPr>
          <w:color w:val="000000"/>
          <w:szCs w:val="24"/>
        </w:rPr>
        <w:t xml:space="preserve">Considerando </w:t>
      </w:r>
      <w:r w:rsidR="00AA48BD">
        <w:rPr>
          <w:color w:val="000000"/>
          <w:szCs w:val="24"/>
        </w:rPr>
        <w:t>que este local reúne famílias que desfrutam da quadra esportiva bem como da praça em anexo.</w:t>
      </w:r>
      <w:r w:rsidRPr="00C82932">
        <w:rPr>
          <w:color w:val="000000"/>
          <w:szCs w:val="24"/>
        </w:rPr>
        <w:t xml:space="preserve"> </w:t>
      </w:r>
    </w:p>
    <w:p w:rsidR="00F014B6" w:rsidRDefault="00AA48BD" w:rsidP="00F014B6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</w:t>
      </w:r>
    </w:p>
    <w:p w:rsidR="003C0D21" w:rsidRDefault="003C0D21" w:rsidP="00F014B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C82932">
        <w:rPr>
          <w:color w:val="000000"/>
          <w:szCs w:val="24"/>
        </w:rPr>
        <w:t xml:space="preserve">Considerando </w:t>
      </w:r>
      <w:r w:rsidR="005268B1">
        <w:rPr>
          <w:color w:val="000000"/>
          <w:szCs w:val="24"/>
        </w:rPr>
        <w:t xml:space="preserve">que </w:t>
      </w:r>
      <w:r w:rsidR="00AA48BD">
        <w:rPr>
          <w:color w:val="000000"/>
          <w:szCs w:val="24"/>
        </w:rPr>
        <w:t xml:space="preserve">a presente proposição objetiva a reforma geral da quadra de esportes e implantação de </w:t>
      </w:r>
      <w:r w:rsidR="00AA48BD">
        <w:rPr>
          <w:szCs w:val="24"/>
        </w:rPr>
        <w:t>playground, tendo em vista que o município necessita de áreas esportivas, bem como da reforma das já existentes, despertando assim, o interesse das crianças, adolescentes e da população em geral para a prática de atividades esportivas.</w:t>
      </w:r>
    </w:p>
    <w:p w:rsidR="00F014B6" w:rsidRDefault="00AA48BD" w:rsidP="00F014B6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</w:t>
      </w:r>
    </w:p>
    <w:p w:rsidR="00FD70C2" w:rsidRDefault="00AA48BD" w:rsidP="00F014B6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3C0D21" w:rsidRPr="00C82932">
        <w:rPr>
          <w:rFonts w:eastAsia="Times New Roman"/>
          <w:szCs w:val="24"/>
        </w:rPr>
        <w:t xml:space="preserve">onsiderando </w:t>
      </w:r>
      <w:r>
        <w:rPr>
          <w:rFonts w:eastAsia="Times New Roman"/>
          <w:szCs w:val="24"/>
        </w:rPr>
        <w:t>como praças de lazer, toda área de propriedade e de uso público, destinada a atividades culturais, esportivas e/ou recreativas ao ar livre, que possua um mínimo de estrutura tendo para isso, ao menos bancos e área verde.</w:t>
      </w:r>
    </w:p>
    <w:p w:rsidR="00F014B6" w:rsidRDefault="005268B1" w:rsidP="00F014B6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67024C" w:rsidRDefault="0067024C" w:rsidP="00F014B6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F014B6" w:rsidRDefault="00F014B6" w:rsidP="00F014B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rFonts w:eastAsiaTheme="minorEastAsia"/>
          <w:color w:val="000000" w:themeColor="text1"/>
        </w:rPr>
      </w:pPr>
    </w:p>
    <w:p w:rsidR="00E41A6A" w:rsidRPr="000E6DB7" w:rsidRDefault="00E41A6A" w:rsidP="00F014B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AA48BD">
        <w:rPr>
          <w:color w:val="000000" w:themeColor="text1"/>
        </w:rPr>
        <w:t xml:space="preserve">07 de junho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2641E8" w:rsidTr="00B50F66"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50F66">
        <w:tc>
          <w:tcPr>
            <w:tcW w:w="3085" w:type="dxa"/>
          </w:tcPr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Cs w:val="24"/>
              </w:rPr>
              <w:lastRenderedPageBreak/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6965A8">
      <w:pgSz w:w="11906" w:h="16838"/>
      <w:pgMar w:top="2836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1794B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6965A8"/>
    <w:rsid w:val="00723EA3"/>
    <w:rsid w:val="00734E83"/>
    <w:rsid w:val="00757E4A"/>
    <w:rsid w:val="00766414"/>
    <w:rsid w:val="007C465D"/>
    <w:rsid w:val="007D3A15"/>
    <w:rsid w:val="008601B0"/>
    <w:rsid w:val="0087529F"/>
    <w:rsid w:val="008C7C08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A48B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014B6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9D01"/>
  <w15:docId w15:val="{FAB2D84D-E7C0-4DE3-8342-E71FDBAE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E48-B1FF-47B0-9236-42384AB3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2017-03-09T14:18:00Z</cp:lastPrinted>
  <dcterms:created xsi:type="dcterms:W3CDTF">2017-06-07T12:45:00Z</dcterms:created>
  <dcterms:modified xsi:type="dcterms:W3CDTF">2017-06-14T14:45:00Z</dcterms:modified>
</cp:coreProperties>
</file>