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65322">
        <w:rPr>
          <w:rFonts w:ascii="Times New Roman" w:hAnsi="Times New Roman"/>
          <w:b/>
          <w:bCs/>
        </w:rPr>
        <w:t xml:space="preserve">PARECER DA COMISSÃO DE </w:t>
      </w:r>
      <w:r w:rsidR="009F67CD" w:rsidRPr="00D65322">
        <w:rPr>
          <w:rFonts w:ascii="Times New Roman" w:hAnsi="Times New Roman"/>
          <w:b/>
          <w:bCs/>
        </w:rPr>
        <w:t>JUSTIÇA E REDAÇÃO</w:t>
      </w: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65322" w:rsidRPr="00D65322" w:rsidRDefault="00D65322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D65322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65322">
        <w:rPr>
          <w:rFonts w:ascii="Times New Roman" w:hAnsi="Times New Roman"/>
          <w:b/>
          <w:bCs/>
        </w:rPr>
        <w:t>PARECER N°</w:t>
      </w:r>
      <w:r w:rsidR="00EB4445" w:rsidRPr="00D65322">
        <w:rPr>
          <w:rFonts w:ascii="Times New Roman" w:hAnsi="Times New Roman"/>
          <w:b/>
          <w:bCs/>
        </w:rPr>
        <w:t xml:space="preserve"> </w:t>
      </w:r>
      <w:r w:rsidR="003D48F0">
        <w:rPr>
          <w:rFonts w:ascii="Times New Roman" w:hAnsi="Times New Roman"/>
          <w:b/>
          <w:bCs/>
        </w:rPr>
        <w:t>146/2017.</w:t>
      </w:r>
    </w:p>
    <w:p w:rsidR="00DB6161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65322">
        <w:rPr>
          <w:rFonts w:ascii="Times New Roman" w:hAnsi="Times New Roman"/>
          <w:b/>
          <w:bCs/>
        </w:rPr>
        <w:t xml:space="preserve">DATA: </w:t>
      </w:r>
      <w:r w:rsidR="00D65322" w:rsidRPr="00D65322">
        <w:rPr>
          <w:rFonts w:ascii="Times New Roman" w:hAnsi="Times New Roman"/>
          <w:bCs/>
        </w:rPr>
        <w:t>26</w:t>
      </w:r>
      <w:r w:rsidR="006D7D77" w:rsidRPr="00D65322">
        <w:rPr>
          <w:rFonts w:ascii="Times New Roman" w:hAnsi="Times New Roman"/>
          <w:bCs/>
        </w:rPr>
        <w:t>/</w:t>
      </w:r>
      <w:r w:rsidR="000E395C" w:rsidRPr="00D65322">
        <w:rPr>
          <w:rFonts w:ascii="Times New Roman" w:hAnsi="Times New Roman"/>
          <w:bCs/>
        </w:rPr>
        <w:t>0</w:t>
      </w:r>
      <w:r w:rsidR="00200FA1" w:rsidRPr="00D65322">
        <w:rPr>
          <w:rFonts w:ascii="Times New Roman" w:hAnsi="Times New Roman"/>
          <w:bCs/>
        </w:rPr>
        <w:t>6</w:t>
      </w:r>
      <w:r w:rsidRPr="00D65322">
        <w:rPr>
          <w:rFonts w:ascii="Times New Roman" w:hAnsi="Times New Roman"/>
          <w:bCs/>
        </w:rPr>
        <w:t>/</w:t>
      </w:r>
      <w:r w:rsidRPr="00D65322">
        <w:rPr>
          <w:rFonts w:ascii="Times New Roman" w:hAnsi="Times New Roman"/>
        </w:rPr>
        <w:t>201</w:t>
      </w:r>
      <w:r w:rsidR="00975B1F" w:rsidRPr="00D65322">
        <w:rPr>
          <w:rFonts w:ascii="Times New Roman" w:hAnsi="Times New Roman"/>
        </w:rPr>
        <w:t>7</w:t>
      </w:r>
      <w:r w:rsidRPr="00D65322">
        <w:rPr>
          <w:rFonts w:ascii="Times New Roman" w:hAnsi="Times New Roman"/>
        </w:rPr>
        <w:t>.</w:t>
      </w:r>
    </w:p>
    <w:p w:rsidR="00DB6161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65322">
        <w:rPr>
          <w:rFonts w:ascii="Times New Roman" w:hAnsi="Times New Roman"/>
          <w:b/>
          <w:bCs/>
        </w:rPr>
        <w:t>ASSUNTO:</w:t>
      </w:r>
      <w:r w:rsidRPr="00D65322">
        <w:rPr>
          <w:rFonts w:ascii="Times New Roman" w:hAnsi="Times New Roman"/>
        </w:rPr>
        <w:t xml:space="preserve"> </w:t>
      </w:r>
      <w:r w:rsidR="00C165FD" w:rsidRPr="00D65322">
        <w:rPr>
          <w:rFonts w:ascii="Times New Roman" w:hAnsi="Times New Roman"/>
        </w:rPr>
        <w:t>Projeto de Lei n</w:t>
      </w:r>
      <w:r w:rsidRPr="00D65322">
        <w:rPr>
          <w:rFonts w:ascii="Times New Roman" w:hAnsi="Times New Roman"/>
        </w:rPr>
        <w:t xml:space="preserve">° </w:t>
      </w:r>
      <w:r w:rsidR="00D2357D" w:rsidRPr="00D65322">
        <w:rPr>
          <w:rFonts w:ascii="Times New Roman" w:hAnsi="Times New Roman"/>
        </w:rPr>
        <w:t>7</w:t>
      </w:r>
      <w:r w:rsidR="00D65322" w:rsidRPr="00D65322">
        <w:rPr>
          <w:rFonts w:ascii="Times New Roman" w:hAnsi="Times New Roman"/>
        </w:rPr>
        <w:t>1</w:t>
      </w:r>
      <w:r w:rsidRPr="00D65322">
        <w:rPr>
          <w:rFonts w:ascii="Times New Roman" w:hAnsi="Times New Roman"/>
        </w:rPr>
        <w:t>/201</w:t>
      </w:r>
      <w:r w:rsidR="00975B1F" w:rsidRPr="00D65322">
        <w:rPr>
          <w:rFonts w:ascii="Times New Roman" w:hAnsi="Times New Roman"/>
        </w:rPr>
        <w:t>7</w:t>
      </w:r>
    </w:p>
    <w:p w:rsidR="00DB6161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2357D" w:rsidRPr="00D65322" w:rsidRDefault="00AF0574" w:rsidP="00D15F4C">
      <w:pPr>
        <w:pStyle w:val="Corpodetexto"/>
        <w:spacing w:after="0" w:line="240" w:lineRule="auto"/>
        <w:jc w:val="both"/>
        <w:rPr>
          <w:rFonts w:ascii="Times New Roman" w:hAnsi="Times New Roman"/>
        </w:rPr>
      </w:pPr>
      <w:r w:rsidRPr="00D65322">
        <w:rPr>
          <w:rFonts w:ascii="Times New Roman" w:hAnsi="Times New Roman"/>
          <w:b/>
        </w:rPr>
        <w:t>EMENTA</w:t>
      </w:r>
      <w:r w:rsidR="00622216" w:rsidRPr="00D65322">
        <w:rPr>
          <w:rFonts w:ascii="Times New Roman" w:hAnsi="Times New Roman"/>
        </w:rPr>
        <w:t xml:space="preserve">: </w:t>
      </w:r>
      <w:r w:rsidR="00D65322" w:rsidRPr="00D65322">
        <w:rPr>
          <w:rFonts w:ascii="Times New Roman" w:hAnsi="Times New Roman"/>
          <w:bCs/>
          <w:color w:val="333333"/>
          <w:kern w:val="36"/>
        </w:rPr>
        <w:t>Dispõe sobre o tratamento favorecido, diferenciado e simplificado para as microempresas e empresas de pequeno porte sediadas no município de Sorriso, nas contratações públicas de bens, serviços e obras, no âmbito da Administração Pública Municipal, e dá outras providências</w:t>
      </w:r>
      <w:r w:rsidR="00D2357D" w:rsidRPr="00D65322">
        <w:rPr>
          <w:rFonts w:ascii="Times New Roman" w:hAnsi="Times New Roman"/>
        </w:rPr>
        <w:t>.</w:t>
      </w:r>
    </w:p>
    <w:p w:rsidR="00D15F4C" w:rsidRDefault="00D15F4C" w:rsidP="00D15F4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6161" w:rsidRDefault="00DB6161" w:rsidP="003D48F0">
      <w:pPr>
        <w:tabs>
          <w:tab w:val="left" w:pos="2835"/>
        </w:tabs>
        <w:spacing w:after="0"/>
        <w:jc w:val="both"/>
        <w:rPr>
          <w:rFonts w:ascii="Times New Roman" w:hAnsi="Times New Roman"/>
        </w:rPr>
      </w:pPr>
      <w:r w:rsidRPr="00D65322">
        <w:rPr>
          <w:rFonts w:ascii="Times New Roman" w:hAnsi="Times New Roman"/>
          <w:b/>
          <w:bCs/>
        </w:rPr>
        <w:t>RELATOR:</w:t>
      </w:r>
      <w:r w:rsidRPr="00D65322">
        <w:rPr>
          <w:rFonts w:ascii="Times New Roman" w:hAnsi="Times New Roman"/>
        </w:rPr>
        <w:t xml:space="preserve"> </w:t>
      </w:r>
      <w:r w:rsidR="00C165FD" w:rsidRPr="00D65322">
        <w:rPr>
          <w:rFonts w:ascii="Times New Roman" w:hAnsi="Times New Roman"/>
        </w:rPr>
        <w:t>Claudio Oliveira</w:t>
      </w:r>
      <w:r w:rsidR="00622216" w:rsidRPr="00D65322">
        <w:rPr>
          <w:rFonts w:ascii="Times New Roman" w:hAnsi="Times New Roman"/>
        </w:rPr>
        <w:t>.</w:t>
      </w:r>
    </w:p>
    <w:p w:rsidR="003D48F0" w:rsidRDefault="003D48F0" w:rsidP="003D48F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:rsidR="00DB6161" w:rsidRPr="00D65322" w:rsidRDefault="00DB6161" w:rsidP="003D48F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D65322">
        <w:rPr>
          <w:rFonts w:ascii="Times New Roman" w:hAnsi="Times New Roman"/>
          <w:b/>
          <w:bCs/>
        </w:rPr>
        <w:t>Parecer</w:t>
      </w:r>
      <w:proofErr w:type="spellEnd"/>
      <w:r w:rsidRPr="00D65322">
        <w:rPr>
          <w:rFonts w:ascii="Times New Roman" w:hAnsi="Times New Roman"/>
          <w:b/>
          <w:bCs/>
        </w:rPr>
        <w:t xml:space="preserve"> de CONSTITUCIONALIDADE: FAVORÁVEL.</w:t>
      </w:r>
    </w:p>
    <w:p w:rsidR="00DB6161" w:rsidRPr="00D65322" w:rsidRDefault="00DB6161" w:rsidP="003D48F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65322">
        <w:rPr>
          <w:rFonts w:ascii="Times New Roman" w:hAnsi="Times New Roman"/>
          <w:b/>
          <w:bCs/>
        </w:rPr>
        <w:t>Parecer de LEGALIDADE: FAVORÁVEL.</w:t>
      </w:r>
    </w:p>
    <w:p w:rsidR="00DB6161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65322">
        <w:rPr>
          <w:rFonts w:ascii="Times New Roman" w:hAnsi="Times New Roman"/>
          <w:b/>
          <w:bCs/>
        </w:rPr>
        <w:t>Parecer de REGIMENTALIDADE: FAVORÁVEL.</w:t>
      </w:r>
    </w:p>
    <w:p w:rsidR="00DB6161" w:rsidRPr="00D65322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65322">
        <w:rPr>
          <w:rFonts w:ascii="Times New Roman" w:hAnsi="Times New Roman"/>
          <w:b/>
          <w:bCs/>
        </w:rPr>
        <w:t>Parecer de MÉRITO: FAVORÁVEL.</w:t>
      </w:r>
    </w:p>
    <w:p w:rsidR="009C028A" w:rsidRPr="00D65322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65322" w:rsidRPr="00D65322" w:rsidRDefault="00EF1172" w:rsidP="003D48F0">
      <w:pPr>
        <w:pStyle w:val="Corpodetexto"/>
        <w:spacing w:after="0" w:line="240" w:lineRule="auto"/>
        <w:jc w:val="both"/>
        <w:rPr>
          <w:rFonts w:ascii="Times New Roman" w:hAnsi="Times New Roman"/>
          <w:bCs/>
          <w:color w:val="333333"/>
          <w:kern w:val="36"/>
        </w:rPr>
      </w:pPr>
      <w:r w:rsidRPr="00D65322">
        <w:rPr>
          <w:rFonts w:ascii="Times New Roman" w:hAnsi="Times New Roman"/>
          <w:b/>
        </w:rPr>
        <w:t>RELATÓRIO</w:t>
      </w:r>
      <w:r w:rsidR="006D7D77" w:rsidRPr="00D65322">
        <w:rPr>
          <w:rFonts w:ascii="Times New Roman" w:hAnsi="Times New Roman"/>
        </w:rPr>
        <w:t>:</w:t>
      </w:r>
      <w:r w:rsidR="006D7D77" w:rsidRPr="00D65322">
        <w:rPr>
          <w:rFonts w:ascii="Times New Roman" w:hAnsi="Times New Roman"/>
          <w:b/>
        </w:rPr>
        <w:t xml:space="preserve"> </w:t>
      </w:r>
      <w:r w:rsidR="006D7D77" w:rsidRPr="00D65322">
        <w:rPr>
          <w:rFonts w:ascii="Times New Roman" w:hAnsi="Times New Roman"/>
        </w:rPr>
        <w:t>No</w:t>
      </w:r>
      <w:r w:rsidR="00807C99" w:rsidRPr="00D65322">
        <w:rPr>
          <w:rFonts w:ascii="Times New Roman" w:hAnsi="Times New Roman"/>
        </w:rPr>
        <w:t xml:space="preserve"> </w:t>
      </w:r>
      <w:r w:rsidR="00D65322" w:rsidRPr="00D65322">
        <w:rPr>
          <w:rFonts w:ascii="Times New Roman" w:hAnsi="Times New Roman"/>
        </w:rPr>
        <w:t xml:space="preserve">vigésimo sexto </w:t>
      </w:r>
      <w:r w:rsidR="00FF5E0E" w:rsidRPr="00D65322">
        <w:rPr>
          <w:rFonts w:ascii="Times New Roman" w:hAnsi="Times New Roman"/>
        </w:rPr>
        <w:t>di</w:t>
      </w:r>
      <w:r w:rsidR="006C4A12" w:rsidRPr="00D65322">
        <w:rPr>
          <w:rFonts w:ascii="Times New Roman" w:hAnsi="Times New Roman"/>
        </w:rPr>
        <w:t>a</w:t>
      </w:r>
      <w:r w:rsidRPr="00D65322">
        <w:rPr>
          <w:rFonts w:ascii="Times New Roman" w:hAnsi="Times New Roman"/>
        </w:rPr>
        <w:t xml:space="preserve"> do mês de </w:t>
      </w:r>
      <w:r w:rsidR="00200FA1" w:rsidRPr="00D65322">
        <w:rPr>
          <w:rFonts w:ascii="Times New Roman" w:hAnsi="Times New Roman"/>
        </w:rPr>
        <w:t>junho</w:t>
      </w:r>
      <w:r w:rsidRPr="00D65322">
        <w:rPr>
          <w:rFonts w:ascii="Times New Roman" w:hAnsi="Times New Roman"/>
        </w:rPr>
        <w:t xml:space="preserve"> do ano de dois mil e </w:t>
      </w:r>
      <w:r w:rsidR="00870D43" w:rsidRPr="00D65322">
        <w:rPr>
          <w:rFonts w:ascii="Times New Roman" w:hAnsi="Times New Roman"/>
        </w:rPr>
        <w:t>dezesse</w:t>
      </w:r>
      <w:r w:rsidR="00975B1F" w:rsidRPr="00D65322">
        <w:rPr>
          <w:rFonts w:ascii="Times New Roman" w:hAnsi="Times New Roman"/>
        </w:rPr>
        <w:t>te</w:t>
      </w:r>
      <w:r w:rsidRPr="00D65322">
        <w:rPr>
          <w:rFonts w:ascii="Times New Roman" w:hAnsi="Times New Roman"/>
        </w:rPr>
        <w:t xml:space="preserve">, reuniram-se os membros da Comissão de </w:t>
      </w:r>
      <w:r w:rsidR="009F67CD" w:rsidRPr="00D65322">
        <w:rPr>
          <w:rFonts w:ascii="Times New Roman" w:hAnsi="Times New Roman"/>
        </w:rPr>
        <w:t>Justiça e Redação</w:t>
      </w:r>
      <w:r w:rsidRPr="00D65322">
        <w:rPr>
          <w:rFonts w:ascii="Times New Roman" w:hAnsi="Times New Roman"/>
        </w:rPr>
        <w:t xml:space="preserve">, com objetivo de exarar parecer do </w:t>
      </w:r>
      <w:r w:rsidR="004E6651" w:rsidRPr="00D65322">
        <w:rPr>
          <w:rFonts w:ascii="Times New Roman" w:hAnsi="Times New Roman"/>
        </w:rPr>
        <w:t>Projeto de Lei</w:t>
      </w:r>
      <w:r w:rsidR="007F7327" w:rsidRPr="00D65322">
        <w:rPr>
          <w:rFonts w:ascii="Times New Roman" w:hAnsi="Times New Roman"/>
        </w:rPr>
        <w:t xml:space="preserve"> </w:t>
      </w:r>
      <w:r w:rsidR="004E6651" w:rsidRPr="00D65322">
        <w:rPr>
          <w:rFonts w:ascii="Times New Roman" w:hAnsi="Times New Roman"/>
        </w:rPr>
        <w:t xml:space="preserve">n° </w:t>
      </w:r>
      <w:r w:rsidR="00D46D7B" w:rsidRPr="00D65322">
        <w:rPr>
          <w:rFonts w:ascii="Times New Roman" w:hAnsi="Times New Roman"/>
        </w:rPr>
        <w:t>0</w:t>
      </w:r>
      <w:r w:rsidR="00243D8E" w:rsidRPr="00D65322">
        <w:rPr>
          <w:rFonts w:ascii="Times New Roman" w:hAnsi="Times New Roman"/>
        </w:rPr>
        <w:t>7</w:t>
      </w:r>
      <w:r w:rsidR="00D65322" w:rsidRPr="00D65322">
        <w:rPr>
          <w:rFonts w:ascii="Times New Roman" w:hAnsi="Times New Roman"/>
        </w:rPr>
        <w:t>1</w:t>
      </w:r>
      <w:r w:rsidR="00627AA6" w:rsidRPr="00D65322">
        <w:rPr>
          <w:rFonts w:ascii="Times New Roman" w:hAnsi="Times New Roman"/>
        </w:rPr>
        <w:t>/</w:t>
      </w:r>
      <w:r w:rsidRPr="00D65322">
        <w:rPr>
          <w:rFonts w:ascii="Times New Roman" w:hAnsi="Times New Roman"/>
        </w:rPr>
        <w:t>201</w:t>
      </w:r>
      <w:r w:rsidR="00975B1F" w:rsidRPr="00D65322">
        <w:rPr>
          <w:rFonts w:ascii="Times New Roman" w:hAnsi="Times New Roman"/>
        </w:rPr>
        <w:t>7</w:t>
      </w:r>
      <w:r w:rsidR="00807C99" w:rsidRPr="00D65322">
        <w:rPr>
          <w:rFonts w:ascii="Times New Roman" w:hAnsi="Times New Roman"/>
        </w:rPr>
        <w:t xml:space="preserve"> cuja ementa</w:t>
      </w:r>
      <w:r w:rsidR="009936D1" w:rsidRPr="00D65322">
        <w:rPr>
          <w:rFonts w:ascii="Times New Roman" w:hAnsi="Times New Roman"/>
        </w:rPr>
        <w:t xml:space="preserve">: </w:t>
      </w:r>
      <w:r w:rsidR="00D65322" w:rsidRPr="00D65322">
        <w:rPr>
          <w:rFonts w:ascii="Times New Roman" w:hAnsi="Times New Roman"/>
          <w:bCs/>
          <w:color w:val="333333"/>
          <w:kern w:val="36"/>
        </w:rPr>
        <w:t>Dispõe sobre o tratamento favorecido, diferenciado e simplificado para as microempresas e empresas de pequeno porte sediadas no município de Sorriso, nas contratações públicas de bens, serviços e obras, no âmbito da Administração Pública Municipal, e dá outras providências.</w:t>
      </w:r>
    </w:p>
    <w:p w:rsidR="00D65322" w:rsidRPr="00D65322" w:rsidRDefault="00D65322" w:rsidP="003D48F0">
      <w:pPr>
        <w:pStyle w:val="Corpodetexto"/>
        <w:spacing w:after="0" w:line="240" w:lineRule="auto"/>
        <w:jc w:val="both"/>
        <w:rPr>
          <w:rFonts w:ascii="Times New Roman" w:hAnsi="Times New Roman"/>
          <w:bCs/>
          <w:color w:val="333333"/>
          <w:kern w:val="36"/>
        </w:rPr>
      </w:pPr>
    </w:p>
    <w:p w:rsidR="003D6600" w:rsidRDefault="00311CBE" w:rsidP="003D48F0">
      <w:pPr>
        <w:pStyle w:val="Corpodetexto"/>
        <w:spacing w:after="0" w:line="240" w:lineRule="auto"/>
        <w:jc w:val="both"/>
        <w:rPr>
          <w:rFonts w:ascii="Times New Roman" w:hAnsi="Times New Roman"/>
        </w:rPr>
      </w:pPr>
      <w:r w:rsidRPr="00D65322">
        <w:rPr>
          <w:rFonts w:ascii="Times New Roman" w:hAnsi="Times New Roman"/>
          <w:b/>
        </w:rPr>
        <w:t>VOTO DO RELATOR</w:t>
      </w:r>
      <w:r w:rsidRPr="00D65322">
        <w:rPr>
          <w:rFonts w:ascii="Times New Roman" w:hAnsi="Times New Roman"/>
        </w:rPr>
        <w:t xml:space="preserve">: </w:t>
      </w:r>
      <w:r w:rsidR="007C1E8F" w:rsidRPr="00D65322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65322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D65322">
        <w:rPr>
          <w:rFonts w:ascii="Times New Roman" w:eastAsia="Arial Unicode MS" w:hAnsi="Times New Roman"/>
          <w:bCs/>
        </w:rPr>
        <w:t xml:space="preserve"> e Mérito</w:t>
      </w:r>
      <w:r w:rsidR="00C165FD" w:rsidRPr="00D65322">
        <w:rPr>
          <w:rFonts w:ascii="Times New Roman" w:eastAsia="Arial Unicode MS" w:hAnsi="Times New Roman"/>
          <w:bCs/>
        </w:rPr>
        <w:t>.</w:t>
      </w:r>
      <w:r w:rsidR="007C1E8F" w:rsidRPr="00D65322">
        <w:rPr>
          <w:rFonts w:ascii="Times New Roman" w:eastAsia="Arial Unicode MS" w:hAnsi="Times New Roman"/>
          <w:bCs/>
        </w:rPr>
        <w:t xml:space="preserve"> </w:t>
      </w:r>
      <w:r w:rsidR="00C165FD" w:rsidRPr="00D65322">
        <w:rPr>
          <w:rFonts w:ascii="Times New Roman" w:eastAsia="Arial Unicode MS" w:hAnsi="Times New Roman"/>
          <w:bCs/>
        </w:rPr>
        <w:t>D</w:t>
      </w:r>
      <w:r w:rsidR="007C1E8F" w:rsidRPr="00D65322">
        <w:rPr>
          <w:rFonts w:ascii="Times New Roman" w:eastAsia="Arial Unicode MS" w:hAnsi="Times New Roman"/>
          <w:bCs/>
        </w:rPr>
        <w:t>esta forma</w:t>
      </w:r>
      <w:r w:rsidR="00C165FD" w:rsidRPr="00D65322">
        <w:rPr>
          <w:rFonts w:ascii="Times New Roman" w:eastAsia="Arial Unicode MS" w:hAnsi="Times New Roman"/>
          <w:bCs/>
        </w:rPr>
        <w:t>,</w:t>
      </w:r>
      <w:r w:rsidR="007C1E8F" w:rsidRPr="00D65322">
        <w:rPr>
          <w:rFonts w:ascii="Times New Roman" w:eastAsia="Arial Unicode MS" w:hAnsi="Times New Roman"/>
          <w:bCs/>
        </w:rPr>
        <w:t xml:space="preserve"> este </w:t>
      </w:r>
      <w:r w:rsidR="00C165FD" w:rsidRPr="00D65322">
        <w:rPr>
          <w:rFonts w:ascii="Times New Roman" w:eastAsia="Arial Unicode MS" w:hAnsi="Times New Roman"/>
          <w:bCs/>
        </w:rPr>
        <w:t>R</w:t>
      </w:r>
      <w:r w:rsidR="007C1E8F" w:rsidRPr="00D65322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D65322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65322">
        <w:rPr>
          <w:rFonts w:ascii="Times New Roman" w:hAnsi="Times New Roman"/>
        </w:rPr>
        <w:t xml:space="preserve">a </w:t>
      </w:r>
      <w:r w:rsidR="00F12F3D" w:rsidRPr="00D65322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65322">
        <w:rPr>
          <w:rFonts w:ascii="Times New Roman" w:hAnsi="Times New Roman"/>
        </w:rPr>
        <w:t>R</w:t>
      </w:r>
      <w:r w:rsidR="00F12F3D" w:rsidRPr="00D65322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D65322" w:rsidRPr="00D65322" w:rsidRDefault="00D65322" w:rsidP="003D48F0">
      <w:pPr>
        <w:pStyle w:val="Corpodetexto"/>
        <w:spacing w:after="0" w:line="240" w:lineRule="auto"/>
        <w:jc w:val="both"/>
        <w:rPr>
          <w:rFonts w:ascii="Times New Roman" w:hAnsi="Times New Roman"/>
        </w:rPr>
      </w:pPr>
    </w:p>
    <w:p w:rsidR="003D6600" w:rsidRPr="00D65322" w:rsidRDefault="000A6998" w:rsidP="003D4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D65322">
        <w:rPr>
          <w:rFonts w:ascii="Times New Roman" w:hAnsi="Times New Roman"/>
          <w:b/>
          <w:lang w:eastAsia="pt-BR"/>
        </w:rPr>
        <w:t>PARECER DA COMISSÃO</w:t>
      </w:r>
      <w:r w:rsidRPr="00D65322">
        <w:rPr>
          <w:rFonts w:ascii="Times New Roman" w:hAnsi="Times New Roman"/>
          <w:lang w:eastAsia="pt-BR"/>
        </w:rPr>
        <w:t xml:space="preserve">: </w:t>
      </w:r>
      <w:r w:rsidR="003D6600" w:rsidRPr="00D65322">
        <w:rPr>
          <w:rFonts w:ascii="Times New Roman" w:hAnsi="Times New Roman"/>
          <w:lang w:eastAsia="pt-BR"/>
        </w:rPr>
        <w:t xml:space="preserve">Reunidos os membros da </w:t>
      </w:r>
      <w:r w:rsidR="009F67CD" w:rsidRPr="00D65322">
        <w:rPr>
          <w:rFonts w:ascii="Times New Roman" w:hAnsi="Times New Roman"/>
          <w:lang w:eastAsia="pt-BR"/>
        </w:rPr>
        <w:t>Comissão de Justiça e Redação</w:t>
      </w:r>
      <w:r w:rsidR="003D6600" w:rsidRPr="00D65322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D65322">
        <w:rPr>
          <w:rFonts w:ascii="Times New Roman" w:hAnsi="Times New Roman"/>
          <w:lang w:eastAsia="pt-BR"/>
        </w:rPr>
        <w:t>0</w:t>
      </w:r>
      <w:r w:rsidR="00243D8E" w:rsidRPr="00D65322">
        <w:rPr>
          <w:rFonts w:ascii="Times New Roman" w:hAnsi="Times New Roman"/>
          <w:lang w:eastAsia="pt-BR"/>
        </w:rPr>
        <w:t>7</w:t>
      </w:r>
      <w:r w:rsidR="00D65322" w:rsidRPr="00D65322">
        <w:rPr>
          <w:rFonts w:ascii="Times New Roman" w:hAnsi="Times New Roman"/>
          <w:lang w:eastAsia="pt-BR"/>
        </w:rPr>
        <w:t>1</w:t>
      </w:r>
      <w:r w:rsidR="00FF5E0E" w:rsidRPr="00D65322">
        <w:rPr>
          <w:rFonts w:ascii="Times New Roman" w:hAnsi="Times New Roman"/>
          <w:lang w:eastAsia="pt-BR"/>
        </w:rPr>
        <w:t>/</w:t>
      </w:r>
      <w:r w:rsidR="003D6600" w:rsidRPr="00D65322">
        <w:rPr>
          <w:rFonts w:ascii="Times New Roman" w:hAnsi="Times New Roman"/>
          <w:lang w:eastAsia="pt-BR"/>
        </w:rPr>
        <w:t>201</w:t>
      </w:r>
      <w:r w:rsidR="00975B1F" w:rsidRPr="00D65322">
        <w:rPr>
          <w:rFonts w:ascii="Times New Roman" w:hAnsi="Times New Roman"/>
          <w:lang w:eastAsia="pt-BR"/>
        </w:rPr>
        <w:t>7</w:t>
      </w:r>
      <w:r w:rsidR="00633311" w:rsidRPr="00D65322">
        <w:rPr>
          <w:rFonts w:ascii="Times New Roman" w:hAnsi="Times New Roman"/>
          <w:lang w:eastAsia="pt-BR"/>
        </w:rPr>
        <w:t>,</w:t>
      </w:r>
      <w:r w:rsidR="003D6600" w:rsidRPr="00D65322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D65322">
        <w:rPr>
          <w:rFonts w:ascii="Times New Roman" w:hAnsi="Times New Roman"/>
          <w:lang w:eastAsia="pt-BR"/>
        </w:rPr>
        <w:t xml:space="preserve">, </w:t>
      </w:r>
      <w:r w:rsidR="009F67CD" w:rsidRPr="00D65322">
        <w:rPr>
          <w:rFonts w:ascii="Times New Roman" w:hAnsi="Times New Roman"/>
          <w:lang w:eastAsia="pt-BR"/>
        </w:rPr>
        <w:t>o Presidente</w:t>
      </w:r>
      <w:r w:rsidR="00633311" w:rsidRPr="00D65322">
        <w:rPr>
          <w:rFonts w:ascii="Times New Roman" w:hAnsi="Times New Roman"/>
        </w:rPr>
        <w:t xml:space="preserve"> </w:t>
      </w:r>
      <w:r w:rsidR="00B80157" w:rsidRPr="00D65322">
        <w:rPr>
          <w:rFonts w:ascii="Times New Roman" w:hAnsi="Times New Roman"/>
          <w:lang w:eastAsia="pt-BR"/>
        </w:rPr>
        <w:t>Marlon Zanella</w:t>
      </w:r>
      <w:r w:rsidR="001D7604" w:rsidRPr="00D65322">
        <w:rPr>
          <w:rFonts w:ascii="Times New Roman" w:hAnsi="Times New Roman"/>
          <w:lang w:eastAsia="pt-BR"/>
        </w:rPr>
        <w:t xml:space="preserve"> e o Membro Professora Marisa</w:t>
      </w:r>
      <w:r w:rsidR="003D6600" w:rsidRPr="00D65322">
        <w:rPr>
          <w:rFonts w:ascii="Times New Roman" w:hAnsi="Times New Roman"/>
          <w:lang w:eastAsia="pt-BR"/>
        </w:rPr>
        <w:t>.</w:t>
      </w:r>
      <w:r w:rsidR="00BB4B31" w:rsidRPr="00D65322">
        <w:rPr>
          <w:rFonts w:ascii="Times New Roman" w:hAnsi="Times New Roman"/>
          <w:lang w:eastAsia="pt-BR"/>
        </w:rPr>
        <w:t xml:space="preserve"> </w:t>
      </w:r>
    </w:p>
    <w:p w:rsidR="00B43282" w:rsidRPr="00D65322" w:rsidRDefault="00B43282" w:rsidP="003D4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2357D" w:rsidRPr="00D65322" w:rsidRDefault="00D2357D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633311" w:rsidRPr="00D65322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633311" w:rsidRPr="00D65322" w:rsidTr="001579C1">
        <w:tc>
          <w:tcPr>
            <w:tcW w:w="3165" w:type="dxa"/>
          </w:tcPr>
          <w:p w:rsidR="00633311" w:rsidRPr="00D65322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D65322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D65322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D65322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65322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5322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D65322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D65322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D65322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D6532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D65322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65322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D65322">
              <w:rPr>
                <w:rFonts w:ascii="Times New Roman" w:hAnsi="Times New Roman"/>
                <w:b/>
              </w:rPr>
              <w:t>PROFESSORA MARISA</w:t>
            </w:r>
            <w:r w:rsidR="00B80157" w:rsidRPr="00D65322">
              <w:rPr>
                <w:rFonts w:ascii="Times New Roman" w:hAnsi="Times New Roman"/>
                <w:b/>
              </w:rPr>
              <w:t xml:space="preserve"> </w:t>
            </w:r>
            <w:r w:rsidRPr="00D65322">
              <w:rPr>
                <w:rFonts w:ascii="Times New Roman" w:hAnsi="Times New Roman"/>
                <w:b/>
              </w:rPr>
              <w:t xml:space="preserve">     </w:t>
            </w:r>
            <w:r w:rsidR="00633311" w:rsidRPr="00D65322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D65322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D65322" w:rsidSect="003D48F0">
      <w:pgSz w:w="11906" w:h="16838"/>
      <w:pgMar w:top="2835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0FA1"/>
    <w:rsid w:val="00202346"/>
    <w:rsid w:val="00213B16"/>
    <w:rsid w:val="00227429"/>
    <w:rsid w:val="00230D35"/>
    <w:rsid w:val="00241A56"/>
    <w:rsid w:val="00243D8E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48F0"/>
    <w:rsid w:val="003D6600"/>
    <w:rsid w:val="004209FA"/>
    <w:rsid w:val="004403A6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5F4C"/>
    <w:rsid w:val="00D16722"/>
    <w:rsid w:val="00D2357D"/>
    <w:rsid w:val="00D24E1D"/>
    <w:rsid w:val="00D46D7B"/>
    <w:rsid w:val="00D6466E"/>
    <w:rsid w:val="00D65322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6A58"/>
  <w15:docId w15:val="{E498F08C-1386-464B-AB8A-52496BB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23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5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BE72-DD05-43E9-9716-EF47D815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6</cp:revision>
  <cp:lastPrinted>2017-06-26T20:43:00Z</cp:lastPrinted>
  <dcterms:created xsi:type="dcterms:W3CDTF">2017-06-26T16:26:00Z</dcterms:created>
  <dcterms:modified xsi:type="dcterms:W3CDTF">2017-06-26T20:44:00Z</dcterms:modified>
</cp:coreProperties>
</file>