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0126A4" w:rsidRDefault="00414AA2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0126A4">
        <w:rPr>
          <w:rFonts w:ascii="Times New Roman" w:hAnsi="Times New Roman" w:cs="Times New Roman"/>
          <w:b/>
          <w:bCs/>
        </w:rPr>
        <w:t>AUTÓGRAFO DE LEI N</w:t>
      </w:r>
      <w:r w:rsidR="005730FA" w:rsidRPr="000126A4">
        <w:rPr>
          <w:rFonts w:ascii="Times New Roman" w:hAnsi="Times New Roman" w:cs="Times New Roman"/>
          <w:b/>
          <w:bCs/>
        </w:rPr>
        <w:t>º 0</w:t>
      </w:r>
      <w:r w:rsidR="004C2EF1" w:rsidRPr="000126A4">
        <w:rPr>
          <w:rFonts w:ascii="Times New Roman" w:hAnsi="Times New Roman" w:cs="Times New Roman"/>
          <w:b/>
          <w:bCs/>
        </w:rPr>
        <w:t>6</w:t>
      </w:r>
      <w:r w:rsidR="00674742" w:rsidRPr="000126A4">
        <w:rPr>
          <w:rFonts w:ascii="Times New Roman" w:hAnsi="Times New Roman" w:cs="Times New Roman"/>
          <w:b/>
          <w:bCs/>
        </w:rPr>
        <w:t>7</w:t>
      </w:r>
      <w:r w:rsidR="005730FA" w:rsidRPr="000126A4">
        <w:rPr>
          <w:rFonts w:ascii="Times New Roman" w:hAnsi="Times New Roman" w:cs="Times New Roman"/>
          <w:b/>
          <w:bCs/>
        </w:rPr>
        <w:t>/2017</w:t>
      </w:r>
    </w:p>
    <w:p w:rsidR="005730FA" w:rsidRPr="000126A4" w:rsidRDefault="005730FA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0126A4" w:rsidRDefault="005730FA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0126A4">
        <w:rPr>
          <w:rFonts w:ascii="Times New Roman" w:hAnsi="Times New Roman" w:cs="Times New Roman"/>
          <w:bCs/>
        </w:rPr>
        <w:t xml:space="preserve">Data: </w:t>
      </w:r>
      <w:r w:rsidR="00AF0327" w:rsidRPr="000126A4">
        <w:rPr>
          <w:rFonts w:ascii="Times New Roman" w:hAnsi="Times New Roman" w:cs="Times New Roman"/>
          <w:bCs/>
        </w:rPr>
        <w:t>05 de julho de 2017.</w:t>
      </w:r>
    </w:p>
    <w:p w:rsidR="00975964" w:rsidRPr="000126A4" w:rsidRDefault="00975964" w:rsidP="00975964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126A4" w:rsidRPr="000126A4" w:rsidRDefault="000126A4" w:rsidP="000126A4">
      <w:pPr>
        <w:shd w:val="clear" w:color="auto" w:fill="FFFFFF"/>
        <w:ind w:left="283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6A4">
        <w:rPr>
          <w:rFonts w:ascii="Times New Roman" w:hAnsi="Times New Roman" w:cs="Times New Roman"/>
          <w:sz w:val="24"/>
          <w:szCs w:val="24"/>
        </w:rPr>
        <w:t>Autoriza o Chefe do Poder Executivo a efetuar doação de veículo que menciona e dá outras providências.</w:t>
      </w:r>
    </w:p>
    <w:p w:rsidR="00F70E28" w:rsidRPr="000126A4" w:rsidRDefault="00F70E28" w:rsidP="000126A4">
      <w:pPr>
        <w:ind w:left="2835" w:firstLine="3402"/>
        <w:rPr>
          <w:rFonts w:ascii="Times New Roman" w:hAnsi="Times New Roman" w:cs="Times New Roman"/>
          <w:bCs/>
          <w:sz w:val="24"/>
          <w:szCs w:val="24"/>
        </w:rPr>
      </w:pPr>
    </w:p>
    <w:p w:rsidR="00D6426D" w:rsidRPr="000126A4" w:rsidRDefault="00D6426D" w:rsidP="00DD689A">
      <w:pPr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00E2" w:rsidRPr="000126A4" w:rsidRDefault="005730FA" w:rsidP="00DD689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0126A4">
        <w:rPr>
          <w:rFonts w:ascii="Times New Roman" w:hAnsi="Times New Roman" w:cs="Times New Roman"/>
          <w:bCs/>
        </w:rPr>
        <w:t>O Excelentíssimo</w:t>
      </w:r>
      <w:proofErr w:type="gramEnd"/>
      <w:r w:rsidRPr="000126A4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515A43" w:rsidRPr="000126A4" w:rsidRDefault="00515A43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5FC6" w:rsidRPr="000126A4" w:rsidRDefault="00705FC6" w:rsidP="00705FC6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26A4" w:rsidRPr="000126A4" w:rsidRDefault="000126A4" w:rsidP="000126A4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26A4">
        <w:rPr>
          <w:rFonts w:ascii="Times New Roman" w:hAnsi="Times New Roman" w:cs="Times New Roman"/>
          <w:b/>
          <w:sz w:val="24"/>
          <w:szCs w:val="24"/>
        </w:rPr>
        <w:t>Art. 1º</w:t>
      </w:r>
      <w:r w:rsidRPr="000126A4">
        <w:rPr>
          <w:rFonts w:ascii="Times New Roman" w:hAnsi="Times New Roman" w:cs="Times New Roman"/>
          <w:sz w:val="24"/>
          <w:szCs w:val="24"/>
        </w:rPr>
        <w:t xml:space="preserve"> Fica o Chefe do Poder Executivo autorizado a proceder à doação do veículo Unidade Móvel Rebocável de tipo Trailer Cisne, ano de fabricação e modelo 2017/2017, chassi 9AZMTB004HP001843, Placa QBJ1255, </w:t>
      </w:r>
      <w:proofErr w:type="spellStart"/>
      <w:r w:rsidRPr="000126A4">
        <w:rPr>
          <w:rFonts w:ascii="Times New Roman" w:hAnsi="Times New Roman" w:cs="Times New Roman"/>
          <w:sz w:val="24"/>
          <w:szCs w:val="24"/>
        </w:rPr>
        <w:t>Renavan</w:t>
      </w:r>
      <w:proofErr w:type="spellEnd"/>
      <w:r w:rsidRPr="000126A4">
        <w:rPr>
          <w:rFonts w:ascii="Times New Roman" w:hAnsi="Times New Roman" w:cs="Times New Roman"/>
          <w:sz w:val="24"/>
          <w:szCs w:val="24"/>
        </w:rPr>
        <w:t xml:space="preserve"> 01117758734, pertencente ao município de Sorriso - MT.</w:t>
      </w:r>
    </w:p>
    <w:p w:rsidR="000126A4" w:rsidRPr="000126A4" w:rsidRDefault="000126A4" w:rsidP="000126A4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26A4" w:rsidRDefault="000126A4" w:rsidP="000126A4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26A4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0126A4">
        <w:rPr>
          <w:rFonts w:ascii="Times New Roman" w:hAnsi="Times New Roman" w:cs="Times New Roman"/>
          <w:sz w:val="24"/>
          <w:szCs w:val="24"/>
        </w:rPr>
        <w:t xml:space="preserve">A doação de que trata o artigo anterior destina-se à </w:t>
      </w:r>
      <w:r w:rsidRPr="000126A4">
        <w:rPr>
          <w:rFonts w:ascii="Times New Roman" w:hAnsi="Times New Roman" w:cs="Times New Roman"/>
          <w:b/>
          <w:sz w:val="24"/>
          <w:szCs w:val="24"/>
        </w:rPr>
        <w:t>ASSOCIAÇÃO DE PROTETORES DE ANIMAIS FOCINHOS CARENTES DE SORRISO</w:t>
      </w:r>
      <w:r w:rsidRPr="000126A4">
        <w:rPr>
          <w:rFonts w:ascii="Times New Roman" w:hAnsi="Times New Roman" w:cs="Times New Roman"/>
          <w:sz w:val="24"/>
          <w:szCs w:val="24"/>
        </w:rPr>
        <w:t xml:space="preserve">, entidade sem fins lucrativos, inscrita no CNPJ/MF sob o n° 27.040.190/0001-27, estabelecido na Avenida </w:t>
      </w:r>
      <w:r w:rsidRPr="000126A4">
        <w:rPr>
          <w:rFonts w:ascii="Times New Roman" w:hAnsi="Times New Roman" w:cs="Times New Roman"/>
          <w:bCs/>
          <w:sz w:val="24"/>
          <w:szCs w:val="24"/>
        </w:rPr>
        <w:t>Porto Alegre, 2614, Centro</w:t>
      </w:r>
      <w:r w:rsidRPr="000126A4">
        <w:rPr>
          <w:rFonts w:ascii="Times New Roman" w:hAnsi="Times New Roman" w:cs="Times New Roman"/>
          <w:sz w:val="24"/>
          <w:szCs w:val="24"/>
        </w:rPr>
        <w:t xml:space="preserve">, Sorriso – MT, neste </w:t>
      </w:r>
      <w:proofErr w:type="gramStart"/>
      <w:r w:rsidRPr="000126A4">
        <w:rPr>
          <w:rFonts w:ascii="Times New Roman" w:hAnsi="Times New Roman" w:cs="Times New Roman"/>
          <w:sz w:val="24"/>
          <w:szCs w:val="24"/>
        </w:rPr>
        <w:t>ato representada</w:t>
      </w:r>
      <w:proofErr w:type="gramEnd"/>
      <w:r w:rsidRPr="000126A4">
        <w:rPr>
          <w:rFonts w:ascii="Times New Roman" w:hAnsi="Times New Roman" w:cs="Times New Roman"/>
          <w:sz w:val="24"/>
          <w:szCs w:val="24"/>
        </w:rPr>
        <w:t xml:space="preserve"> pela sua Presidente, a Sra. Ana Paula </w:t>
      </w:r>
      <w:proofErr w:type="spellStart"/>
      <w:r w:rsidRPr="000126A4">
        <w:rPr>
          <w:rFonts w:ascii="Times New Roman" w:hAnsi="Times New Roman" w:cs="Times New Roman"/>
          <w:sz w:val="24"/>
          <w:szCs w:val="24"/>
        </w:rPr>
        <w:t>Viganó</w:t>
      </w:r>
      <w:proofErr w:type="spellEnd"/>
      <w:r w:rsidRPr="000126A4">
        <w:rPr>
          <w:rFonts w:ascii="Times New Roman" w:hAnsi="Times New Roman" w:cs="Times New Roman"/>
          <w:sz w:val="24"/>
          <w:szCs w:val="24"/>
        </w:rPr>
        <w:t>, brasileira</w:t>
      </w:r>
      <w:bookmarkStart w:id="0" w:name="_GoBack"/>
      <w:bookmarkEnd w:id="0"/>
      <w:r w:rsidRPr="000126A4">
        <w:rPr>
          <w:rFonts w:ascii="Times New Roman" w:hAnsi="Times New Roman" w:cs="Times New Roman"/>
          <w:sz w:val="24"/>
          <w:szCs w:val="24"/>
        </w:rPr>
        <w:t>, casada, inscrita no RG sob o n° 2360232-5</w:t>
      </w:r>
      <w:r w:rsidRPr="000126A4">
        <w:rPr>
          <w:rFonts w:ascii="Times New Roman" w:hAnsi="Times New Roman" w:cs="Times New Roman"/>
          <w:bCs/>
          <w:sz w:val="24"/>
          <w:szCs w:val="24"/>
        </w:rPr>
        <w:t xml:space="preserve"> SSP/MT</w:t>
      </w:r>
      <w:r w:rsidRPr="000126A4">
        <w:rPr>
          <w:rFonts w:ascii="Times New Roman" w:hAnsi="Times New Roman" w:cs="Times New Roman"/>
          <w:sz w:val="24"/>
          <w:szCs w:val="24"/>
        </w:rPr>
        <w:t xml:space="preserve"> e no CPF sob o n° 711570851-72, residente e domiciliada em Sorriso – MT.</w:t>
      </w:r>
    </w:p>
    <w:p w:rsidR="002E0669" w:rsidRDefault="002E0669" w:rsidP="000126A4">
      <w:pPr>
        <w:shd w:val="clear" w:color="auto" w:fill="FFFFFF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669" w:rsidRPr="002E0669" w:rsidRDefault="002E0669" w:rsidP="000126A4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E0669"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Pr="002E0669">
        <w:rPr>
          <w:rFonts w:ascii="Times New Roman" w:hAnsi="Times New Roman" w:cs="Times New Roman"/>
          <w:sz w:val="24"/>
          <w:szCs w:val="24"/>
        </w:rPr>
        <w:t>Caso ocorra o encerramento das atividades da Associação de Protetores de Animais Focinhos Carentes de Sorriso ou mude o objeto do seu Estatuto Social, por qualquer motivo, o veículo, objeto da doação previsto no Art. 1º desta Lei, retornará ao Poder Público Munici</w:t>
      </w:r>
      <w:r>
        <w:rPr>
          <w:rFonts w:ascii="Times New Roman" w:hAnsi="Times New Roman" w:cs="Times New Roman"/>
          <w:sz w:val="24"/>
          <w:szCs w:val="24"/>
        </w:rPr>
        <w:t>pal, sem direito a indenização.</w:t>
      </w:r>
    </w:p>
    <w:p w:rsidR="000126A4" w:rsidRPr="000126A4" w:rsidRDefault="000126A4" w:rsidP="000126A4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26A4" w:rsidRPr="000126A4" w:rsidRDefault="000126A4" w:rsidP="000126A4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26A4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0126A4">
        <w:rPr>
          <w:rFonts w:ascii="Times New Roman" w:hAnsi="Times New Roman" w:cs="Times New Roman"/>
          <w:sz w:val="24"/>
          <w:szCs w:val="24"/>
        </w:rPr>
        <w:t xml:space="preserve">A Secretaria Municipal de Administração, juntamente com a Secretaria Municipal de Fazenda deverá proceder à tramitação legal para cumprimento da presente lei. </w:t>
      </w:r>
    </w:p>
    <w:p w:rsidR="000126A4" w:rsidRPr="000126A4" w:rsidRDefault="000126A4" w:rsidP="000126A4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26A4" w:rsidRPr="000126A4" w:rsidRDefault="000126A4" w:rsidP="000126A4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26A4">
        <w:rPr>
          <w:rFonts w:ascii="Times New Roman" w:hAnsi="Times New Roman" w:cs="Times New Roman"/>
          <w:sz w:val="24"/>
          <w:szCs w:val="24"/>
        </w:rPr>
        <w:t> </w:t>
      </w:r>
      <w:r w:rsidRPr="000126A4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Esta Lei entra</w:t>
      </w:r>
      <w:r w:rsidRPr="000126A4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674742" w:rsidRPr="000126A4" w:rsidRDefault="00674742" w:rsidP="00705FC6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E0C" w:rsidRPr="000126A4" w:rsidRDefault="00C02E0C" w:rsidP="00DD6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6A4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0126A4">
        <w:rPr>
          <w:rFonts w:ascii="Times New Roman" w:hAnsi="Times New Roman" w:cs="Times New Roman"/>
          <w:sz w:val="24"/>
          <w:szCs w:val="24"/>
        </w:rPr>
        <w:t>o</w:t>
      </w:r>
      <w:r w:rsidR="000B745B" w:rsidRPr="000126A4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AF0327" w:rsidRPr="000126A4">
        <w:rPr>
          <w:rFonts w:ascii="Times New Roman" w:hAnsi="Times New Roman" w:cs="Times New Roman"/>
          <w:sz w:val="24"/>
          <w:szCs w:val="24"/>
        </w:rPr>
        <w:t>05 de julho</w:t>
      </w:r>
      <w:r w:rsidRPr="000126A4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410A09" w:rsidRPr="000126A4" w:rsidRDefault="00410A09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757B" w:rsidRPr="000126A4" w:rsidRDefault="008C757B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0126A4" w:rsidRDefault="00C02E0C" w:rsidP="00DD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A4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A92EA1" w:rsidRPr="000126A4" w:rsidRDefault="00C02E0C" w:rsidP="00DD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A4">
        <w:rPr>
          <w:rFonts w:ascii="Times New Roman" w:hAnsi="Times New Roman" w:cs="Times New Roman"/>
          <w:sz w:val="24"/>
          <w:szCs w:val="24"/>
        </w:rPr>
        <w:t>Presidente</w:t>
      </w:r>
      <w:r w:rsidRPr="000126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92EA1" w:rsidRPr="000126A4" w:rsidSect="00DD689A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444CE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2E0669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74742"/>
    <w:rsid w:val="00694C81"/>
    <w:rsid w:val="006A7886"/>
    <w:rsid w:val="006C1661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75964"/>
    <w:rsid w:val="009D0286"/>
    <w:rsid w:val="009D5EB7"/>
    <w:rsid w:val="00A06049"/>
    <w:rsid w:val="00A34BA9"/>
    <w:rsid w:val="00A50573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C3F40"/>
    <w:rsid w:val="00D1715A"/>
    <w:rsid w:val="00D201D5"/>
    <w:rsid w:val="00D423DD"/>
    <w:rsid w:val="00D6426D"/>
    <w:rsid w:val="00D74D3F"/>
    <w:rsid w:val="00D921F6"/>
    <w:rsid w:val="00D9448C"/>
    <w:rsid w:val="00DC756D"/>
    <w:rsid w:val="00DD689A"/>
    <w:rsid w:val="00E1764A"/>
    <w:rsid w:val="00E27E28"/>
    <w:rsid w:val="00E51F11"/>
    <w:rsid w:val="00E73859"/>
    <w:rsid w:val="00E74F92"/>
    <w:rsid w:val="00E87149"/>
    <w:rsid w:val="00EA3092"/>
    <w:rsid w:val="00EB14EA"/>
    <w:rsid w:val="00EE5AED"/>
    <w:rsid w:val="00EF43F3"/>
    <w:rsid w:val="00F24B47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9B56-DC94-4549-A683-6250E4A2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5</cp:revision>
  <cp:lastPrinted>2017-07-05T12:03:00Z</cp:lastPrinted>
  <dcterms:created xsi:type="dcterms:W3CDTF">2017-07-05T12:03:00Z</dcterms:created>
  <dcterms:modified xsi:type="dcterms:W3CDTF">2017-07-05T12:31:00Z</dcterms:modified>
</cp:coreProperties>
</file>