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1D" w:rsidRPr="0052781D" w:rsidRDefault="0052781D" w:rsidP="005278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2781D">
        <w:rPr>
          <w:rFonts w:ascii="Times New Roman" w:hAnsi="Times New Roman" w:cs="Times New Roman"/>
          <w:b/>
          <w:sz w:val="23"/>
          <w:szCs w:val="23"/>
        </w:rPr>
        <w:t>INDICAÇÃO Nº</w:t>
      </w:r>
      <w:r>
        <w:rPr>
          <w:rFonts w:ascii="Times New Roman" w:hAnsi="Times New Roman" w:cs="Times New Roman"/>
          <w:b/>
          <w:sz w:val="23"/>
          <w:szCs w:val="23"/>
        </w:rPr>
        <w:t xml:space="preserve"> 385</w:t>
      </w:r>
      <w:r w:rsidRPr="0052781D">
        <w:rPr>
          <w:rFonts w:ascii="Times New Roman" w:hAnsi="Times New Roman" w:cs="Times New Roman"/>
          <w:b/>
          <w:sz w:val="23"/>
          <w:szCs w:val="23"/>
        </w:rPr>
        <w:t>/2017</w:t>
      </w:r>
    </w:p>
    <w:p w:rsidR="0052781D" w:rsidRPr="0052781D" w:rsidRDefault="0052781D" w:rsidP="005278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2781D">
        <w:rPr>
          <w:rFonts w:ascii="Times New Roman" w:hAnsi="Times New Roman" w:cs="Times New Roman"/>
          <w:b/>
          <w:bCs/>
          <w:sz w:val="23"/>
          <w:szCs w:val="23"/>
        </w:rPr>
        <w:t xml:space="preserve">INDICAMOS MELHORIA NO ESCOAMENTO DAS ÁGUAS PLUVIAIS NA FAIXA ELEVADA PARA PEDESTRES, NA </w:t>
      </w:r>
      <w:proofErr w:type="gramStart"/>
      <w:r w:rsidRPr="0052781D">
        <w:rPr>
          <w:rFonts w:ascii="Times New Roman" w:hAnsi="Times New Roman" w:cs="Times New Roman"/>
          <w:b/>
          <w:bCs/>
          <w:sz w:val="23"/>
          <w:szCs w:val="23"/>
        </w:rPr>
        <w:t>AVENIDA NATALINO</w:t>
      </w:r>
      <w:proofErr w:type="gramEnd"/>
      <w:r w:rsidRPr="0052781D">
        <w:rPr>
          <w:rFonts w:ascii="Times New Roman" w:hAnsi="Times New Roman" w:cs="Times New Roman"/>
          <w:b/>
          <w:bCs/>
          <w:sz w:val="23"/>
          <w:szCs w:val="23"/>
        </w:rPr>
        <w:t xml:space="preserve"> JOÃO BRESCANSIN, EM FRENTE À PARÓQUIA SÃO PEDRO APOSTOLO, NO MUNICIPIO DE SOR</w:t>
      </w:r>
      <w:bookmarkStart w:id="0" w:name="_GoBack"/>
      <w:bookmarkEnd w:id="0"/>
      <w:r w:rsidRPr="0052781D">
        <w:rPr>
          <w:rFonts w:ascii="Times New Roman" w:hAnsi="Times New Roman" w:cs="Times New Roman"/>
          <w:b/>
          <w:bCs/>
          <w:sz w:val="23"/>
          <w:szCs w:val="23"/>
        </w:rPr>
        <w:t>RISO/MT.</w:t>
      </w:r>
    </w:p>
    <w:p w:rsidR="0052781D" w:rsidRPr="0052781D" w:rsidRDefault="0052781D" w:rsidP="005278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52781D" w:rsidRPr="0052781D" w:rsidRDefault="0052781D" w:rsidP="0052781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278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– PTB E VEREADORES ABAIXO ASSINADO, </w:t>
      </w:r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Artigo 115 do Regimento Interno, requerem à Mesa que este Expediente seja encaminhado ao Excelentíssimo Senhor Ari </w:t>
      </w:r>
      <w:proofErr w:type="spellStart"/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>Lafin</w:t>
      </w:r>
      <w:proofErr w:type="spellEnd"/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ao Senhor Pedrinho Gilmar da Silva, Secretário Municipal de Obras e Serviços Públicos e ao Senhor Leonardo </w:t>
      </w:r>
      <w:proofErr w:type="spellStart"/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>Zanchetta</w:t>
      </w:r>
      <w:proofErr w:type="spellEnd"/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Cidade, </w:t>
      </w:r>
      <w:r w:rsidRPr="005278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necessidade de melhoria no escoamento das águas pluviais na faixa elevada para </w:t>
      </w:r>
      <w:proofErr w:type="gramStart"/>
      <w:r w:rsidRPr="005278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pedestres na Avenida Natalino</w:t>
      </w:r>
      <w:proofErr w:type="gramEnd"/>
      <w:r w:rsidRPr="005278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João </w:t>
      </w:r>
      <w:proofErr w:type="spellStart"/>
      <w:r w:rsidRPr="005278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Brescansin</w:t>
      </w:r>
      <w:proofErr w:type="spellEnd"/>
      <w:r w:rsidRPr="0052781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em frente à Paróquia São Pedro Apóstolo, no município de Sorriso/MT.</w:t>
      </w:r>
    </w:p>
    <w:p w:rsidR="0052781D" w:rsidRPr="0052781D" w:rsidRDefault="0052781D" w:rsidP="005278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2781D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52781D" w:rsidRPr="0052781D" w:rsidRDefault="0052781D" w:rsidP="0052781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52781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se faz necessário melhorar o escoamento das águas pluviais na referida faixa elevada, pois estamos nos aproximando do período chuvoso e os canos não são suficientes (fotos em anexo), para absorver toda a água, causando alagamento na rua, calçada e algumas vezes até nas lojas;</w:t>
      </w: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52781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 esta iniciativa proporcionará mais segurança e melhores condições de circulação de veículos e pedestres;</w:t>
      </w: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Contamos com a sensibilidade do Poder Executivo Municipal, a fim de que atenda esta solicitação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da população,</w:t>
      </w:r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 mais breve possível.</w:t>
      </w:r>
    </w:p>
    <w:p w:rsid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2781D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Sorriso, Estado de Mato Grosso, em 24 de Agosto de 2017.</w:t>
      </w: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2781D" w:rsidTr="00F06D41">
        <w:trPr>
          <w:trHeight w:val="1303"/>
        </w:trPr>
        <w:tc>
          <w:tcPr>
            <w:tcW w:w="3212" w:type="dxa"/>
          </w:tcPr>
          <w:p w:rsidR="0052781D" w:rsidRP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ESSORA </w:t>
            </w: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PTB</w:t>
            </w:r>
          </w:p>
        </w:tc>
        <w:tc>
          <w:tcPr>
            <w:tcW w:w="3212" w:type="dxa"/>
          </w:tcPr>
          <w:p w:rsidR="0052781D" w:rsidRPr="0052781D" w:rsidRDefault="0052781D" w:rsidP="005278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3213" w:type="dxa"/>
          </w:tcPr>
          <w:p w:rsidR="0052781D" w:rsidRPr="0052781D" w:rsidRDefault="0052781D" w:rsidP="005278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</w:tr>
      <w:tr w:rsidR="0052781D" w:rsidTr="00F06D41">
        <w:tc>
          <w:tcPr>
            <w:tcW w:w="3212" w:type="dxa"/>
          </w:tcPr>
          <w:p w:rsidR="0052781D" w:rsidRPr="0052781D" w:rsidRDefault="0052781D" w:rsidP="005278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212" w:type="dxa"/>
          </w:tcPr>
          <w:p w:rsidR="0052781D" w:rsidRPr="0052781D" w:rsidRDefault="0052781D" w:rsidP="005278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MAURÍCIO GOMES</w:t>
            </w:r>
          </w:p>
          <w:p w:rsid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213" w:type="dxa"/>
          </w:tcPr>
          <w:p w:rsidR="0052781D" w:rsidRPr="0052781D" w:rsidRDefault="0052781D" w:rsidP="0052781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52781D" w:rsidRDefault="0052781D" w:rsidP="0052781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2781D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2781D" w:rsidRPr="0052781D" w:rsidRDefault="0052781D" w:rsidP="0052781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2781D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anchor distT="0" distB="0" distL="114300" distR="114300" simplePos="0" relativeHeight="251659264" behindDoc="1" locked="0" layoutInCell="1" allowOverlap="1" wp14:anchorId="70626F4C" wp14:editId="0B54B3D1">
            <wp:simplePos x="0" y="0"/>
            <wp:positionH relativeFrom="column">
              <wp:posOffset>-5080</wp:posOffset>
            </wp:positionH>
            <wp:positionV relativeFrom="paragraph">
              <wp:posOffset>4221480</wp:posOffset>
            </wp:positionV>
            <wp:extent cx="575945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505" y="21465"/>
                <wp:lineTo x="21505" y="0"/>
                <wp:lineTo x="0" y="0"/>
              </wp:wrapPolygon>
            </wp:wrapThrough>
            <wp:docPr id="1" name="Imagem 1" descr="C:\Users\marisa\Downloads\2017-08-23-PHOTO-000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2017-08-23-PHOTO-0000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81D">
        <w:rPr>
          <w:rFonts w:ascii="Times New Roman" w:hAnsi="Times New Roman" w:cs="Times New Roman"/>
          <w:b/>
          <w:noProof/>
          <w:sz w:val="23"/>
          <w:szCs w:val="23"/>
          <w:lang w:eastAsia="pt-BR"/>
        </w:rPr>
        <w:drawing>
          <wp:inline distT="0" distB="0" distL="0" distR="0" wp14:anchorId="4B83207B" wp14:editId="0081FA6F">
            <wp:extent cx="5760000" cy="3240000"/>
            <wp:effectExtent l="0" t="0" r="0" b="0"/>
            <wp:docPr id="2" name="Imagem 2" descr="C:\Users\marisa\Downloads\2017-08-23-PHOTO-000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2017-08-23-PHOTO-0000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92" w:rsidRPr="0052781D" w:rsidRDefault="00274911" w:rsidP="005278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E7D92" w:rsidRPr="0052781D" w:rsidSect="0052781D">
      <w:pgSz w:w="11906" w:h="16838"/>
      <w:pgMar w:top="269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9D"/>
    <w:rsid w:val="00274911"/>
    <w:rsid w:val="002B3E04"/>
    <w:rsid w:val="0052781D"/>
    <w:rsid w:val="00783BC3"/>
    <w:rsid w:val="00D746BE"/>
    <w:rsid w:val="00EC5F9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781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8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781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8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</cp:revision>
  <cp:lastPrinted>2017-08-25T14:59:00Z</cp:lastPrinted>
  <dcterms:created xsi:type="dcterms:W3CDTF">2017-08-25T12:57:00Z</dcterms:created>
  <dcterms:modified xsi:type="dcterms:W3CDTF">2017-08-25T15:38:00Z</dcterms:modified>
</cp:coreProperties>
</file>