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B42FF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>/0</w:t>
      </w:r>
      <w:r w:rsidR="005B4D3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</w:t>
      </w:r>
      <w:r w:rsidR="000B42F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D37" w:rsidRPr="005B4D37" w:rsidRDefault="007B7945" w:rsidP="005B4D37">
      <w:pPr>
        <w:tabs>
          <w:tab w:val="left" w:pos="319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B42F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B42FF" w:rsidRPr="000B42FF">
        <w:rPr>
          <w:rFonts w:ascii="Times New Roman" w:hAnsi="Times New Roman"/>
          <w:bCs/>
          <w:sz w:val="24"/>
          <w:szCs w:val="24"/>
        </w:rPr>
        <w:t>Dispõe sobre a realização de Sessão Solene, no mês de setembro, de cada ano, em comemoração ao Dia do Gaúcho.</w:t>
      </w:r>
    </w:p>
    <w:p w:rsidR="007B7945" w:rsidRDefault="007B7945" w:rsidP="00C94B47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B42FF" w:rsidRDefault="000B42FF" w:rsidP="000B42FF">
      <w:pPr>
        <w:tabs>
          <w:tab w:val="left" w:pos="319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42FF" w:rsidRPr="000B42FF" w:rsidRDefault="005B4D37" w:rsidP="000B42FF">
      <w:pPr>
        <w:tabs>
          <w:tab w:val="left" w:pos="319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B42FF">
        <w:rPr>
          <w:rFonts w:ascii="Times New Roman" w:hAnsi="Times New Roman"/>
          <w:b/>
          <w:sz w:val="24"/>
          <w:szCs w:val="24"/>
        </w:rPr>
        <w:t>RELATÓRIO</w:t>
      </w:r>
      <w:r w:rsidR="000B42FF" w:rsidRPr="000B42FF">
        <w:rPr>
          <w:rFonts w:ascii="Times New Roman" w:hAnsi="Times New Roman"/>
          <w:sz w:val="24"/>
          <w:szCs w:val="24"/>
        </w:rPr>
        <w:t>: No vigésimo segundo</w:t>
      </w:r>
      <w:r w:rsidRPr="000B42FF">
        <w:rPr>
          <w:rFonts w:ascii="Times New Roman" w:hAnsi="Times New Roman"/>
          <w:sz w:val="24"/>
          <w:szCs w:val="24"/>
        </w:rPr>
        <w:t xml:space="preserve"> dia do mês de setembro do ano de dois mil e dezessete, reuniram-se os membros da Comissão de Justiça e Redação, com objetivo de exarar parecer do Projeto de Resolução n° 0</w:t>
      </w:r>
      <w:r w:rsidR="000B42FF" w:rsidRPr="000B42FF">
        <w:rPr>
          <w:rFonts w:ascii="Times New Roman" w:hAnsi="Times New Roman"/>
          <w:sz w:val="24"/>
          <w:szCs w:val="24"/>
        </w:rPr>
        <w:t>8</w:t>
      </w:r>
      <w:r w:rsidRPr="000B42FF">
        <w:rPr>
          <w:rFonts w:ascii="Times New Roman" w:hAnsi="Times New Roman"/>
          <w:sz w:val="24"/>
          <w:szCs w:val="24"/>
        </w:rPr>
        <w:t xml:space="preserve">/2017 cuja ementa: </w:t>
      </w:r>
      <w:r w:rsidR="000B42FF" w:rsidRPr="000B42FF">
        <w:rPr>
          <w:rFonts w:ascii="Times New Roman" w:hAnsi="Times New Roman"/>
          <w:b/>
          <w:bCs/>
          <w:sz w:val="24"/>
          <w:szCs w:val="24"/>
        </w:rPr>
        <w:t>Dispõe sobre a realização de Sessão Solene, no mês de setembro, de cada ano, em comemoração ao Dia do Gaúcho.</w:t>
      </w:r>
    </w:p>
    <w:p w:rsidR="005B4D37" w:rsidRDefault="005B4D37" w:rsidP="005B4D3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B47" w:rsidRPr="005B4D37" w:rsidRDefault="00C94B47" w:rsidP="005B4D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D37">
        <w:rPr>
          <w:rFonts w:ascii="Times New Roman" w:hAnsi="Times New Roman"/>
          <w:b/>
          <w:sz w:val="24"/>
          <w:szCs w:val="24"/>
        </w:rPr>
        <w:t>VOTO DO RELATOR</w:t>
      </w:r>
      <w:r w:rsidRPr="005B4D37">
        <w:rPr>
          <w:rFonts w:ascii="Times New Roman" w:hAnsi="Times New Roman"/>
          <w:sz w:val="24"/>
          <w:szCs w:val="24"/>
        </w:rPr>
        <w:t xml:space="preserve">: </w:t>
      </w:r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Resolução em questão, verificamos que o mesmo atende os requisitos de Constitucionalidade, Legalidade, </w:t>
      </w:r>
      <w:proofErr w:type="spellStart"/>
      <w:r w:rsidRPr="005B4D3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5B4D3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0B42FF">
        <w:rPr>
          <w:rFonts w:ascii="Times New Roman" w:hAnsi="Times New Roman"/>
          <w:sz w:val="24"/>
          <w:szCs w:val="24"/>
        </w:rPr>
        <w:t xml:space="preserve">legais e </w:t>
      </w:r>
      <w:r w:rsidRPr="005B4D37">
        <w:rPr>
          <w:rFonts w:ascii="Times New Roman" w:hAnsi="Times New Roman"/>
          <w:sz w:val="24"/>
          <w:szCs w:val="24"/>
        </w:rPr>
        <w:t>formais.</w:t>
      </w:r>
    </w:p>
    <w:p w:rsidR="00C94B47" w:rsidRPr="00D83257" w:rsidRDefault="00C94B47" w:rsidP="00C94B47">
      <w:pPr>
        <w:pStyle w:val="Recuodecorpodetexto"/>
        <w:spacing w:line="276" w:lineRule="auto"/>
        <w:ind w:firstLine="0"/>
        <w:jc w:val="both"/>
        <w:rPr>
          <w:b/>
          <w:bCs/>
        </w:rPr>
      </w:pPr>
    </w:p>
    <w:p w:rsidR="007B7945" w:rsidRDefault="00C94B47" w:rsidP="00C403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ao Projeto de </w:t>
      </w:r>
      <w:r>
        <w:rPr>
          <w:rFonts w:ascii="Times New Roman" w:hAnsi="Times New Roman"/>
          <w:sz w:val="24"/>
          <w:szCs w:val="24"/>
          <w:lang w:eastAsia="pt-BR"/>
        </w:rPr>
        <w:t>Resolução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</w:t>
      </w:r>
      <w:r>
        <w:rPr>
          <w:rFonts w:ascii="Times New Roman" w:hAnsi="Times New Roman"/>
          <w:sz w:val="24"/>
          <w:szCs w:val="24"/>
          <w:lang w:eastAsia="pt-BR"/>
        </w:rPr>
        <w:t>00</w:t>
      </w:r>
      <w:r w:rsidR="00C40328">
        <w:rPr>
          <w:rFonts w:ascii="Times New Roman" w:hAnsi="Times New Roman"/>
          <w:sz w:val="24"/>
          <w:szCs w:val="24"/>
          <w:lang w:eastAsia="pt-BR"/>
        </w:rPr>
        <w:t>8</w:t>
      </w:r>
      <w:r w:rsidRPr="00D83257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  <w:bookmarkStart w:id="0" w:name="_GoBack"/>
      <w:bookmarkEnd w:id="0"/>
    </w:p>
    <w:p w:rsidR="00C40328" w:rsidRDefault="00C40328" w:rsidP="00C403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C40328">
        <w:trPr>
          <w:trHeight w:val="1221"/>
        </w:trPr>
        <w:tc>
          <w:tcPr>
            <w:tcW w:w="2880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2888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2952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  <w:p w:rsidR="00C40328" w:rsidRDefault="00C4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8A32F0" w:rsidRDefault="008A32F0"/>
    <w:sectPr w:rsidR="008A32F0" w:rsidSect="00C40328">
      <w:pgSz w:w="11906" w:h="16838"/>
      <w:pgMar w:top="1417" w:right="170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B42FF"/>
    <w:rsid w:val="000D12FF"/>
    <w:rsid w:val="003355B6"/>
    <w:rsid w:val="005B4D37"/>
    <w:rsid w:val="005E0238"/>
    <w:rsid w:val="00663743"/>
    <w:rsid w:val="007B7945"/>
    <w:rsid w:val="008A32F0"/>
    <w:rsid w:val="00B252BB"/>
    <w:rsid w:val="00C06106"/>
    <w:rsid w:val="00C35BB9"/>
    <w:rsid w:val="00C40328"/>
    <w:rsid w:val="00C94B47"/>
    <w:rsid w:val="00DF6841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8067-296F-4F9F-9A9B-CC0A5530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Gabinete10</cp:lastModifiedBy>
  <cp:revision>2</cp:revision>
  <cp:lastPrinted>2017-09-22T15:52:00Z</cp:lastPrinted>
  <dcterms:created xsi:type="dcterms:W3CDTF">2017-09-22T15:54:00Z</dcterms:created>
  <dcterms:modified xsi:type="dcterms:W3CDTF">2017-09-22T15:54:00Z</dcterms:modified>
</cp:coreProperties>
</file>