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96" w:rsidRPr="00D34986" w:rsidRDefault="00C13096" w:rsidP="006B5C49">
      <w:pPr>
        <w:keepNext/>
        <w:widowControl w:val="0"/>
        <w:autoSpaceDE w:val="0"/>
        <w:autoSpaceDN w:val="0"/>
        <w:adjustRightInd w:val="0"/>
        <w:ind w:firstLine="3402"/>
        <w:jc w:val="both"/>
        <w:outlineLvl w:val="0"/>
        <w:rPr>
          <w:b/>
          <w:bCs/>
          <w:kern w:val="32"/>
        </w:rPr>
      </w:pPr>
      <w:r w:rsidRPr="00D34986">
        <w:rPr>
          <w:b/>
          <w:bCs/>
          <w:kern w:val="32"/>
        </w:rPr>
        <w:t>REQUERIMENTO Nº</w:t>
      </w:r>
      <w:r w:rsidR="006B5C49">
        <w:rPr>
          <w:b/>
          <w:bCs/>
          <w:kern w:val="32"/>
        </w:rPr>
        <w:t xml:space="preserve"> 292</w:t>
      </w:r>
      <w:r w:rsidRPr="00D34986">
        <w:rPr>
          <w:b/>
          <w:bCs/>
          <w:kern w:val="32"/>
        </w:rPr>
        <w:t>/2017</w:t>
      </w:r>
    </w:p>
    <w:p w:rsidR="00C13096" w:rsidRPr="00D34986" w:rsidRDefault="00C13096" w:rsidP="006B5C49">
      <w:pPr>
        <w:widowControl w:val="0"/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color w:val="000000"/>
        </w:rPr>
      </w:pPr>
    </w:p>
    <w:p w:rsidR="00C13096" w:rsidRPr="00D34986" w:rsidRDefault="00C13096" w:rsidP="006B5C49">
      <w:pPr>
        <w:widowControl w:val="0"/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color w:val="000000"/>
        </w:rPr>
      </w:pPr>
    </w:p>
    <w:p w:rsidR="00554ED5" w:rsidRPr="00D34986" w:rsidRDefault="00554ED5" w:rsidP="006B5C49">
      <w:pPr>
        <w:widowControl w:val="0"/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rFonts w:eastAsiaTheme="minorEastAsia"/>
          <w:b/>
        </w:rPr>
      </w:pPr>
    </w:p>
    <w:p w:rsidR="00C13096" w:rsidRPr="00D34986" w:rsidRDefault="00D34986" w:rsidP="006B5C49">
      <w:pPr>
        <w:widowControl w:val="0"/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 w:rsidRPr="00D34986">
        <w:rPr>
          <w:b/>
          <w:bCs/>
        </w:rPr>
        <w:t xml:space="preserve">DAMIANI NA TV – PSC </w:t>
      </w:r>
      <w:r w:rsidR="006B5C49" w:rsidRPr="00D34986">
        <w:rPr>
          <w:b/>
          <w:bCs/>
        </w:rPr>
        <w:t>e vereadores abaixo assinados</w:t>
      </w:r>
      <w:r w:rsidR="00C13096" w:rsidRPr="00D34986">
        <w:rPr>
          <w:b/>
          <w:bCs/>
          <w:color w:val="000000"/>
        </w:rPr>
        <w:t>,</w:t>
      </w:r>
      <w:r w:rsidR="00C13096" w:rsidRPr="00D34986">
        <w:rPr>
          <w:color w:val="000000"/>
        </w:rPr>
        <w:t xml:space="preserve"> com asse</w:t>
      </w:r>
      <w:r w:rsidR="00966EC4" w:rsidRPr="00D34986">
        <w:rPr>
          <w:color w:val="000000"/>
        </w:rPr>
        <w:t>nto nesta Casa, com fulcro nos a</w:t>
      </w:r>
      <w:r w:rsidR="00C13096" w:rsidRPr="00D34986">
        <w:rPr>
          <w:color w:val="000000"/>
        </w:rPr>
        <w:t xml:space="preserve">rtigos 118 e 121 do Regimento Interno, no cumprimento do dever, </w:t>
      </w:r>
      <w:r w:rsidR="00C13096" w:rsidRPr="00D34986">
        <w:rPr>
          <w:b/>
          <w:bCs/>
          <w:color w:val="000000"/>
        </w:rPr>
        <w:t>REQUER</w:t>
      </w:r>
      <w:r w:rsidRPr="00D34986">
        <w:rPr>
          <w:b/>
          <w:bCs/>
          <w:color w:val="000000"/>
        </w:rPr>
        <w:t>EM</w:t>
      </w:r>
      <w:r w:rsidR="00C13096" w:rsidRPr="00D34986">
        <w:rPr>
          <w:color w:val="000000"/>
        </w:rPr>
        <w:t xml:space="preserve"> à Mesa</w:t>
      </w:r>
      <w:r w:rsidR="006B5C49">
        <w:rPr>
          <w:color w:val="000000"/>
        </w:rPr>
        <w:t>, ouvido o Soberano Plenário,</w:t>
      </w:r>
      <w:r w:rsidR="00C13096" w:rsidRPr="00D34986">
        <w:rPr>
          <w:color w:val="000000"/>
        </w:rPr>
        <w:t xml:space="preserve"> que este expediente seja encaminhado ao Exmo. Senhor João Gonzalo da Si</w:t>
      </w:r>
      <w:r w:rsidR="00366567">
        <w:rPr>
          <w:color w:val="000000"/>
        </w:rPr>
        <w:t>lva e</w:t>
      </w:r>
      <w:r w:rsidR="00C13096" w:rsidRPr="00D34986">
        <w:rPr>
          <w:color w:val="000000"/>
        </w:rPr>
        <w:t xml:space="preserve"> ao Senhor Carlos André da Silva, Supervisor de equipe polo Sorriso – </w:t>
      </w:r>
      <w:proofErr w:type="spellStart"/>
      <w:r w:rsidR="00C13096" w:rsidRPr="00D34986">
        <w:t>Energisa</w:t>
      </w:r>
      <w:proofErr w:type="spellEnd"/>
      <w:r w:rsidR="00C13096" w:rsidRPr="00D34986">
        <w:t>,</w:t>
      </w:r>
      <w:r w:rsidR="00C13096" w:rsidRPr="00D34986">
        <w:rPr>
          <w:color w:val="000000"/>
        </w:rPr>
        <w:t xml:space="preserve"> com cópia ao Exmo. Sr. Ari </w:t>
      </w:r>
      <w:proofErr w:type="spellStart"/>
      <w:r w:rsidR="00C13096" w:rsidRPr="00D34986">
        <w:rPr>
          <w:color w:val="000000"/>
        </w:rPr>
        <w:t>Lafin</w:t>
      </w:r>
      <w:proofErr w:type="spellEnd"/>
      <w:r w:rsidR="00C13096" w:rsidRPr="00D34986">
        <w:rPr>
          <w:color w:val="000000"/>
        </w:rPr>
        <w:t xml:space="preserve">, Prefeito Municipal, </w:t>
      </w:r>
      <w:r w:rsidR="00C13096" w:rsidRPr="00B81919">
        <w:rPr>
          <w:b/>
          <w:color w:val="000000"/>
        </w:rPr>
        <w:t>requerendo</w:t>
      </w:r>
      <w:r w:rsidR="00C13096" w:rsidRPr="00B81919">
        <w:rPr>
          <w:b/>
          <w:bCs/>
          <w:color w:val="000000"/>
        </w:rPr>
        <w:t xml:space="preserve"> s</w:t>
      </w:r>
      <w:r w:rsidR="00C13096" w:rsidRPr="00D34986">
        <w:rPr>
          <w:b/>
          <w:bCs/>
          <w:color w:val="000000"/>
        </w:rPr>
        <w:t>olicitação de informações e embasamento legal para c</w:t>
      </w:r>
      <w:r w:rsidR="00BF3C88">
        <w:rPr>
          <w:b/>
          <w:bCs/>
          <w:color w:val="000000"/>
        </w:rPr>
        <w:t>obrança da taxa de iluminação pú</w:t>
      </w:r>
      <w:r w:rsidR="00C13096" w:rsidRPr="00D34986">
        <w:rPr>
          <w:b/>
          <w:bCs/>
          <w:color w:val="000000"/>
        </w:rPr>
        <w:t>blica na zona rural.</w:t>
      </w:r>
    </w:p>
    <w:p w:rsidR="00C13096" w:rsidRPr="00D34986" w:rsidRDefault="00C13096" w:rsidP="00C13096">
      <w:pPr>
        <w:widowControl w:val="0"/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color w:val="000000"/>
        </w:rPr>
      </w:pPr>
    </w:p>
    <w:p w:rsidR="00DD0D9F" w:rsidRPr="00D34986" w:rsidRDefault="00DD0D9F" w:rsidP="00C13096">
      <w:pPr>
        <w:widowControl w:val="0"/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C13096" w:rsidRPr="00D34986" w:rsidRDefault="00C13096" w:rsidP="00C13096">
      <w:pPr>
        <w:widowControl w:val="0"/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D34986">
        <w:rPr>
          <w:b/>
          <w:bCs/>
          <w:color w:val="000000"/>
        </w:rPr>
        <w:t>JUSTIFICATIVAS</w:t>
      </w:r>
    </w:p>
    <w:p w:rsidR="00C13096" w:rsidRPr="00D34986" w:rsidRDefault="00C13096" w:rsidP="00C13096">
      <w:pPr>
        <w:ind w:firstLine="1418"/>
        <w:contextualSpacing/>
        <w:jc w:val="both"/>
        <w:rPr>
          <w:rFonts w:eastAsia="Calibri"/>
        </w:rPr>
      </w:pPr>
    </w:p>
    <w:p w:rsidR="00C13096" w:rsidRPr="00D34986" w:rsidRDefault="003B52EC" w:rsidP="00C13096">
      <w:pPr>
        <w:ind w:firstLine="1418"/>
        <w:contextualSpacing/>
        <w:jc w:val="both"/>
        <w:rPr>
          <w:rFonts w:eastAsia="Calibri"/>
        </w:rPr>
      </w:pPr>
      <w:r w:rsidRPr="00D34986">
        <w:rPr>
          <w:rFonts w:eastAsia="Calibri"/>
        </w:rPr>
        <w:t xml:space="preserve">Considerando que os moradores da Zona Rural reclamam do </w:t>
      </w:r>
      <w:r w:rsidR="00554ED5" w:rsidRPr="00D34986">
        <w:rPr>
          <w:rFonts w:eastAsia="Calibri"/>
        </w:rPr>
        <w:t>alto preço</w:t>
      </w:r>
      <w:r w:rsidRPr="00D34986">
        <w:rPr>
          <w:rFonts w:eastAsia="Calibri"/>
        </w:rPr>
        <w:t xml:space="preserve"> das contas de </w:t>
      </w:r>
      <w:r w:rsidR="00554ED5" w:rsidRPr="00D34986">
        <w:rPr>
          <w:rFonts w:eastAsia="Calibri"/>
        </w:rPr>
        <w:t>energia</w:t>
      </w:r>
      <w:r w:rsidRPr="00D34986">
        <w:rPr>
          <w:rFonts w:eastAsia="Calibri"/>
        </w:rPr>
        <w:t>;</w:t>
      </w:r>
    </w:p>
    <w:p w:rsidR="003B52EC" w:rsidRPr="00D34986" w:rsidRDefault="003B52EC" w:rsidP="00C13096">
      <w:pPr>
        <w:ind w:firstLine="1418"/>
        <w:contextualSpacing/>
        <w:jc w:val="both"/>
        <w:rPr>
          <w:rFonts w:eastAsia="Calibri"/>
        </w:rPr>
      </w:pPr>
    </w:p>
    <w:p w:rsidR="00C13096" w:rsidRPr="00D34986" w:rsidRDefault="00C13096" w:rsidP="00C13096">
      <w:pPr>
        <w:widowControl w:val="0"/>
        <w:autoSpaceDE w:val="0"/>
        <w:autoSpaceDN w:val="0"/>
        <w:adjustRightInd w:val="0"/>
        <w:ind w:firstLine="1440"/>
        <w:jc w:val="both"/>
      </w:pPr>
      <w:r w:rsidRPr="00D34986">
        <w:rPr>
          <w:color w:val="000000"/>
        </w:rPr>
        <w:t xml:space="preserve">Considerando que, </w:t>
      </w:r>
      <w:r w:rsidRPr="00D34986">
        <w:t>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C13096" w:rsidRPr="00D34986" w:rsidRDefault="00C13096" w:rsidP="00C13096">
      <w:pPr>
        <w:widowControl w:val="0"/>
        <w:autoSpaceDE w:val="0"/>
        <w:autoSpaceDN w:val="0"/>
        <w:adjustRightInd w:val="0"/>
        <w:ind w:firstLine="1440"/>
        <w:jc w:val="both"/>
      </w:pPr>
    </w:p>
    <w:p w:rsidR="00C13096" w:rsidRPr="00D34986" w:rsidRDefault="00C13096" w:rsidP="00C13096">
      <w:pPr>
        <w:ind w:firstLine="1418"/>
        <w:contextualSpacing/>
        <w:jc w:val="both"/>
        <w:rPr>
          <w:rFonts w:eastAsia="Calibri"/>
        </w:rPr>
      </w:pPr>
      <w:r w:rsidRPr="00D34986">
        <w:rPr>
          <w:rFonts w:eastAsia="Calibri"/>
        </w:rPr>
        <w:t>Considerando a necessidade de empenharmos ao máximo para fortalecer a Agricultura Familiar, garantindo a permanência do pequeno produtor no campo, para que ali ele possa obter renda e ser competitivo, requeremos vossos bons préstimos para a solução da demanda apresentada pelos pequenos produtores.</w:t>
      </w:r>
    </w:p>
    <w:p w:rsidR="00C13096" w:rsidRPr="00D34986" w:rsidRDefault="00C13096" w:rsidP="00C13096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 w:rsidRPr="00D34986">
        <w:rPr>
          <w:color w:val="000000"/>
        </w:rPr>
        <w:tab/>
      </w:r>
      <w:r w:rsidRPr="00D34986">
        <w:rPr>
          <w:color w:val="000000"/>
        </w:rPr>
        <w:tab/>
      </w:r>
      <w:r w:rsidRPr="00D34986">
        <w:rPr>
          <w:b/>
          <w:bCs/>
          <w:color w:val="000000"/>
        </w:rPr>
        <w:t xml:space="preserve"> </w:t>
      </w:r>
    </w:p>
    <w:p w:rsidR="00554ED5" w:rsidRPr="00D34986" w:rsidRDefault="00554ED5" w:rsidP="00C13096">
      <w:pPr>
        <w:widowControl w:val="0"/>
        <w:tabs>
          <w:tab w:val="left" w:pos="944"/>
        </w:tabs>
        <w:autoSpaceDE w:val="0"/>
        <w:autoSpaceDN w:val="0"/>
        <w:adjustRightInd w:val="0"/>
        <w:ind w:firstLine="1417"/>
        <w:jc w:val="both"/>
        <w:rPr>
          <w:color w:val="000000"/>
        </w:rPr>
      </w:pPr>
    </w:p>
    <w:p w:rsidR="00C13096" w:rsidRPr="00D34986" w:rsidRDefault="00C13096" w:rsidP="00C13096">
      <w:pPr>
        <w:widowControl w:val="0"/>
        <w:tabs>
          <w:tab w:val="left" w:pos="944"/>
        </w:tabs>
        <w:autoSpaceDE w:val="0"/>
        <w:autoSpaceDN w:val="0"/>
        <w:adjustRightInd w:val="0"/>
        <w:ind w:firstLine="1417"/>
        <w:jc w:val="both"/>
        <w:rPr>
          <w:color w:val="000000"/>
        </w:rPr>
      </w:pPr>
      <w:r w:rsidRPr="00D34986">
        <w:rPr>
          <w:color w:val="000000"/>
        </w:rPr>
        <w:t>Câmara Municipal de Sorriso</w:t>
      </w:r>
      <w:r w:rsidR="00DD0D9F" w:rsidRPr="00D34986">
        <w:rPr>
          <w:color w:val="000000"/>
        </w:rPr>
        <w:t>, Estado de Mato Grosso, em 09</w:t>
      </w:r>
      <w:r w:rsidR="00D34986" w:rsidRPr="00D34986">
        <w:rPr>
          <w:color w:val="000000"/>
        </w:rPr>
        <w:t xml:space="preserve"> </w:t>
      </w:r>
      <w:r w:rsidRPr="00D34986">
        <w:rPr>
          <w:color w:val="000000"/>
        </w:rPr>
        <w:t xml:space="preserve">de </w:t>
      </w:r>
      <w:r w:rsidR="00252368">
        <w:rPr>
          <w:color w:val="000000"/>
        </w:rPr>
        <w:t>n</w:t>
      </w:r>
      <w:bookmarkStart w:id="0" w:name="_GoBack"/>
      <w:bookmarkEnd w:id="0"/>
      <w:r w:rsidR="003B52EC" w:rsidRPr="00D34986">
        <w:rPr>
          <w:color w:val="000000"/>
        </w:rPr>
        <w:t>ovembro</w:t>
      </w:r>
      <w:r w:rsidRPr="00D34986">
        <w:rPr>
          <w:color w:val="000000"/>
        </w:rPr>
        <w:t xml:space="preserve"> de 2017.</w:t>
      </w:r>
    </w:p>
    <w:p w:rsidR="00C13096" w:rsidRPr="00D34986" w:rsidRDefault="00C13096" w:rsidP="00C13096">
      <w:pPr>
        <w:widowControl w:val="0"/>
        <w:tabs>
          <w:tab w:val="left" w:pos="944"/>
        </w:tabs>
        <w:autoSpaceDE w:val="0"/>
        <w:autoSpaceDN w:val="0"/>
        <w:adjustRightInd w:val="0"/>
        <w:ind w:right="7"/>
        <w:jc w:val="center"/>
        <w:rPr>
          <w:b/>
          <w:bCs/>
          <w:color w:val="000000"/>
        </w:rPr>
      </w:pPr>
    </w:p>
    <w:p w:rsidR="00C13096" w:rsidRPr="00D34986" w:rsidRDefault="00C13096" w:rsidP="00C13096">
      <w:pPr>
        <w:widowControl w:val="0"/>
        <w:tabs>
          <w:tab w:val="left" w:pos="944"/>
        </w:tabs>
        <w:autoSpaceDE w:val="0"/>
        <w:autoSpaceDN w:val="0"/>
        <w:adjustRightInd w:val="0"/>
        <w:ind w:right="7"/>
        <w:jc w:val="center"/>
        <w:rPr>
          <w:b/>
          <w:bCs/>
          <w:color w:val="000000"/>
        </w:rPr>
      </w:pPr>
    </w:p>
    <w:p w:rsidR="00554ED5" w:rsidRPr="00D34986" w:rsidRDefault="00554ED5"/>
    <w:p w:rsidR="00554ED5" w:rsidRPr="00D34986" w:rsidRDefault="00554ED5" w:rsidP="00D34986">
      <w:pPr>
        <w:jc w:val="both"/>
        <w:rPr>
          <w:b/>
        </w:rPr>
      </w:pPr>
      <w:r w:rsidRPr="00D34986">
        <w:tab/>
      </w: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D34986" w:rsidRPr="00D34986" w:rsidTr="00BA4F20">
        <w:trPr>
          <w:trHeight w:val="131"/>
        </w:trPr>
        <w:tc>
          <w:tcPr>
            <w:tcW w:w="4290" w:type="dxa"/>
            <w:hideMark/>
          </w:tcPr>
          <w:p w:rsidR="00D34986" w:rsidRPr="00D34986" w:rsidRDefault="00D34986" w:rsidP="00D34986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DAMIANI NA TV</w:t>
            </w:r>
          </w:p>
          <w:p w:rsidR="00D34986" w:rsidRPr="00D34986" w:rsidRDefault="00D34986" w:rsidP="00D34986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Vereador PSC</w:t>
            </w:r>
          </w:p>
        </w:tc>
        <w:tc>
          <w:tcPr>
            <w:tcW w:w="4925" w:type="dxa"/>
            <w:hideMark/>
          </w:tcPr>
          <w:p w:rsidR="00D34986" w:rsidRPr="00D34986" w:rsidRDefault="00D34986" w:rsidP="00D34986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TOCO BAGGIO</w:t>
            </w:r>
          </w:p>
          <w:p w:rsidR="00D34986" w:rsidRPr="00D34986" w:rsidRDefault="00D34986" w:rsidP="00D34986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Vereador PSDB</w:t>
            </w:r>
          </w:p>
        </w:tc>
      </w:tr>
    </w:tbl>
    <w:p w:rsidR="00D34986" w:rsidRPr="00D34986" w:rsidRDefault="00D34986" w:rsidP="00D34986">
      <w:pPr>
        <w:tabs>
          <w:tab w:val="left" w:pos="720"/>
          <w:tab w:val="left" w:pos="944"/>
        </w:tabs>
        <w:ind w:right="18" w:firstLine="1418"/>
        <w:jc w:val="both"/>
        <w:rPr>
          <w:rFonts w:eastAsia="Calibri"/>
          <w:b/>
          <w:color w:val="000000"/>
        </w:rPr>
      </w:pPr>
    </w:p>
    <w:p w:rsidR="00D34986" w:rsidRDefault="00D34986" w:rsidP="00D34986">
      <w:pPr>
        <w:tabs>
          <w:tab w:val="left" w:pos="720"/>
          <w:tab w:val="left" w:pos="944"/>
        </w:tabs>
        <w:ind w:right="18" w:firstLine="1418"/>
        <w:jc w:val="both"/>
        <w:rPr>
          <w:rFonts w:eastAsia="Calibri"/>
          <w:b/>
          <w:color w:val="000000"/>
        </w:rPr>
      </w:pPr>
    </w:p>
    <w:p w:rsidR="006B5C49" w:rsidRDefault="006B5C49" w:rsidP="00D34986">
      <w:pPr>
        <w:tabs>
          <w:tab w:val="left" w:pos="720"/>
          <w:tab w:val="left" w:pos="944"/>
        </w:tabs>
        <w:ind w:right="18" w:firstLine="1418"/>
        <w:jc w:val="both"/>
        <w:rPr>
          <w:rFonts w:eastAsia="Calibri"/>
          <w:b/>
          <w:color w:val="000000"/>
        </w:rPr>
      </w:pPr>
    </w:p>
    <w:p w:rsidR="006B5C49" w:rsidRPr="00D34986" w:rsidRDefault="006B5C49" w:rsidP="00D34986">
      <w:pPr>
        <w:tabs>
          <w:tab w:val="left" w:pos="720"/>
          <w:tab w:val="left" w:pos="944"/>
        </w:tabs>
        <w:ind w:right="18" w:firstLine="1418"/>
        <w:jc w:val="both"/>
        <w:rPr>
          <w:rFonts w:eastAsia="Calibri"/>
          <w:b/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D34986" w:rsidRPr="00D34986" w:rsidTr="00BA4F20">
        <w:trPr>
          <w:trHeight w:val="621"/>
        </w:trPr>
        <w:tc>
          <w:tcPr>
            <w:tcW w:w="3119" w:type="dxa"/>
          </w:tcPr>
          <w:p w:rsidR="00D34986" w:rsidRPr="00D34986" w:rsidRDefault="00D34986" w:rsidP="00D34986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ACACIO AMBROSINI</w:t>
            </w:r>
          </w:p>
          <w:p w:rsidR="00D34986" w:rsidRPr="00D34986" w:rsidRDefault="00D34986" w:rsidP="00D34986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Vereador PSC</w:t>
            </w:r>
          </w:p>
        </w:tc>
        <w:tc>
          <w:tcPr>
            <w:tcW w:w="2977" w:type="dxa"/>
          </w:tcPr>
          <w:p w:rsidR="00D34986" w:rsidRPr="00D34986" w:rsidRDefault="00D34986" w:rsidP="00D34986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DIRCEU ZANATTA</w:t>
            </w:r>
          </w:p>
          <w:p w:rsidR="00D34986" w:rsidRPr="00D34986" w:rsidRDefault="00D34986" w:rsidP="00D34986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Vereador PMDB</w:t>
            </w:r>
          </w:p>
        </w:tc>
        <w:tc>
          <w:tcPr>
            <w:tcW w:w="3119" w:type="dxa"/>
            <w:hideMark/>
          </w:tcPr>
          <w:p w:rsidR="00D34986" w:rsidRPr="00D34986" w:rsidRDefault="00D34986" w:rsidP="00D34986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MARLON ZANELLA</w:t>
            </w:r>
          </w:p>
          <w:p w:rsidR="00D34986" w:rsidRPr="00D34986" w:rsidRDefault="00D34986" w:rsidP="00D34986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Vereador PMDB</w:t>
            </w:r>
          </w:p>
        </w:tc>
      </w:tr>
    </w:tbl>
    <w:p w:rsidR="00D34986" w:rsidRPr="00D34986" w:rsidRDefault="00D34986" w:rsidP="006B5C49">
      <w:pPr>
        <w:jc w:val="both"/>
        <w:rPr>
          <w:rFonts w:eastAsia="Calibri"/>
          <w:b/>
        </w:rPr>
      </w:pPr>
    </w:p>
    <w:sectPr w:rsidR="00D34986" w:rsidRPr="00D34986" w:rsidSect="006B5C49">
      <w:pgSz w:w="11906" w:h="16838"/>
      <w:pgMar w:top="2694" w:right="99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96"/>
    <w:rsid w:val="00252368"/>
    <w:rsid w:val="00366567"/>
    <w:rsid w:val="003B52EC"/>
    <w:rsid w:val="004B13D7"/>
    <w:rsid w:val="00554ED5"/>
    <w:rsid w:val="006B5C49"/>
    <w:rsid w:val="00966EC4"/>
    <w:rsid w:val="00B81919"/>
    <w:rsid w:val="00BF3C88"/>
    <w:rsid w:val="00C13096"/>
    <w:rsid w:val="00C3546D"/>
    <w:rsid w:val="00D34986"/>
    <w:rsid w:val="00DD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1">
    <w:name w:val="st1"/>
    <w:basedOn w:val="Fontepargpadro"/>
    <w:rsid w:val="00C13096"/>
  </w:style>
  <w:style w:type="paragraph" w:styleId="Textodebalo">
    <w:name w:val="Balloon Text"/>
    <w:basedOn w:val="Normal"/>
    <w:link w:val="TextodebaloChar"/>
    <w:uiPriority w:val="99"/>
    <w:semiHidden/>
    <w:unhideWhenUsed/>
    <w:rsid w:val="00DD0D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1">
    <w:name w:val="st1"/>
    <w:basedOn w:val="Fontepargpadro"/>
    <w:rsid w:val="00C13096"/>
  </w:style>
  <w:style w:type="paragraph" w:styleId="Textodebalo">
    <w:name w:val="Balloon Text"/>
    <w:basedOn w:val="Normal"/>
    <w:link w:val="TextodebaloChar"/>
    <w:uiPriority w:val="99"/>
    <w:semiHidden/>
    <w:unhideWhenUsed/>
    <w:rsid w:val="00DD0D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3475">
              <w:marLeft w:val="450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0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68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8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2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1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7</cp:revision>
  <cp:lastPrinted>2017-11-09T11:14:00Z</cp:lastPrinted>
  <dcterms:created xsi:type="dcterms:W3CDTF">2017-11-08T11:33:00Z</dcterms:created>
  <dcterms:modified xsi:type="dcterms:W3CDTF">2017-11-09T15:08:00Z</dcterms:modified>
</cp:coreProperties>
</file>