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8B" w:rsidRPr="00A44FF6" w:rsidRDefault="005A74A6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 w:rsidRPr="00A44FF6">
        <w:rPr>
          <w:rFonts w:ascii="Times New Roman" w:hAnsi="Times New Roman" w:cs="Times New Roman"/>
          <w:b/>
          <w:bCs/>
          <w:sz w:val="24"/>
          <w:szCs w:val="24"/>
        </w:rPr>
        <w:t xml:space="preserve">PROJETO DE LEI </w:t>
      </w:r>
      <w:r w:rsidR="00F0074B" w:rsidRPr="00A44FF6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451E20">
        <w:rPr>
          <w:rFonts w:ascii="Times New Roman" w:hAnsi="Times New Roman" w:cs="Times New Roman"/>
          <w:b/>
          <w:bCs/>
          <w:sz w:val="24"/>
          <w:szCs w:val="24"/>
        </w:rPr>
        <w:t>148/</w:t>
      </w:r>
      <w:r w:rsidR="00F3574C" w:rsidRPr="00A44FF6">
        <w:rPr>
          <w:rFonts w:ascii="Times New Roman" w:hAnsi="Times New Roman" w:cs="Times New Roman"/>
          <w:b/>
          <w:bCs/>
          <w:sz w:val="24"/>
          <w:szCs w:val="24"/>
        </w:rPr>
        <w:t>2017</w:t>
      </w:r>
    </w:p>
    <w:p w:rsidR="006C22EF" w:rsidRDefault="006C22EF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451E20" w:rsidRPr="00A44FF6" w:rsidRDefault="00451E20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483BA1" w:rsidRPr="00A44FF6" w:rsidRDefault="00483BA1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FF6">
        <w:rPr>
          <w:rFonts w:ascii="Times New Roman" w:hAnsi="Times New Roman" w:cs="Times New Roman"/>
          <w:bCs/>
          <w:sz w:val="24"/>
          <w:szCs w:val="24"/>
        </w:rPr>
        <w:t>Data:</w:t>
      </w:r>
      <w:r w:rsidR="005A74A6" w:rsidRPr="00A44F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BB8">
        <w:rPr>
          <w:rFonts w:ascii="Times New Roman" w:hAnsi="Times New Roman" w:cs="Times New Roman"/>
          <w:bCs/>
          <w:sz w:val="24"/>
          <w:szCs w:val="24"/>
        </w:rPr>
        <w:t>13</w:t>
      </w:r>
      <w:r w:rsidR="005A74A6" w:rsidRPr="00A44FF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86A77">
        <w:rPr>
          <w:rFonts w:ascii="Times New Roman" w:hAnsi="Times New Roman" w:cs="Times New Roman"/>
          <w:bCs/>
          <w:sz w:val="24"/>
          <w:szCs w:val="24"/>
        </w:rPr>
        <w:t>novembro</w:t>
      </w:r>
      <w:r w:rsidR="005A74A6" w:rsidRPr="00A44FF6">
        <w:rPr>
          <w:rFonts w:ascii="Times New Roman" w:hAnsi="Times New Roman" w:cs="Times New Roman"/>
          <w:bCs/>
          <w:sz w:val="24"/>
          <w:szCs w:val="24"/>
        </w:rPr>
        <w:t xml:space="preserve"> de 2</w:t>
      </w:r>
      <w:r w:rsidR="00E66471" w:rsidRPr="00A44FF6">
        <w:rPr>
          <w:rFonts w:ascii="Times New Roman" w:hAnsi="Times New Roman" w:cs="Times New Roman"/>
          <w:bCs/>
          <w:sz w:val="24"/>
          <w:szCs w:val="24"/>
        </w:rPr>
        <w:t>0</w:t>
      </w:r>
      <w:r w:rsidR="005A74A6" w:rsidRPr="00A44FF6">
        <w:rPr>
          <w:rFonts w:ascii="Times New Roman" w:hAnsi="Times New Roman" w:cs="Times New Roman"/>
          <w:bCs/>
          <w:sz w:val="24"/>
          <w:szCs w:val="24"/>
        </w:rPr>
        <w:t>1</w:t>
      </w:r>
      <w:r w:rsidR="00352A26" w:rsidRPr="00A44FF6">
        <w:rPr>
          <w:rFonts w:ascii="Times New Roman" w:hAnsi="Times New Roman" w:cs="Times New Roman"/>
          <w:bCs/>
          <w:sz w:val="24"/>
          <w:szCs w:val="24"/>
        </w:rPr>
        <w:t>7</w:t>
      </w:r>
    </w:p>
    <w:p w:rsidR="006C22EF" w:rsidRDefault="006C22EF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51E20" w:rsidRPr="00A44FF6" w:rsidRDefault="00451E20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A44FF6" w:rsidRDefault="001576DA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FF6">
        <w:rPr>
          <w:rFonts w:ascii="Times New Roman" w:hAnsi="Times New Roman" w:cs="Times New Roman"/>
          <w:bCs/>
          <w:sz w:val="24"/>
          <w:szCs w:val="24"/>
        </w:rPr>
        <w:t>A</w:t>
      </w:r>
      <w:r w:rsidR="005A74A6" w:rsidRPr="00A44FF6">
        <w:rPr>
          <w:rFonts w:ascii="Times New Roman" w:hAnsi="Times New Roman" w:cs="Times New Roman"/>
          <w:bCs/>
          <w:sz w:val="24"/>
          <w:szCs w:val="24"/>
        </w:rPr>
        <w:t xml:space="preserve">ltera </w:t>
      </w:r>
      <w:r w:rsidR="000432D7" w:rsidRPr="00A44FF6">
        <w:rPr>
          <w:rFonts w:ascii="Times New Roman" w:hAnsi="Times New Roman" w:cs="Times New Roman"/>
          <w:bCs/>
          <w:sz w:val="24"/>
          <w:szCs w:val="24"/>
        </w:rPr>
        <w:t>o artigo</w:t>
      </w:r>
      <w:r w:rsidR="005D29D6" w:rsidRPr="00A44F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32D7" w:rsidRPr="00A44FF6">
        <w:rPr>
          <w:rFonts w:ascii="Times New Roman" w:hAnsi="Times New Roman" w:cs="Times New Roman"/>
          <w:bCs/>
          <w:sz w:val="24"/>
          <w:szCs w:val="24"/>
        </w:rPr>
        <w:t>1</w:t>
      </w:r>
      <w:r w:rsidR="00451E20">
        <w:rPr>
          <w:rFonts w:ascii="Times New Roman" w:hAnsi="Times New Roman" w:cs="Times New Roman"/>
          <w:bCs/>
          <w:sz w:val="24"/>
          <w:szCs w:val="24"/>
        </w:rPr>
        <w:t>°</w:t>
      </w:r>
      <w:r w:rsidR="000C4508" w:rsidRPr="00A44F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4A6" w:rsidRPr="00A44FF6">
        <w:rPr>
          <w:rFonts w:ascii="Times New Roman" w:hAnsi="Times New Roman" w:cs="Times New Roman"/>
          <w:bCs/>
          <w:sz w:val="24"/>
          <w:szCs w:val="24"/>
        </w:rPr>
        <w:t>d</w:t>
      </w:r>
      <w:r w:rsidR="000C4508" w:rsidRPr="00A44FF6">
        <w:rPr>
          <w:rFonts w:ascii="Times New Roman" w:hAnsi="Times New Roman" w:cs="Times New Roman"/>
          <w:bCs/>
          <w:sz w:val="24"/>
          <w:szCs w:val="24"/>
        </w:rPr>
        <w:t>a Lei</w:t>
      </w:r>
      <w:r w:rsidR="002D0700" w:rsidRPr="00A44FF6">
        <w:rPr>
          <w:rFonts w:ascii="Times New Roman" w:hAnsi="Times New Roman" w:cs="Times New Roman"/>
          <w:bCs/>
          <w:sz w:val="24"/>
          <w:szCs w:val="24"/>
        </w:rPr>
        <w:t xml:space="preserve"> Municipal </w:t>
      </w:r>
      <w:r w:rsidR="000432D7" w:rsidRPr="00A44FF6">
        <w:rPr>
          <w:rFonts w:ascii="Times New Roman" w:hAnsi="Times New Roman" w:cs="Times New Roman"/>
          <w:bCs/>
          <w:sz w:val="24"/>
          <w:szCs w:val="24"/>
        </w:rPr>
        <w:t>nº 2.405</w:t>
      </w:r>
      <w:r w:rsidR="006C22EF" w:rsidRPr="00A44FF6">
        <w:rPr>
          <w:rFonts w:ascii="Times New Roman" w:hAnsi="Times New Roman" w:cs="Times New Roman"/>
          <w:bCs/>
          <w:sz w:val="24"/>
          <w:szCs w:val="24"/>
        </w:rPr>
        <w:t>,</w:t>
      </w:r>
      <w:r w:rsidR="000967A4" w:rsidRPr="00A44FF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432D7" w:rsidRPr="00A44FF6">
        <w:rPr>
          <w:rFonts w:ascii="Times New Roman" w:hAnsi="Times New Roman" w:cs="Times New Roman"/>
          <w:bCs/>
          <w:sz w:val="24"/>
          <w:szCs w:val="24"/>
        </w:rPr>
        <w:t>23</w:t>
      </w:r>
      <w:r w:rsidR="000967A4" w:rsidRPr="00A44FF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432D7" w:rsidRPr="00A44FF6">
        <w:rPr>
          <w:rFonts w:ascii="Times New Roman" w:hAnsi="Times New Roman" w:cs="Times New Roman"/>
          <w:bCs/>
          <w:sz w:val="24"/>
          <w:szCs w:val="24"/>
        </w:rPr>
        <w:t>outubro</w:t>
      </w:r>
      <w:r w:rsidR="00116654" w:rsidRPr="00A44FF6">
        <w:rPr>
          <w:rFonts w:ascii="Times New Roman" w:hAnsi="Times New Roman" w:cs="Times New Roman"/>
          <w:bCs/>
          <w:sz w:val="24"/>
          <w:szCs w:val="24"/>
        </w:rPr>
        <w:t xml:space="preserve"> de 201</w:t>
      </w:r>
      <w:r w:rsidR="000432D7" w:rsidRPr="00A44FF6">
        <w:rPr>
          <w:rFonts w:ascii="Times New Roman" w:hAnsi="Times New Roman" w:cs="Times New Roman"/>
          <w:bCs/>
          <w:sz w:val="24"/>
          <w:szCs w:val="24"/>
        </w:rPr>
        <w:t>4</w:t>
      </w:r>
      <w:r w:rsidR="00F3574C" w:rsidRPr="00A44FF6">
        <w:rPr>
          <w:rFonts w:ascii="Times New Roman" w:hAnsi="Times New Roman" w:cs="Times New Roman"/>
          <w:bCs/>
          <w:sz w:val="24"/>
          <w:szCs w:val="24"/>
        </w:rPr>
        <w:t>, que dispõe sobre o</w:t>
      </w:r>
      <w:r w:rsidR="000432D7" w:rsidRPr="00A44FF6">
        <w:rPr>
          <w:rFonts w:ascii="Times New Roman" w:hAnsi="Times New Roman" w:cs="Times New Roman"/>
          <w:bCs/>
          <w:sz w:val="24"/>
          <w:szCs w:val="24"/>
        </w:rPr>
        <w:t xml:space="preserve"> calendário de eventos no Município de Sorriso –</w:t>
      </w:r>
      <w:r w:rsidR="00451E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32D7" w:rsidRPr="00A44FF6">
        <w:rPr>
          <w:rFonts w:ascii="Times New Roman" w:hAnsi="Times New Roman" w:cs="Times New Roman"/>
          <w:bCs/>
          <w:sz w:val="24"/>
          <w:szCs w:val="24"/>
        </w:rPr>
        <w:t>MT “Dia das Bandas e Fanfarras”</w:t>
      </w:r>
      <w:r w:rsidR="00F3574C" w:rsidRPr="00A44FF6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483BA1" w:rsidRDefault="00483BA1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E20" w:rsidRPr="00A44FF6" w:rsidRDefault="00451E20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A44FF6" w:rsidRDefault="000432D7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44FF6">
        <w:rPr>
          <w:rFonts w:ascii="Times New Roman" w:hAnsi="Times New Roman" w:cs="Times New Roman"/>
          <w:b/>
          <w:bCs/>
          <w:sz w:val="24"/>
          <w:szCs w:val="24"/>
        </w:rPr>
        <w:t>TOCO BAGGIO</w:t>
      </w:r>
      <w:r w:rsidR="000C4508" w:rsidRPr="00A44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42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C4508" w:rsidRPr="00A44FF6">
        <w:rPr>
          <w:rFonts w:ascii="Times New Roman" w:hAnsi="Times New Roman" w:cs="Times New Roman"/>
          <w:b/>
          <w:bCs/>
          <w:sz w:val="24"/>
          <w:szCs w:val="24"/>
        </w:rPr>
        <w:t xml:space="preserve"> PS</w:t>
      </w:r>
      <w:r w:rsidRPr="00A44FF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C4508" w:rsidRPr="00A44FF6">
        <w:rPr>
          <w:rFonts w:ascii="Times New Roman" w:hAnsi="Times New Roman" w:cs="Times New Roman"/>
          <w:b/>
          <w:bCs/>
          <w:sz w:val="24"/>
          <w:szCs w:val="24"/>
        </w:rPr>
        <w:t>B</w:t>
      </w:r>
      <w:bookmarkStart w:id="0" w:name="_GoBack"/>
      <w:bookmarkEnd w:id="0"/>
      <w:r w:rsidR="00B43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425" w:rsidRPr="00B4342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83BA1" w:rsidRPr="00B43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C8D" w:rsidRPr="00B43425">
        <w:rPr>
          <w:rFonts w:ascii="Times New Roman" w:hAnsi="Times New Roman" w:cs="Times New Roman"/>
          <w:b/>
          <w:sz w:val="24"/>
          <w:szCs w:val="24"/>
        </w:rPr>
        <w:t>vereador</w:t>
      </w:r>
      <w:r w:rsidR="00137EAD" w:rsidRPr="00B43425">
        <w:rPr>
          <w:rFonts w:ascii="Times New Roman" w:hAnsi="Times New Roman" w:cs="Times New Roman"/>
          <w:b/>
          <w:sz w:val="24"/>
          <w:szCs w:val="24"/>
        </w:rPr>
        <w:t>es abaixo assinados</w:t>
      </w:r>
      <w:r w:rsidR="00137EAD">
        <w:rPr>
          <w:rFonts w:ascii="Times New Roman" w:hAnsi="Times New Roman" w:cs="Times New Roman"/>
          <w:sz w:val="24"/>
          <w:szCs w:val="24"/>
        </w:rPr>
        <w:t>,</w:t>
      </w:r>
      <w:r w:rsidR="0064287D" w:rsidRPr="00A44FF6">
        <w:rPr>
          <w:rFonts w:ascii="Times New Roman" w:hAnsi="Times New Roman" w:cs="Times New Roman"/>
          <w:sz w:val="24"/>
          <w:szCs w:val="24"/>
        </w:rPr>
        <w:t xml:space="preserve"> </w:t>
      </w:r>
      <w:r w:rsidR="00483BA1" w:rsidRPr="00A44FF6">
        <w:rPr>
          <w:rFonts w:ascii="Times New Roman" w:hAnsi="Times New Roman" w:cs="Times New Roman"/>
          <w:sz w:val="24"/>
          <w:szCs w:val="24"/>
        </w:rPr>
        <w:t xml:space="preserve">com assento nesta Casa, </w:t>
      </w:r>
      <w:r w:rsidR="00FB474E" w:rsidRPr="00A44FF6">
        <w:rPr>
          <w:rFonts w:ascii="Times New Roman" w:hAnsi="Times New Roman" w:cs="Times New Roman"/>
          <w:sz w:val="24"/>
          <w:szCs w:val="24"/>
        </w:rPr>
        <w:t>com fulcro no artigo 108</w:t>
      </w:r>
      <w:r w:rsidR="00483BA1" w:rsidRPr="00A44FF6">
        <w:rPr>
          <w:rFonts w:ascii="Times New Roman" w:hAnsi="Times New Roman" w:cs="Times New Roman"/>
          <w:sz w:val="24"/>
          <w:szCs w:val="24"/>
        </w:rPr>
        <w:t xml:space="preserve">, do Regimento Interno, encaminha para deliberação do Soberano Plenário, </w:t>
      </w:r>
      <w:r w:rsidR="008A0F8B" w:rsidRPr="00A44FF6">
        <w:rPr>
          <w:rFonts w:ascii="Times New Roman" w:hAnsi="Times New Roman" w:cs="Times New Roman"/>
          <w:sz w:val="24"/>
          <w:szCs w:val="24"/>
        </w:rPr>
        <w:t>o seguinte Projeto de</w:t>
      </w:r>
      <w:r w:rsidR="001576DA" w:rsidRPr="00A44FF6">
        <w:rPr>
          <w:rFonts w:ascii="Times New Roman" w:hAnsi="Times New Roman" w:cs="Times New Roman"/>
          <w:sz w:val="24"/>
          <w:szCs w:val="24"/>
        </w:rPr>
        <w:t xml:space="preserve"> Lei:</w:t>
      </w:r>
    </w:p>
    <w:p w:rsidR="006C22EF" w:rsidRDefault="006C22EF" w:rsidP="00451E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1E20" w:rsidRPr="00A44FF6" w:rsidRDefault="00451E20" w:rsidP="00451E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A44FF6" w:rsidRDefault="00BB4995" w:rsidP="00451E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4FF6">
        <w:rPr>
          <w:rFonts w:ascii="Times New Roman" w:hAnsi="Times New Roman" w:cs="Times New Roman"/>
          <w:b/>
          <w:sz w:val="24"/>
          <w:szCs w:val="24"/>
        </w:rPr>
        <w:t>Art. 1º</w:t>
      </w:r>
      <w:r w:rsidR="008A0F8B" w:rsidRPr="00A44FF6">
        <w:rPr>
          <w:rFonts w:ascii="Times New Roman" w:hAnsi="Times New Roman" w:cs="Times New Roman"/>
          <w:sz w:val="24"/>
          <w:szCs w:val="24"/>
        </w:rPr>
        <w:t xml:space="preserve"> </w:t>
      </w:r>
      <w:r w:rsidR="00B5108D" w:rsidRPr="00A44FF6">
        <w:rPr>
          <w:rFonts w:ascii="Times New Roman" w:hAnsi="Times New Roman" w:cs="Times New Roman"/>
          <w:sz w:val="24"/>
          <w:szCs w:val="24"/>
        </w:rPr>
        <w:t xml:space="preserve">Fica alterado </w:t>
      </w:r>
      <w:r w:rsidR="000C4508" w:rsidRPr="00A44FF6">
        <w:rPr>
          <w:rFonts w:ascii="Times New Roman" w:hAnsi="Times New Roman" w:cs="Times New Roman"/>
          <w:sz w:val="24"/>
          <w:szCs w:val="24"/>
        </w:rPr>
        <w:t>o</w:t>
      </w:r>
      <w:r w:rsidR="005D29D6" w:rsidRPr="00A44FF6">
        <w:rPr>
          <w:rFonts w:ascii="Times New Roman" w:hAnsi="Times New Roman" w:cs="Times New Roman"/>
          <w:sz w:val="24"/>
          <w:szCs w:val="24"/>
        </w:rPr>
        <w:t xml:space="preserve"> artigo </w:t>
      </w:r>
      <w:r w:rsidR="00B5108D" w:rsidRPr="00A44FF6">
        <w:rPr>
          <w:rFonts w:ascii="Times New Roman" w:hAnsi="Times New Roman" w:cs="Times New Roman"/>
          <w:sz w:val="24"/>
          <w:szCs w:val="24"/>
        </w:rPr>
        <w:t>1</w:t>
      </w:r>
      <w:r w:rsidR="000C4508" w:rsidRPr="00A44FF6">
        <w:rPr>
          <w:rFonts w:ascii="Times New Roman" w:hAnsi="Times New Roman" w:cs="Times New Roman"/>
          <w:sz w:val="24"/>
          <w:szCs w:val="24"/>
        </w:rPr>
        <w:t>°</w:t>
      </w:r>
      <w:r w:rsidR="005A74A6" w:rsidRPr="00A44FF6">
        <w:rPr>
          <w:rFonts w:ascii="Times New Roman" w:hAnsi="Times New Roman" w:cs="Times New Roman"/>
          <w:sz w:val="24"/>
          <w:szCs w:val="24"/>
        </w:rPr>
        <w:t xml:space="preserve"> da Lei </w:t>
      </w:r>
      <w:r w:rsidR="002D0700" w:rsidRPr="00A44FF6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A74A6" w:rsidRPr="00A44FF6">
        <w:rPr>
          <w:rFonts w:ascii="Times New Roman" w:hAnsi="Times New Roman" w:cs="Times New Roman"/>
          <w:sz w:val="24"/>
          <w:szCs w:val="24"/>
        </w:rPr>
        <w:t>nº</w:t>
      </w:r>
      <w:r w:rsidR="005D29D6" w:rsidRPr="00A44FF6">
        <w:rPr>
          <w:rFonts w:ascii="Times New Roman" w:hAnsi="Times New Roman" w:cs="Times New Roman"/>
          <w:sz w:val="24"/>
          <w:szCs w:val="24"/>
        </w:rPr>
        <w:t xml:space="preserve"> </w:t>
      </w:r>
      <w:r w:rsidR="00B5108D" w:rsidRPr="00A44FF6">
        <w:rPr>
          <w:rFonts w:ascii="Times New Roman" w:hAnsi="Times New Roman" w:cs="Times New Roman"/>
          <w:sz w:val="24"/>
          <w:szCs w:val="24"/>
        </w:rPr>
        <w:t>2.405</w:t>
      </w:r>
      <w:r w:rsidR="005A74A6" w:rsidRPr="00A44FF6">
        <w:rPr>
          <w:rFonts w:ascii="Times New Roman" w:hAnsi="Times New Roman" w:cs="Times New Roman"/>
          <w:sz w:val="24"/>
          <w:szCs w:val="24"/>
        </w:rPr>
        <w:t>/201</w:t>
      </w:r>
      <w:r w:rsidR="00B5108D" w:rsidRPr="00A44FF6">
        <w:rPr>
          <w:rFonts w:ascii="Times New Roman" w:hAnsi="Times New Roman" w:cs="Times New Roman"/>
          <w:sz w:val="24"/>
          <w:szCs w:val="24"/>
        </w:rPr>
        <w:t>7</w:t>
      </w:r>
      <w:r w:rsidR="005A74A6" w:rsidRPr="00A44FF6">
        <w:rPr>
          <w:rFonts w:ascii="Times New Roman" w:hAnsi="Times New Roman" w:cs="Times New Roman"/>
          <w:sz w:val="24"/>
          <w:szCs w:val="24"/>
        </w:rPr>
        <w:t>, que passa a vigorar com a seguinte redação:</w:t>
      </w:r>
      <w:r w:rsidR="008B5BB8">
        <w:rPr>
          <w:rFonts w:ascii="Times New Roman" w:hAnsi="Times New Roman" w:cs="Times New Roman"/>
          <w:sz w:val="24"/>
          <w:szCs w:val="24"/>
        </w:rPr>
        <w:t xml:space="preserve"> “</w:t>
      </w:r>
      <w:r w:rsidR="008B5BB8" w:rsidRPr="00A44FF6">
        <w:rPr>
          <w:rFonts w:ascii="Times New Roman" w:hAnsi="Times New Roman" w:cs="Times New Roman"/>
          <w:sz w:val="24"/>
          <w:szCs w:val="24"/>
        </w:rPr>
        <w:t>Fica incluído no Calendário Oficial de Eventos do Município de Sorriso – MT, o “</w:t>
      </w:r>
      <w:r w:rsidR="008B5BB8" w:rsidRPr="00A44FF6">
        <w:rPr>
          <w:rFonts w:ascii="Times New Roman" w:hAnsi="Times New Roman" w:cs="Times New Roman"/>
          <w:b/>
          <w:sz w:val="24"/>
          <w:szCs w:val="24"/>
        </w:rPr>
        <w:t xml:space="preserve">Dia das Bandas e Fanfarras”, </w:t>
      </w:r>
      <w:r w:rsidR="008B5BB8" w:rsidRPr="00A44FF6">
        <w:rPr>
          <w:rFonts w:ascii="Times New Roman" w:hAnsi="Times New Roman" w:cs="Times New Roman"/>
          <w:sz w:val="24"/>
          <w:szCs w:val="24"/>
        </w:rPr>
        <w:t>a ser comemorado na segunda quinzena do mês de agosto de cada ano</w:t>
      </w:r>
      <w:r w:rsidR="008B5BB8">
        <w:rPr>
          <w:rFonts w:ascii="Times New Roman" w:hAnsi="Times New Roman" w:cs="Times New Roman"/>
          <w:sz w:val="24"/>
          <w:szCs w:val="24"/>
        </w:rPr>
        <w:t>”.</w:t>
      </w:r>
    </w:p>
    <w:p w:rsidR="00AB0FFB" w:rsidRPr="00A44FF6" w:rsidRDefault="00AB0FFB" w:rsidP="00451E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4508" w:rsidRPr="00A44FF6" w:rsidRDefault="008A0F8B" w:rsidP="00451E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4FF6">
        <w:rPr>
          <w:rFonts w:ascii="Times New Roman" w:hAnsi="Times New Roman" w:cs="Times New Roman"/>
          <w:b/>
          <w:sz w:val="24"/>
          <w:szCs w:val="24"/>
        </w:rPr>
        <w:t>Art.</w:t>
      </w:r>
      <w:r w:rsidR="00451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08D" w:rsidRPr="00A44FF6">
        <w:rPr>
          <w:rFonts w:ascii="Times New Roman" w:hAnsi="Times New Roman" w:cs="Times New Roman"/>
          <w:b/>
          <w:sz w:val="24"/>
          <w:szCs w:val="24"/>
        </w:rPr>
        <w:t>2°</w:t>
      </w:r>
      <w:r w:rsidR="000C4508" w:rsidRPr="00A44FF6">
        <w:rPr>
          <w:rFonts w:ascii="Times New Roman" w:hAnsi="Times New Roman" w:cs="Times New Roman"/>
          <w:sz w:val="24"/>
          <w:szCs w:val="24"/>
        </w:rPr>
        <w:t xml:space="preserve"> </w:t>
      </w:r>
      <w:r w:rsidR="008B5BB8" w:rsidRPr="00A44FF6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 w:rsidR="008B5BB8">
        <w:rPr>
          <w:rFonts w:ascii="Times New Roman" w:hAnsi="Times New Roman" w:cs="Times New Roman"/>
          <w:sz w:val="24"/>
          <w:szCs w:val="24"/>
        </w:rPr>
        <w:t>.</w:t>
      </w:r>
    </w:p>
    <w:p w:rsidR="0064287D" w:rsidRDefault="0064287D" w:rsidP="00451E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1E20" w:rsidRPr="00A44FF6" w:rsidRDefault="00451E20" w:rsidP="00451E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A44FF6" w:rsidRDefault="00626793" w:rsidP="00451E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4FF6">
        <w:rPr>
          <w:rFonts w:ascii="Times New Roman" w:hAnsi="Times New Roman" w:cs="Times New Roman"/>
          <w:sz w:val="24"/>
          <w:szCs w:val="24"/>
        </w:rPr>
        <w:t>Câmara Municipal de Sorriso</w:t>
      </w:r>
      <w:r w:rsidR="00576160" w:rsidRPr="00A44FF6">
        <w:rPr>
          <w:rFonts w:ascii="Times New Roman" w:hAnsi="Times New Roman" w:cs="Times New Roman"/>
          <w:sz w:val="24"/>
          <w:szCs w:val="24"/>
        </w:rPr>
        <w:t xml:space="preserve">, Estado do Mato Grosso, </w:t>
      </w:r>
      <w:r w:rsidR="008E04B6">
        <w:rPr>
          <w:rFonts w:ascii="Times New Roman" w:hAnsi="Times New Roman" w:cs="Times New Roman"/>
          <w:sz w:val="24"/>
          <w:szCs w:val="24"/>
        </w:rPr>
        <w:t>em 17</w:t>
      </w:r>
      <w:r w:rsidR="00E66471" w:rsidRPr="00A44FF6">
        <w:rPr>
          <w:rFonts w:ascii="Times New Roman" w:hAnsi="Times New Roman" w:cs="Times New Roman"/>
          <w:sz w:val="24"/>
          <w:szCs w:val="24"/>
        </w:rPr>
        <w:t xml:space="preserve"> de </w:t>
      </w:r>
      <w:r w:rsidR="006626CC">
        <w:rPr>
          <w:rFonts w:ascii="Times New Roman" w:hAnsi="Times New Roman" w:cs="Times New Roman"/>
          <w:sz w:val="24"/>
          <w:szCs w:val="24"/>
        </w:rPr>
        <w:t>novem</w:t>
      </w:r>
      <w:r w:rsidR="005D7B79" w:rsidRPr="00A44FF6">
        <w:rPr>
          <w:rFonts w:ascii="Times New Roman" w:hAnsi="Times New Roman" w:cs="Times New Roman"/>
          <w:sz w:val="24"/>
          <w:szCs w:val="24"/>
        </w:rPr>
        <w:t>bro</w:t>
      </w:r>
      <w:r w:rsidR="00AB0FFB" w:rsidRPr="00A44FF6">
        <w:rPr>
          <w:rFonts w:ascii="Times New Roman" w:hAnsi="Times New Roman" w:cs="Times New Roman"/>
          <w:sz w:val="24"/>
          <w:szCs w:val="24"/>
        </w:rPr>
        <w:t xml:space="preserve"> de 201</w:t>
      </w:r>
      <w:r w:rsidR="00E13B8F" w:rsidRPr="00A44FF6">
        <w:rPr>
          <w:rFonts w:ascii="Times New Roman" w:hAnsi="Times New Roman" w:cs="Times New Roman"/>
          <w:sz w:val="24"/>
          <w:szCs w:val="24"/>
        </w:rPr>
        <w:t>7</w:t>
      </w:r>
      <w:r w:rsidRPr="00A44FF6">
        <w:rPr>
          <w:rFonts w:ascii="Times New Roman" w:hAnsi="Times New Roman" w:cs="Times New Roman"/>
          <w:sz w:val="24"/>
          <w:szCs w:val="24"/>
        </w:rPr>
        <w:t>.</w:t>
      </w:r>
    </w:p>
    <w:p w:rsidR="00483BA1" w:rsidRPr="00A44FF6" w:rsidRDefault="00483BA1" w:rsidP="00451E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4FF6">
        <w:rPr>
          <w:rFonts w:ascii="Times New Roman" w:hAnsi="Times New Roman" w:cs="Times New Roman"/>
          <w:sz w:val="24"/>
          <w:szCs w:val="24"/>
        </w:rPr>
        <w:t xml:space="preserve"> </w:t>
      </w:r>
      <w:r w:rsidR="0064287D" w:rsidRPr="00A44FF6">
        <w:rPr>
          <w:rFonts w:ascii="Times New Roman" w:hAnsi="Times New Roman" w:cs="Times New Roman"/>
          <w:sz w:val="24"/>
          <w:szCs w:val="24"/>
        </w:rPr>
        <w:tab/>
      </w:r>
      <w:r w:rsidR="0064287D" w:rsidRPr="00A44FF6">
        <w:rPr>
          <w:rFonts w:ascii="Times New Roman" w:hAnsi="Times New Roman" w:cs="Times New Roman"/>
          <w:sz w:val="24"/>
          <w:szCs w:val="24"/>
        </w:rPr>
        <w:tab/>
      </w:r>
    </w:p>
    <w:p w:rsidR="0064287D" w:rsidRPr="00A44FF6" w:rsidRDefault="0064287D" w:rsidP="00451E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B72CDB" w:rsidRPr="00A44FF6" w:rsidTr="00B72CDB">
        <w:tc>
          <w:tcPr>
            <w:tcW w:w="3085" w:type="dxa"/>
          </w:tcPr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</w:tcPr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506929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CDB" w:rsidRPr="00A44FF6" w:rsidTr="00B72CDB">
        <w:tc>
          <w:tcPr>
            <w:tcW w:w="3085" w:type="dxa"/>
          </w:tcPr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B72CDB" w:rsidRPr="00A44FF6" w:rsidRDefault="00B72CDB" w:rsidP="00B72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</w:tbl>
    <w:p w:rsidR="00B72CDB" w:rsidRPr="00A44FF6" w:rsidRDefault="00B72CDB" w:rsidP="00B72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FF6" w:rsidRPr="00A44FF6" w:rsidRDefault="00A44FF6" w:rsidP="00B72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FF6" w:rsidRPr="00A44FF6" w:rsidRDefault="00A44FF6" w:rsidP="00B72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FF6" w:rsidRPr="00A44FF6" w:rsidRDefault="00A44FF6" w:rsidP="00B72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DF" w:rsidRPr="00A44FF6" w:rsidRDefault="00C47DDF" w:rsidP="00F3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FF6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C47DDF" w:rsidRPr="00A44FF6" w:rsidRDefault="00C47DDF" w:rsidP="00F3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87D" w:rsidRPr="00A44FF6" w:rsidRDefault="0064287D" w:rsidP="00451E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5B9" w:rsidRPr="00A44FF6" w:rsidRDefault="005E3E56" w:rsidP="00451E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FF6">
        <w:rPr>
          <w:rFonts w:ascii="Times New Roman" w:hAnsi="Times New Roman" w:cs="Times New Roman"/>
          <w:color w:val="000000"/>
          <w:sz w:val="24"/>
          <w:szCs w:val="24"/>
        </w:rPr>
        <w:t>Considerando</w:t>
      </w:r>
      <w:r w:rsidR="007F04B3" w:rsidRPr="00A44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078E">
        <w:rPr>
          <w:rFonts w:ascii="Times New Roman" w:hAnsi="Times New Roman" w:cs="Times New Roman"/>
          <w:color w:val="000000"/>
          <w:sz w:val="24"/>
          <w:szCs w:val="24"/>
        </w:rPr>
        <w:t>que o campeonato de bandas e fanfaras ocorre sempre na segunda quinzena do mês de agosto de cada ano, até mesmo pelo período de estiagem, para que o evento seja feito em local aberto.</w:t>
      </w:r>
    </w:p>
    <w:p w:rsidR="00B4152C" w:rsidRPr="00A44FF6" w:rsidRDefault="00B4152C" w:rsidP="00451E20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BA8" w:rsidRPr="00A44FF6" w:rsidRDefault="00471BA8" w:rsidP="00451E20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55CFA" w:rsidRPr="00A44FF6" w:rsidRDefault="00D55CFA" w:rsidP="00451E2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4FF6">
        <w:rPr>
          <w:rFonts w:ascii="Times New Roman" w:hAnsi="Times New Roman" w:cs="Times New Roman"/>
          <w:sz w:val="24"/>
          <w:szCs w:val="24"/>
        </w:rPr>
        <w:t xml:space="preserve">Câmara Municipal de Sorriso, Estado do Mato Grosso, em </w:t>
      </w:r>
      <w:r w:rsidR="008E04B6">
        <w:rPr>
          <w:rFonts w:ascii="Times New Roman" w:hAnsi="Times New Roman" w:cs="Times New Roman"/>
          <w:sz w:val="24"/>
          <w:szCs w:val="24"/>
        </w:rPr>
        <w:t>17</w:t>
      </w:r>
      <w:r w:rsidR="00471BA8" w:rsidRPr="00A44FF6">
        <w:rPr>
          <w:rFonts w:ascii="Times New Roman" w:hAnsi="Times New Roman" w:cs="Times New Roman"/>
          <w:sz w:val="24"/>
          <w:szCs w:val="24"/>
        </w:rPr>
        <w:t xml:space="preserve"> de </w:t>
      </w:r>
      <w:r w:rsidR="006626CC">
        <w:rPr>
          <w:rFonts w:ascii="Times New Roman" w:hAnsi="Times New Roman" w:cs="Times New Roman"/>
          <w:sz w:val="24"/>
          <w:szCs w:val="24"/>
        </w:rPr>
        <w:t>novem</w:t>
      </w:r>
      <w:r w:rsidR="00D90C1D">
        <w:rPr>
          <w:rFonts w:ascii="Times New Roman" w:hAnsi="Times New Roman" w:cs="Times New Roman"/>
          <w:sz w:val="24"/>
          <w:szCs w:val="24"/>
        </w:rPr>
        <w:t>bro</w:t>
      </w:r>
      <w:r w:rsidR="005D29D6" w:rsidRPr="00A44FF6">
        <w:rPr>
          <w:rFonts w:ascii="Times New Roman" w:hAnsi="Times New Roman" w:cs="Times New Roman"/>
          <w:sz w:val="24"/>
          <w:szCs w:val="24"/>
        </w:rPr>
        <w:t xml:space="preserve"> </w:t>
      </w:r>
      <w:r w:rsidR="008F277A" w:rsidRPr="00A44FF6">
        <w:rPr>
          <w:rFonts w:ascii="Times New Roman" w:hAnsi="Times New Roman" w:cs="Times New Roman"/>
          <w:sz w:val="24"/>
          <w:szCs w:val="24"/>
        </w:rPr>
        <w:t>de 2017</w:t>
      </w:r>
      <w:r w:rsidRPr="00A44FF6">
        <w:rPr>
          <w:rFonts w:ascii="Times New Roman" w:hAnsi="Times New Roman" w:cs="Times New Roman"/>
          <w:sz w:val="24"/>
          <w:szCs w:val="24"/>
        </w:rPr>
        <w:t>.</w:t>
      </w:r>
    </w:p>
    <w:p w:rsidR="006C22EF" w:rsidRPr="00A44FF6" w:rsidRDefault="006C22EF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D" w:rsidRPr="00A44FF6" w:rsidRDefault="0064287D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A44FF6" w:rsidRPr="00A44FF6" w:rsidTr="005F4424">
        <w:tc>
          <w:tcPr>
            <w:tcW w:w="3085" w:type="dxa"/>
          </w:tcPr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E20" w:rsidRPr="00A44FF6" w:rsidRDefault="00451E20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</w:tcPr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E20" w:rsidRPr="00A44FF6" w:rsidRDefault="00451E20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FF6" w:rsidRPr="00A44FF6" w:rsidTr="005F4424">
        <w:tc>
          <w:tcPr>
            <w:tcW w:w="3085" w:type="dxa"/>
          </w:tcPr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A44FF6" w:rsidRPr="00A44FF6" w:rsidRDefault="00A44FF6" w:rsidP="00451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2835" w:type="dxa"/>
          </w:tcPr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451E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A44FF6" w:rsidRPr="00A44FF6" w:rsidRDefault="00A44FF6" w:rsidP="005F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F6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</w:tbl>
    <w:p w:rsidR="005B7721" w:rsidRPr="00A44FF6" w:rsidRDefault="005B7721" w:rsidP="00451E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7721" w:rsidRPr="00A44FF6" w:rsidSect="0064287D">
      <w:pgSz w:w="11906" w:h="16838"/>
      <w:pgMar w:top="2552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A1"/>
    <w:rsid w:val="000045A2"/>
    <w:rsid w:val="000432D7"/>
    <w:rsid w:val="000967A4"/>
    <w:rsid w:val="000C4508"/>
    <w:rsid w:val="00116654"/>
    <w:rsid w:val="00137EAD"/>
    <w:rsid w:val="00140D35"/>
    <w:rsid w:val="001576DA"/>
    <w:rsid w:val="00195B48"/>
    <w:rsid w:val="002B65FF"/>
    <w:rsid w:val="002B769C"/>
    <w:rsid w:val="002D0700"/>
    <w:rsid w:val="00352A26"/>
    <w:rsid w:val="003C55E2"/>
    <w:rsid w:val="00451E20"/>
    <w:rsid w:val="00462DD9"/>
    <w:rsid w:val="00471BA8"/>
    <w:rsid w:val="00483BA1"/>
    <w:rsid w:val="004A425E"/>
    <w:rsid w:val="00506929"/>
    <w:rsid w:val="00531806"/>
    <w:rsid w:val="00536683"/>
    <w:rsid w:val="00576160"/>
    <w:rsid w:val="005A74A6"/>
    <w:rsid w:val="005B7721"/>
    <w:rsid w:val="005D29D6"/>
    <w:rsid w:val="005D7B79"/>
    <w:rsid w:val="005E3E56"/>
    <w:rsid w:val="00622BEF"/>
    <w:rsid w:val="00626793"/>
    <w:rsid w:val="0064287D"/>
    <w:rsid w:val="006626CC"/>
    <w:rsid w:val="00673F29"/>
    <w:rsid w:val="006C22EF"/>
    <w:rsid w:val="006D402E"/>
    <w:rsid w:val="007924F3"/>
    <w:rsid w:val="007A7EF4"/>
    <w:rsid w:val="007E4C89"/>
    <w:rsid w:val="007F04B3"/>
    <w:rsid w:val="00886A77"/>
    <w:rsid w:val="008A0F8B"/>
    <w:rsid w:val="008B5BB8"/>
    <w:rsid w:val="008E04B6"/>
    <w:rsid w:val="008F277A"/>
    <w:rsid w:val="008F7C56"/>
    <w:rsid w:val="009515B9"/>
    <w:rsid w:val="00993B42"/>
    <w:rsid w:val="00994907"/>
    <w:rsid w:val="009D4C8D"/>
    <w:rsid w:val="00A21E2E"/>
    <w:rsid w:val="00A44FF6"/>
    <w:rsid w:val="00A85EB8"/>
    <w:rsid w:val="00AB0FFB"/>
    <w:rsid w:val="00AF7CA4"/>
    <w:rsid w:val="00B4152C"/>
    <w:rsid w:val="00B43425"/>
    <w:rsid w:val="00B5108D"/>
    <w:rsid w:val="00B72CDB"/>
    <w:rsid w:val="00BB4995"/>
    <w:rsid w:val="00C47DDF"/>
    <w:rsid w:val="00CA3422"/>
    <w:rsid w:val="00CA62CC"/>
    <w:rsid w:val="00D052F6"/>
    <w:rsid w:val="00D05E80"/>
    <w:rsid w:val="00D55CFA"/>
    <w:rsid w:val="00D90C1D"/>
    <w:rsid w:val="00DA078E"/>
    <w:rsid w:val="00DD10E0"/>
    <w:rsid w:val="00DF6F28"/>
    <w:rsid w:val="00E13B8F"/>
    <w:rsid w:val="00E66471"/>
    <w:rsid w:val="00E80DA9"/>
    <w:rsid w:val="00EA6B03"/>
    <w:rsid w:val="00F0074B"/>
    <w:rsid w:val="00F3574C"/>
    <w:rsid w:val="00F502C7"/>
    <w:rsid w:val="00FB474E"/>
    <w:rsid w:val="00F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19F61-02F3-4D3C-9AD0-27AE4CDA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A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958F-8166-436E-96FF-F720EBBD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Mineia</cp:lastModifiedBy>
  <cp:revision>8</cp:revision>
  <cp:lastPrinted>2017-11-17T15:48:00Z</cp:lastPrinted>
  <dcterms:created xsi:type="dcterms:W3CDTF">2017-11-08T16:07:00Z</dcterms:created>
  <dcterms:modified xsi:type="dcterms:W3CDTF">2017-11-21T12:08:00Z</dcterms:modified>
</cp:coreProperties>
</file>