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7D1DA9" w:rsidRPr="007D1DA9" w:rsidRDefault="007D1DA9" w:rsidP="007D1DA9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7D1DA9">
        <w:rPr>
          <w:b/>
          <w:bCs/>
          <w:i w:val="0"/>
        </w:rPr>
        <w:t>167/2017.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E448FE">
        <w:rPr>
          <w:rFonts w:ascii="Times New Roman" w:hAnsi="Times New Roman" w:cs="Times New Roman"/>
          <w:bCs/>
          <w:sz w:val="24"/>
          <w:szCs w:val="24"/>
        </w:rPr>
        <w:t>57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973C68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>Título de Cidadão Sorrisense ao Senhor</w:t>
      </w:r>
      <w:r w:rsidR="0067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8FE" w:rsidRPr="00E448FE">
        <w:rPr>
          <w:rFonts w:ascii="Times New Roman" w:hAnsi="Times New Roman"/>
          <w:b/>
          <w:sz w:val="24"/>
          <w:szCs w:val="24"/>
        </w:rPr>
        <w:t>Mauri Del Moro</w:t>
      </w:r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Pr="00E448FE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 xml:space="preserve">o </w:t>
      </w:r>
      <w:r w:rsidR="002A2116" w:rsidRPr="002C12DC">
        <w:rPr>
          <w:rFonts w:ascii="Times New Roman" w:hAnsi="Times New Roman"/>
          <w:sz w:val="24"/>
          <w:szCs w:val="24"/>
        </w:rPr>
        <w:t xml:space="preserve">Título de Cidadão Sorrisense ao </w:t>
      </w:r>
      <w:r w:rsidR="002A2116" w:rsidRPr="002A2116">
        <w:rPr>
          <w:rFonts w:ascii="Times New Roman" w:hAnsi="Times New Roman"/>
          <w:sz w:val="24"/>
          <w:szCs w:val="24"/>
        </w:rPr>
        <w:t xml:space="preserve">Senhor </w:t>
      </w:r>
      <w:r w:rsidR="00E448FE">
        <w:rPr>
          <w:rFonts w:ascii="Times New Roman" w:hAnsi="Times New Roman"/>
          <w:sz w:val="24"/>
          <w:szCs w:val="24"/>
        </w:rPr>
        <w:t>Mauri Del Moro</w:t>
      </w:r>
      <w:r w:rsidR="00C215C7">
        <w:rPr>
          <w:rFonts w:ascii="Times New Roman" w:hAnsi="Times New Roman"/>
          <w:sz w:val="24"/>
          <w:szCs w:val="24"/>
        </w:rPr>
        <w:t xml:space="preserve">, nascido em </w:t>
      </w:r>
      <w:r w:rsidR="00E448FE">
        <w:rPr>
          <w:rFonts w:ascii="Times New Roman" w:hAnsi="Times New Roman"/>
          <w:sz w:val="24"/>
          <w:szCs w:val="24"/>
        </w:rPr>
        <w:t xml:space="preserve">Foz do </w:t>
      </w:r>
      <w:proofErr w:type="spellStart"/>
      <w:r w:rsidR="00E448FE">
        <w:rPr>
          <w:rFonts w:ascii="Times New Roman" w:hAnsi="Times New Roman"/>
          <w:sz w:val="24"/>
          <w:szCs w:val="24"/>
        </w:rPr>
        <w:t>Iguaçú</w:t>
      </w:r>
      <w:proofErr w:type="spellEnd"/>
      <w:r w:rsidR="00124EA8">
        <w:rPr>
          <w:rFonts w:ascii="Times New Roman" w:hAnsi="Times New Roman"/>
          <w:sz w:val="24"/>
          <w:szCs w:val="24"/>
        </w:rPr>
        <w:t xml:space="preserve">/PR no dia </w:t>
      </w:r>
      <w:r w:rsidR="00E448FE">
        <w:rPr>
          <w:rFonts w:ascii="Times New Roman" w:hAnsi="Times New Roman"/>
          <w:sz w:val="24"/>
          <w:szCs w:val="24"/>
        </w:rPr>
        <w:t>15</w:t>
      </w:r>
      <w:r w:rsidR="00124EA8">
        <w:rPr>
          <w:rFonts w:ascii="Times New Roman" w:hAnsi="Times New Roman"/>
          <w:sz w:val="24"/>
          <w:szCs w:val="24"/>
        </w:rPr>
        <w:t xml:space="preserve"> de </w:t>
      </w:r>
      <w:r w:rsidR="00E448FE">
        <w:rPr>
          <w:rFonts w:ascii="Times New Roman" w:hAnsi="Times New Roman"/>
          <w:sz w:val="24"/>
          <w:szCs w:val="24"/>
        </w:rPr>
        <w:t>maio</w:t>
      </w:r>
      <w:r w:rsidR="00BF49C1">
        <w:rPr>
          <w:rFonts w:ascii="Times New Roman" w:hAnsi="Times New Roman"/>
          <w:sz w:val="24"/>
          <w:szCs w:val="24"/>
        </w:rPr>
        <w:t xml:space="preserve"> </w:t>
      </w:r>
      <w:r w:rsidR="00E448FE">
        <w:rPr>
          <w:rFonts w:ascii="Times New Roman" w:hAnsi="Times New Roman"/>
          <w:sz w:val="24"/>
          <w:szCs w:val="24"/>
        </w:rPr>
        <w:t>de 1974</w:t>
      </w:r>
      <w:r w:rsidR="00671EF8">
        <w:rPr>
          <w:rFonts w:ascii="Times New Roman" w:hAnsi="Times New Roman"/>
          <w:sz w:val="24"/>
          <w:szCs w:val="24"/>
        </w:rPr>
        <w:t>, casado</w:t>
      </w:r>
      <w:r w:rsidR="00D14F8B">
        <w:rPr>
          <w:rFonts w:ascii="Times New Roman" w:hAnsi="Times New Roman"/>
          <w:sz w:val="24"/>
          <w:szCs w:val="24"/>
        </w:rPr>
        <w:t xml:space="preserve"> e empresário</w:t>
      </w:r>
      <w:r w:rsidR="00BF49C1">
        <w:rPr>
          <w:rFonts w:ascii="Times New Roman" w:hAnsi="Times New Roman"/>
          <w:sz w:val="24"/>
          <w:szCs w:val="24"/>
        </w:rPr>
        <w:t>.</w:t>
      </w:r>
      <w:r w:rsidR="00E448FE">
        <w:rPr>
          <w:rFonts w:ascii="Times New Roman" w:hAnsi="Times New Roman"/>
          <w:sz w:val="24"/>
          <w:szCs w:val="24"/>
        </w:rPr>
        <w:t xml:space="preserve"> </w:t>
      </w:r>
      <w:r w:rsidR="00E448FE" w:rsidRPr="00E448FE">
        <w:rPr>
          <w:rFonts w:ascii="Times New Roman" w:hAnsi="Times New Roman"/>
          <w:sz w:val="24"/>
          <w:szCs w:val="24"/>
        </w:rPr>
        <w:t>Com o desenvolvimento da agricultura no estado, nos anos 2000, outras regiões cresceram e foram se tornando oportunidades de investimento para a empresa. No ano de 2003 foi inaugurada a 5ª loja na cidade de Sorriso</w:t>
      </w:r>
      <w:r w:rsidR="004E6703">
        <w:rPr>
          <w:rFonts w:ascii="Times New Roman" w:hAnsi="Times New Roman" w:cs="Times New Roman"/>
          <w:sz w:val="24"/>
          <w:szCs w:val="24"/>
        </w:rPr>
        <w:t>.</w:t>
      </w:r>
      <w:r w:rsidR="00B1355A">
        <w:rPr>
          <w:rFonts w:ascii="Times New Roman" w:hAnsi="Times New Roman"/>
          <w:sz w:val="24"/>
          <w:szCs w:val="24"/>
        </w:rPr>
        <w:t xml:space="preserve"> E</w:t>
      </w:r>
      <w:r w:rsidR="001A5669" w:rsidRPr="001A5669">
        <w:rPr>
          <w:rFonts w:ascii="Times New Roman" w:hAnsi="Times New Roman"/>
          <w:sz w:val="24"/>
          <w:szCs w:val="24"/>
        </w:rPr>
        <w:t>ntendemos que o mesmo é merecedor da presente honraria.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802CE"/>
    <w:rsid w:val="005C7DFD"/>
    <w:rsid w:val="005D1E38"/>
    <w:rsid w:val="00620BAA"/>
    <w:rsid w:val="00671EF8"/>
    <w:rsid w:val="006C4E42"/>
    <w:rsid w:val="006C7336"/>
    <w:rsid w:val="00710E0C"/>
    <w:rsid w:val="00711C5A"/>
    <w:rsid w:val="00722D91"/>
    <w:rsid w:val="007474A2"/>
    <w:rsid w:val="007C1674"/>
    <w:rsid w:val="007D1DA9"/>
    <w:rsid w:val="00812C6D"/>
    <w:rsid w:val="00813451"/>
    <w:rsid w:val="00927703"/>
    <w:rsid w:val="00935B8D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6D4E"/>
    <w:rsid w:val="00BF41F7"/>
    <w:rsid w:val="00BF49C1"/>
    <w:rsid w:val="00C1640E"/>
    <w:rsid w:val="00C215C7"/>
    <w:rsid w:val="00C25FF5"/>
    <w:rsid w:val="00C50149"/>
    <w:rsid w:val="00C95469"/>
    <w:rsid w:val="00D14F8B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4E04B-6F0A-436E-99D6-BE51AF7B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2017-11-21T12:12:00Z</dcterms:created>
  <dcterms:modified xsi:type="dcterms:W3CDTF">2017-11-22T10:21:00Z</dcterms:modified>
</cp:coreProperties>
</file>